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5D823" w14:textId="77777777" w:rsidR="0095778F" w:rsidRPr="00585492" w:rsidRDefault="0095778F" w:rsidP="0095778F">
      <w:pPr>
        <w:pStyle w:val="COBERTA"/>
        <w:jc w:val="center"/>
        <w:rPr>
          <w:lang w:val="es-ES_tradnl"/>
        </w:rPr>
      </w:pPr>
    </w:p>
    <w:p w14:paraId="7E86A4F4" w14:textId="426975B7" w:rsidR="002E3621" w:rsidRPr="00585492" w:rsidRDefault="00200F66" w:rsidP="00200F66">
      <w:pPr>
        <w:pStyle w:val="TEXTNORMAL"/>
        <w:jc w:val="center"/>
        <w:rPr>
          <w:lang w:val="es-ES_tradnl"/>
        </w:rPr>
      </w:pPr>
      <w:r w:rsidRPr="00585492">
        <w:rPr>
          <w:lang w:val="es-ES_tradnl" w:eastAsia="ca-ES"/>
        </w:rPr>
        <w:drawing>
          <wp:inline distT="0" distB="0" distL="0" distR="0" wp14:anchorId="62D5D315" wp14:editId="3649B719">
            <wp:extent cx="4995545" cy="3528060"/>
            <wp:effectExtent l="0" t="0" r="0" b="0"/>
            <wp:docPr id="1679000745" name="Imatge 7" descr="Imatge que conté Gràfics, Font, logotip, disseny gràfic&#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000745" name="Imatge 7" descr="Imatge que conté Gràfics, Font, logotip, disseny gràfic&#10;&#10;Descripció generada automàticament"/>
                    <pic:cNvPicPr/>
                  </pic:nvPicPr>
                  <pic:blipFill rotWithShape="1">
                    <a:blip r:embed="rId12" cstate="print">
                      <a:extLst>
                        <a:ext uri="{28A0092B-C50C-407E-A947-70E740481C1C}">
                          <a14:useLocalDpi xmlns:a14="http://schemas.microsoft.com/office/drawing/2010/main" val="0"/>
                        </a:ext>
                      </a:extLst>
                    </a:blip>
                    <a:srcRect l="1017" r="-1017"/>
                    <a:stretch/>
                  </pic:blipFill>
                  <pic:spPr>
                    <a:xfrm>
                      <a:off x="0" y="0"/>
                      <a:ext cx="4995545" cy="3528060"/>
                    </a:xfrm>
                    <a:prstGeom prst="rect">
                      <a:avLst/>
                    </a:prstGeom>
                  </pic:spPr>
                </pic:pic>
              </a:graphicData>
            </a:graphic>
          </wp:inline>
        </w:drawing>
      </w:r>
    </w:p>
    <w:p w14:paraId="48B2A898" w14:textId="059A5866" w:rsidR="007623BC" w:rsidRPr="00585492" w:rsidRDefault="00F206D0" w:rsidP="00D76AE5">
      <w:pPr>
        <w:pStyle w:val="COBERTA"/>
        <w:jc w:val="center"/>
        <w:rPr>
          <w:lang w:val="es-ES_tradnl"/>
        </w:rPr>
      </w:pPr>
      <w:bookmarkStart w:id="0" w:name="Títol_doc"/>
      <w:r w:rsidRPr="00585492">
        <w:rPr>
          <w:lang w:val="es-ES_tradnl"/>
        </w:rPr>
        <w:drawing>
          <wp:anchor distT="0" distB="0" distL="114300" distR="114300" simplePos="0" relativeHeight="251658240" behindDoc="0" locked="1" layoutInCell="1" allowOverlap="1" wp14:anchorId="499EA9D5" wp14:editId="66E635AE">
            <wp:simplePos x="0" y="0"/>
            <wp:positionH relativeFrom="page">
              <wp:align>center</wp:align>
            </wp:positionH>
            <wp:positionV relativeFrom="page">
              <wp:align>bottom</wp:align>
            </wp:positionV>
            <wp:extent cx="7552690" cy="20154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àner portada - Servei de Salut.png"/>
                    <pic:cNvPicPr/>
                  </pic:nvPicPr>
                  <pic:blipFill>
                    <a:blip r:embed="rId13">
                      <a:extLst>
                        <a:ext uri="{28A0092B-C50C-407E-A947-70E740481C1C}">
                          <a14:useLocalDpi xmlns:a14="http://schemas.microsoft.com/office/drawing/2010/main" val="0"/>
                        </a:ext>
                      </a:extLst>
                    </a:blip>
                    <a:stretch>
                      <a:fillRect/>
                    </a:stretch>
                  </pic:blipFill>
                  <pic:spPr>
                    <a:xfrm>
                      <a:off x="0" y="0"/>
                      <a:ext cx="7552902" cy="2016000"/>
                    </a:xfrm>
                    <a:prstGeom prst="rect">
                      <a:avLst/>
                    </a:prstGeom>
                  </pic:spPr>
                </pic:pic>
              </a:graphicData>
            </a:graphic>
            <wp14:sizeRelH relativeFrom="margin">
              <wp14:pctWidth>0</wp14:pctWidth>
            </wp14:sizeRelH>
            <wp14:sizeRelV relativeFrom="margin">
              <wp14:pctHeight>0</wp14:pctHeight>
            </wp14:sizeRelV>
          </wp:anchor>
        </w:drawing>
      </w:r>
      <w:bookmarkEnd w:id="0"/>
      <w:r w:rsidR="009D4D93" w:rsidRPr="00585492">
        <w:rPr>
          <w:lang w:val="es-ES_tradnl"/>
        </w:rPr>
        <w:t xml:space="preserve">Proyecto </w:t>
      </w:r>
      <w:r w:rsidR="00D76AE5" w:rsidRPr="00585492">
        <w:rPr>
          <w:lang w:val="es-ES_tradnl"/>
        </w:rPr>
        <w:t xml:space="preserve">de la Estrategia de </w:t>
      </w:r>
      <w:r w:rsidR="00585492" w:rsidRPr="00585492">
        <w:rPr>
          <w:lang w:val="es-ES_tradnl"/>
        </w:rPr>
        <w:t>Cuidados</w:t>
      </w:r>
      <w:r w:rsidR="00D76AE5" w:rsidRPr="00585492">
        <w:rPr>
          <w:lang w:val="es-ES_tradnl"/>
        </w:rPr>
        <w:t xml:space="preserve"> de las</w:t>
      </w:r>
      <w:r w:rsidR="00585492" w:rsidRPr="00585492">
        <w:rPr>
          <w:lang w:val="es-ES_tradnl"/>
        </w:rPr>
        <w:t xml:space="preserve"> Islas Baleares</w:t>
      </w:r>
    </w:p>
    <w:p w14:paraId="706DBA41" w14:textId="70DC5EA2" w:rsidR="0023389B" w:rsidRPr="00585492" w:rsidRDefault="009D4D93" w:rsidP="00D76AE5">
      <w:pPr>
        <w:pStyle w:val="COBERTA"/>
        <w:rPr>
          <w:lang w:val="es-ES_tradnl"/>
        </w:rPr>
        <w:sectPr w:rsidR="0023389B" w:rsidRPr="00585492" w:rsidSect="00FF6403">
          <w:headerReference w:type="even" r:id="rId14"/>
          <w:headerReference w:type="default" r:id="rId15"/>
          <w:footerReference w:type="even" r:id="rId16"/>
          <w:footerReference w:type="default" r:id="rId17"/>
          <w:headerReference w:type="first" r:id="rId18"/>
          <w:pgSz w:w="11906" w:h="16838" w:code="9"/>
          <w:pgMar w:top="1985" w:right="1134" w:bottom="1418" w:left="1418" w:header="709" w:footer="284" w:gutter="0"/>
          <w:cols w:space="720"/>
        </w:sectPr>
      </w:pPr>
      <w:r w:rsidRPr="00585492">
        <w:rPr>
          <w:lang w:val="es-ES_tradnl"/>
        </w:rPr>
        <w:t xml:space="preserve"> </w:t>
      </w:r>
    </w:p>
    <w:p w14:paraId="3C8F372A" w14:textId="77777777" w:rsidR="002272D3" w:rsidRPr="00585492" w:rsidRDefault="002272D3">
      <w:pPr>
        <w:suppressAutoHyphens w:val="0"/>
        <w:spacing w:after="0" w:line="240" w:lineRule="auto"/>
        <w:jc w:val="left"/>
        <w:rPr>
          <w:rFonts w:ascii="Bariol Regular" w:hAnsi="Bariol Regular"/>
          <w:lang w:val="es-ES_tradnl"/>
        </w:rPr>
        <w:sectPr w:rsidR="002272D3" w:rsidRPr="00585492" w:rsidSect="00FF6403">
          <w:headerReference w:type="even" r:id="rId19"/>
          <w:headerReference w:type="default" r:id="rId20"/>
          <w:footerReference w:type="even" r:id="rId21"/>
          <w:footerReference w:type="default" r:id="rId22"/>
          <w:headerReference w:type="first" r:id="rId23"/>
          <w:pgSz w:w="11906" w:h="16838" w:code="9"/>
          <w:pgMar w:top="1985" w:right="1134" w:bottom="1418" w:left="1418" w:header="709" w:footer="284" w:gutter="0"/>
          <w:cols w:space="720"/>
          <w:vAlign w:val="center"/>
        </w:sectPr>
      </w:pPr>
    </w:p>
    <w:p w14:paraId="5D44214B" w14:textId="1C7E401A" w:rsidR="0023389B" w:rsidRPr="00585492" w:rsidRDefault="0095778F" w:rsidP="00D76AE5">
      <w:pPr>
        <w:pStyle w:val="PORTADA"/>
        <w:rPr>
          <w:rFonts w:ascii="Bariol Regular" w:hAnsi="Bariol Regular"/>
          <w:lang w:val="es-ES_tradnl"/>
        </w:rPr>
      </w:pPr>
      <w:r w:rsidRPr="00585492">
        <w:rPr>
          <w:lang w:val="es-ES_tradnl"/>
        </w:rPr>
        <w:t xml:space="preserve">Proyecto de la Estrategia de </w:t>
      </w:r>
      <w:r w:rsidR="00585492" w:rsidRPr="00585492">
        <w:rPr>
          <w:lang w:val="es-ES_tradnl"/>
        </w:rPr>
        <w:t>Cuidados</w:t>
      </w:r>
      <w:r w:rsidRPr="00585492">
        <w:rPr>
          <w:lang w:val="es-ES_tradnl"/>
        </w:rPr>
        <w:t xml:space="preserve"> de las </w:t>
      </w:r>
      <w:r w:rsidR="00585492" w:rsidRPr="00585492">
        <w:rPr>
          <w:lang w:val="es-ES_tradnl"/>
        </w:rPr>
        <w:t>Islas Baleares</w:t>
      </w:r>
    </w:p>
    <w:p w14:paraId="19BE2EB0" w14:textId="77777777" w:rsidR="0023389B" w:rsidRPr="00585492" w:rsidRDefault="0023389B" w:rsidP="007A431D">
      <w:pPr>
        <w:pStyle w:val="TEXTNORMAL"/>
        <w:rPr>
          <w:lang w:val="es-ES_tradnl"/>
        </w:rPr>
      </w:pPr>
    </w:p>
    <w:p w14:paraId="3011D3C1" w14:textId="77777777" w:rsidR="0023389B" w:rsidRPr="00585492" w:rsidRDefault="0023389B" w:rsidP="007A431D">
      <w:pPr>
        <w:pStyle w:val="TEXTNORMAL"/>
        <w:rPr>
          <w:lang w:val="es-ES_tradnl"/>
        </w:rPr>
        <w:sectPr w:rsidR="0023389B" w:rsidRPr="00585492" w:rsidSect="00FF6403">
          <w:headerReference w:type="even" r:id="rId24"/>
          <w:headerReference w:type="default" r:id="rId25"/>
          <w:footerReference w:type="default" r:id="rId26"/>
          <w:headerReference w:type="first" r:id="rId27"/>
          <w:pgSz w:w="11906" w:h="16838" w:code="9"/>
          <w:pgMar w:top="1985" w:right="1134" w:bottom="1418" w:left="1418" w:header="709" w:footer="284" w:gutter="0"/>
          <w:cols w:space="720"/>
          <w:vAlign w:val="center"/>
        </w:sectPr>
      </w:pPr>
    </w:p>
    <w:p w14:paraId="229B2AA5" w14:textId="69DD98DB" w:rsidR="009E5016" w:rsidRPr="00585492" w:rsidRDefault="009E5016" w:rsidP="009E5016">
      <w:pPr>
        <w:pStyle w:val="CRDITSttol"/>
        <w:rPr>
          <w:rFonts w:ascii="Bariol Regular" w:hAnsi="Bariol Regular"/>
          <w:lang w:val="es-ES_tradnl"/>
        </w:rPr>
      </w:pPr>
      <w:bookmarkStart w:id="1" w:name="_Toc102378760"/>
      <w:r w:rsidRPr="00585492">
        <w:rPr>
          <w:lang w:val="es-ES_tradnl"/>
        </w:rPr>
        <w:t>Coordinación</w:t>
      </w:r>
    </w:p>
    <w:p w14:paraId="35BFB7CF" w14:textId="3ECF4D50" w:rsidR="009E5016" w:rsidRPr="00585492" w:rsidRDefault="009E5016" w:rsidP="009E5016">
      <w:pPr>
        <w:pStyle w:val="CRDITSnom"/>
        <w:numPr>
          <w:ilvl w:val="0"/>
          <w:numId w:val="0"/>
        </w:numPr>
        <w:rPr>
          <w:rStyle w:val="CRDITSocupaciCar"/>
          <w:lang w:val="es-ES_tradnl"/>
        </w:rPr>
      </w:pPr>
      <w:proofErr w:type="gramStart"/>
      <w:r w:rsidRPr="00585492">
        <w:rPr>
          <w:lang w:val="es-ES_tradnl"/>
        </w:rPr>
        <w:t>Ballesteros Barrado</w:t>
      </w:r>
      <w:proofErr w:type="gramEnd"/>
      <w:r w:rsidRPr="00585492">
        <w:rPr>
          <w:lang w:val="es-ES_tradnl"/>
        </w:rPr>
        <w:t xml:space="preserve">, Antonia. </w:t>
      </w:r>
      <w:r w:rsidRPr="00585492">
        <w:rPr>
          <w:rStyle w:val="CRDITSocupaciCar"/>
          <w:lang w:val="es-ES_tradnl"/>
        </w:rPr>
        <w:t xml:space="preserve">Subdirectora de </w:t>
      </w:r>
      <w:r w:rsidR="00585492" w:rsidRPr="00585492">
        <w:rPr>
          <w:rStyle w:val="CRDITSocupaciCar"/>
          <w:lang w:val="es-ES_tradnl"/>
        </w:rPr>
        <w:t>Cuidados</w:t>
      </w:r>
      <w:r w:rsidRPr="00585492">
        <w:rPr>
          <w:rStyle w:val="CRDITSocupaciCar"/>
          <w:lang w:val="es-ES_tradnl"/>
        </w:rPr>
        <w:t xml:space="preserve"> Asistenciales. Servicio de Salud de las </w:t>
      </w:r>
      <w:r w:rsidR="00585492" w:rsidRPr="00585492">
        <w:rPr>
          <w:rStyle w:val="CRDITSocupaciCar"/>
          <w:lang w:val="es-ES_tradnl"/>
        </w:rPr>
        <w:t>Islas Baleares</w:t>
      </w:r>
      <w:r w:rsidRPr="00585492">
        <w:rPr>
          <w:rStyle w:val="CRDITSocupaciCar"/>
          <w:lang w:val="es-ES_tradnl"/>
        </w:rPr>
        <w:t xml:space="preserve">. </w:t>
      </w:r>
    </w:p>
    <w:p w14:paraId="16FB5F10" w14:textId="77777777" w:rsidR="009E5016" w:rsidRPr="00585492" w:rsidRDefault="009E5016" w:rsidP="009E5016">
      <w:pPr>
        <w:pStyle w:val="CRDITSttol"/>
        <w:rPr>
          <w:lang w:val="es-ES_tradnl"/>
        </w:rPr>
      </w:pPr>
    </w:p>
    <w:p w14:paraId="447A9AA4" w14:textId="77777777" w:rsidR="009E5016" w:rsidRPr="00585492" w:rsidRDefault="009E5016" w:rsidP="009E5016">
      <w:pPr>
        <w:pStyle w:val="CRDITSttol"/>
        <w:rPr>
          <w:lang w:val="es-ES_tradnl"/>
        </w:rPr>
      </w:pPr>
      <w:r w:rsidRPr="00585492">
        <w:rPr>
          <w:lang w:val="es-ES_tradnl"/>
        </w:rPr>
        <w:t>Autoría</w:t>
      </w:r>
    </w:p>
    <w:p w14:paraId="2E8B5767" w14:textId="6FD6D23F" w:rsidR="009E5016" w:rsidRPr="00585492" w:rsidRDefault="009E5016" w:rsidP="009E5016">
      <w:pPr>
        <w:pStyle w:val="CRDITSnom"/>
        <w:rPr>
          <w:lang w:val="es-ES_tradnl"/>
        </w:rPr>
      </w:pPr>
      <w:r w:rsidRPr="00585492">
        <w:rPr>
          <w:lang w:val="es-ES_tradnl"/>
        </w:rPr>
        <w:t xml:space="preserve">Amorós </w:t>
      </w:r>
      <w:proofErr w:type="spellStart"/>
      <w:r w:rsidRPr="00585492">
        <w:rPr>
          <w:lang w:val="es-ES_tradnl"/>
        </w:rPr>
        <w:t>Cerdà</w:t>
      </w:r>
      <w:proofErr w:type="spellEnd"/>
      <w:r w:rsidRPr="00585492">
        <w:rPr>
          <w:lang w:val="es-ES_tradnl"/>
        </w:rPr>
        <w:t xml:space="preserve">, Sylvia. </w:t>
      </w:r>
      <w:r w:rsidRPr="00585492">
        <w:rPr>
          <w:rStyle w:val="CRDITSocupaciCar"/>
          <w:lang w:val="es-ES_tradnl"/>
        </w:rPr>
        <w:t xml:space="preserve">Enfermera técnica de la Estrategia de </w:t>
      </w:r>
      <w:r w:rsidR="00585492" w:rsidRPr="00585492">
        <w:rPr>
          <w:rStyle w:val="CRDITSocupaciCar"/>
          <w:lang w:val="es-ES_tradnl"/>
        </w:rPr>
        <w:t>Cuidados</w:t>
      </w:r>
      <w:r w:rsidRPr="00585492">
        <w:rPr>
          <w:rStyle w:val="CRDITSocupaciCar"/>
          <w:lang w:val="es-ES_tradnl"/>
        </w:rPr>
        <w:t xml:space="preserve">. Servicio de Salud de las </w:t>
      </w:r>
      <w:r w:rsidR="00585492" w:rsidRPr="00585492">
        <w:rPr>
          <w:rStyle w:val="CRDITSocupaciCar"/>
          <w:lang w:val="es-ES_tradnl"/>
        </w:rPr>
        <w:t>Islas Baleares</w:t>
      </w:r>
    </w:p>
    <w:p w14:paraId="32A4CB62" w14:textId="59EC5E8E" w:rsidR="009E5016" w:rsidRPr="00585492" w:rsidRDefault="009E5016" w:rsidP="009E5016">
      <w:pPr>
        <w:pStyle w:val="CRDITSnom"/>
        <w:rPr>
          <w:lang w:val="es-ES_tradnl"/>
        </w:rPr>
      </w:pPr>
      <w:r w:rsidRPr="00585492">
        <w:rPr>
          <w:lang w:val="es-ES_tradnl"/>
        </w:rPr>
        <w:t xml:space="preserve">González Torrente, Susana. </w:t>
      </w:r>
      <w:r w:rsidRPr="00585492">
        <w:rPr>
          <w:rStyle w:val="CRDITSocupaciCar"/>
          <w:lang w:val="es-ES_tradnl"/>
        </w:rPr>
        <w:t xml:space="preserve">Enfermera técnica de la Estrategia de </w:t>
      </w:r>
      <w:r w:rsidR="00585492" w:rsidRPr="00585492">
        <w:rPr>
          <w:rStyle w:val="CRDITSocupaciCar"/>
          <w:lang w:val="es-ES_tradnl"/>
        </w:rPr>
        <w:t>Cuidados</w:t>
      </w:r>
      <w:r w:rsidRPr="00585492">
        <w:rPr>
          <w:rStyle w:val="CRDITSocupaciCar"/>
          <w:lang w:val="es-ES_tradnl"/>
        </w:rPr>
        <w:t xml:space="preserve">. Servicio de Salud de las </w:t>
      </w:r>
      <w:r w:rsidR="00585492" w:rsidRPr="00585492">
        <w:rPr>
          <w:rStyle w:val="CRDITSocupaciCar"/>
          <w:lang w:val="es-ES_tradnl"/>
        </w:rPr>
        <w:t>Islas Baleares</w:t>
      </w:r>
    </w:p>
    <w:p w14:paraId="771B3495" w14:textId="46E900CF" w:rsidR="009E5016" w:rsidRPr="00585492" w:rsidRDefault="009E5016" w:rsidP="009E5016">
      <w:pPr>
        <w:pStyle w:val="CRDITSnom"/>
        <w:rPr>
          <w:lang w:val="es-ES_tradnl"/>
        </w:rPr>
      </w:pPr>
      <w:proofErr w:type="spellStart"/>
      <w:r w:rsidRPr="00585492">
        <w:rPr>
          <w:lang w:val="es-ES_tradnl"/>
        </w:rPr>
        <w:t>Orvay</w:t>
      </w:r>
      <w:proofErr w:type="spellEnd"/>
      <w:r w:rsidRPr="00585492">
        <w:rPr>
          <w:lang w:val="es-ES_tradnl"/>
        </w:rPr>
        <w:t xml:space="preserve"> Vázquez, Elena. </w:t>
      </w:r>
      <w:r w:rsidRPr="00585492">
        <w:rPr>
          <w:rStyle w:val="CRDITSocupaciCar"/>
          <w:lang w:val="es-ES_tradnl"/>
        </w:rPr>
        <w:t xml:space="preserve">Enfermera técnica de la Estrategia de </w:t>
      </w:r>
      <w:r w:rsidR="00585492" w:rsidRPr="00585492">
        <w:rPr>
          <w:rStyle w:val="CRDITSocupaciCar"/>
          <w:lang w:val="es-ES_tradnl"/>
        </w:rPr>
        <w:t>Cuidados</w:t>
      </w:r>
      <w:r w:rsidRPr="00585492">
        <w:rPr>
          <w:rStyle w:val="CRDITSocupaciCar"/>
          <w:lang w:val="es-ES_tradnl"/>
        </w:rPr>
        <w:t xml:space="preserve">. Servicio de Salud de las </w:t>
      </w:r>
      <w:r w:rsidR="00585492" w:rsidRPr="00585492">
        <w:rPr>
          <w:rStyle w:val="CRDITSocupaciCar"/>
          <w:lang w:val="es-ES_tradnl"/>
        </w:rPr>
        <w:t>Islas Baleares</w:t>
      </w:r>
    </w:p>
    <w:p w14:paraId="69BD2AFE" w14:textId="31D5141B" w:rsidR="009E5016" w:rsidRPr="00585492" w:rsidRDefault="009E5016" w:rsidP="009E5016">
      <w:pPr>
        <w:pStyle w:val="CRDITSnom"/>
        <w:rPr>
          <w:lang w:val="es-ES_tradnl"/>
        </w:rPr>
      </w:pPr>
      <w:r w:rsidRPr="00585492">
        <w:rPr>
          <w:lang w:val="es-ES_tradnl"/>
        </w:rPr>
        <w:t xml:space="preserve">Prieto Valle, Juana María. </w:t>
      </w:r>
      <w:r w:rsidRPr="00585492">
        <w:rPr>
          <w:rStyle w:val="CRDITSocupaciCar"/>
          <w:lang w:val="es-ES_tradnl"/>
        </w:rPr>
        <w:t xml:space="preserve">Coordinadora asistencial de Humanización y Atención al Usuario (Servicios Centrales [Palma) y colaboradora de la Estrategia de </w:t>
      </w:r>
      <w:r w:rsidR="00585492" w:rsidRPr="00585492">
        <w:rPr>
          <w:rStyle w:val="CRDITSocupaciCar"/>
          <w:lang w:val="es-ES_tradnl"/>
        </w:rPr>
        <w:t>Cuidados</w:t>
      </w:r>
      <w:r w:rsidRPr="00585492">
        <w:rPr>
          <w:rStyle w:val="CRDITSocupaciCar"/>
          <w:lang w:val="es-ES_tradnl"/>
        </w:rPr>
        <w:t xml:space="preserve">. Servicio de Salud de las </w:t>
      </w:r>
      <w:r w:rsidR="00585492" w:rsidRPr="00585492">
        <w:rPr>
          <w:rStyle w:val="CRDITSocupaciCar"/>
          <w:lang w:val="es-ES_tradnl"/>
        </w:rPr>
        <w:t>Islas Baleares</w:t>
      </w:r>
    </w:p>
    <w:p w14:paraId="19273DA6" w14:textId="58306049" w:rsidR="009E5016" w:rsidRPr="00585492" w:rsidRDefault="009E5016" w:rsidP="009E5016">
      <w:pPr>
        <w:pStyle w:val="CRDITSnom"/>
        <w:rPr>
          <w:lang w:val="es-ES_tradnl"/>
        </w:rPr>
      </w:pPr>
      <w:r w:rsidRPr="00585492">
        <w:rPr>
          <w:lang w:val="es-ES_tradnl"/>
        </w:rPr>
        <w:t xml:space="preserve">Rodríguez Calero, Miguel Ángel. </w:t>
      </w:r>
      <w:r w:rsidR="00585492">
        <w:rPr>
          <w:rStyle w:val="CRDITSocupaciCar"/>
          <w:lang w:val="es-ES_tradnl"/>
        </w:rPr>
        <w:t xml:space="preserve">Coordinador de Investigación </w:t>
      </w:r>
      <w:r w:rsidRPr="00585492">
        <w:rPr>
          <w:rStyle w:val="CRDITSocupaciCar"/>
          <w:lang w:val="es-ES_tradnl"/>
        </w:rPr>
        <w:t xml:space="preserve">en </w:t>
      </w:r>
      <w:r w:rsidR="00585492" w:rsidRPr="00585492">
        <w:rPr>
          <w:rStyle w:val="CRDITSocupaciCar"/>
          <w:lang w:val="es-ES_tradnl"/>
        </w:rPr>
        <w:t>Cuidados</w:t>
      </w:r>
      <w:r w:rsidRPr="00585492">
        <w:rPr>
          <w:rStyle w:val="CRDITSocupaciCar"/>
          <w:lang w:val="es-ES_tradnl"/>
        </w:rPr>
        <w:t xml:space="preserve"> y enfermero técnico de la Estrategia de </w:t>
      </w:r>
      <w:r w:rsidR="00585492" w:rsidRPr="00585492">
        <w:rPr>
          <w:rStyle w:val="CRDITSocupaciCar"/>
          <w:lang w:val="es-ES_tradnl"/>
        </w:rPr>
        <w:t>Cuidados</w:t>
      </w:r>
      <w:r w:rsidRPr="00585492">
        <w:rPr>
          <w:rStyle w:val="CRDITSocupaciCar"/>
          <w:lang w:val="es-ES_tradnl"/>
        </w:rPr>
        <w:t xml:space="preserve">. Servicio de Salud de las </w:t>
      </w:r>
      <w:r w:rsidR="00585492" w:rsidRPr="00585492">
        <w:rPr>
          <w:rStyle w:val="CRDITSocupaciCar"/>
          <w:lang w:val="es-ES_tradnl"/>
        </w:rPr>
        <w:t>Islas Baleares</w:t>
      </w:r>
    </w:p>
    <w:p w14:paraId="1174C7F3" w14:textId="0B152D2C" w:rsidR="009E5016" w:rsidRPr="00585492" w:rsidRDefault="009E5016" w:rsidP="009E5016">
      <w:pPr>
        <w:pStyle w:val="CRDITSnom"/>
        <w:rPr>
          <w:lang w:val="es-ES_tradnl"/>
        </w:rPr>
      </w:pPr>
      <w:proofErr w:type="spellStart"/>
      <w:r w:rsidRPr="00585492">
        <w:rPr>
          <w:lang w:val="es-ES_tradnl"/>
        </w:rPr>
        <w:t>Villafáfila</w:t>
      </w:r>
      <w:proofErr w:type="spellEnd"/>
      <w:r w:rsidRPr="00585492">
        <w:rPr>
          <w:lang w:val="es-ES_tradnl"/>
        </w:rPr>
        <w:t xml:space="preserve"> </w:t>
      </w:r>
      <w:proofErr w:type="spellStart"/>
      <w:r w:rsidRPr="00585492">
        <w:rPr>
          <w:lang w:val="es-ES_tradnl"/>
        </w:rPr>
        <w:t>Gomila</w:t>
      </w:r>
      <w:proofErr w:type="spellEnd"/>
      <w:r w:rsidRPr="00585492">
        <w:rPr>
          <w:lang w:val="es-ES_tradnl"/>
        </w:rPr>
        <w:t xml:space="preserve">, Carlos Javier. </w:t>
      </w:r>
      <w:r w:rsidRPr="00585492">
        <w:rPr>
          <w:rStyle w:val="CRDITSocupaciCar"/>
          <w:lang w:val="es-ES_tradnl"/>
        </w:rPr>
        <w:t xml:space="preserve">Enfermero del Equipo de Apoyo de Atención Domiciliaria (Gerencia de Atención Primaria de Mallorca) y enfermero técnico de la Estrategia de </w:t>
      </w:r>
      <w:r w:rsidR="00585492" w:rsidRPr="00585492">
        <w:rPr>
          <w:rStyle w:val="CRDITSocupaciCar"/>
          <w:lang w:val="es-ES_tradnl"/>
        </w:rPr>
        <w:t>Cuidados</w:t>
      </w:r>
      <w:r w:rsidRPr="00585492">
        <w:rPr>
          <w:rStyle w:val="CRDITSocupaciCar"/>
          <w:lang w:val="es-ES_tradnl"/>
        </w:rPr>
        <w:t xml:space="preserve">. Servicio de Salud de las </w:t>
      </w:r>
      <w:r w:rsidR="00585492" w:rsidRPr="00585492">
        <w:rPr>
          <w:rStyle w:val="CRDITSocupaciCar"/>
          <w:lang w:val="es-ES_tradnl"/>
        </w:rPr>
        <w:t>Islas Baleares</w:t>
      </w:r>
    </w:p>
    <w:p w14:paraId="4827630F" w14:textId="6A4DCAFF" w:rsidR="009E5016" w:rsidRPr="00585492" w:rsidRDefault="009E5016" w:rsidP="009E5016">
      <w:pPr>
        <w:pStyle w:val="CRDITSnom"/>
        <w:rPr>
          <w:lang w:val="es-ES_tradnl"/>
        </w:rPr>
      </w:pPr>
      <w:r w:rsidRPr="00585492">
        <w:rPr>
          <w:lang w:val="es-ES_tradnl"/>
        </w:rPr>
        <w:t>Viña García-</w:t>
      </w:r>
      <w:proofErr w:type="spellStart"/>
      <w:r w:rsidRPr="00585492">
        <w:rPr>
          <w:lang w:val="es-ES_tradnl"/>
        </w:rPr>
        <w:t>Bericua</w:t>
      </w:r>
      <w:proofErr w:type="spellEnd"/>
      <w:r w:rsidRPr="00585492">
        <w:rPr>
          <w:lang w:val="es-ES_tradnl"/>
        </w:rPr>
        <w:t xml:space="preserve">, María. </w:t>
      </w:r>
      <w:r w:rsidRPr="00585492">
        <w:rPr>
          <w:rStyle w:val="CRDITSocupaciCar"/>
          <w:lang w:val="es-ES_tradnl"/>
        </w:rPr>
        <w:t>Directora de la Unidad de Gestión Clínica del Hospital General (Gerencia del Hospital Universitario S</w:t>
      </w:r>
      <w:r w:rsidR="00585492">
        <w:rPr>
          <w:rStyle w:val="CRDITSocupaciCar"/>
          <w:lang w:val="es-ES_tradnl"/>
        </w:rPr>
        <w:t xml:space="preserve">on </w:t>
      </w:r>
      <w:proofErr w:type="spellStart"/>
      <w:r w:rsidRPr="00585492">
        <w:rPr>
          <w:rStyle w:val="CRDITSocupaciCar"/>
          <w:lang w:val="es-ES_tradnl"/>
        </w:rPr>
        <w:t>Espa</w:t>
      </w:r>
      <w:r w:rsidR="00585492">
        <w:rPr>
          <w:rStyle w:val="CRDITSocupaciCar"/>
          <w:lang w:val="es-ES_tradnl"/>
        </w:rPr>
        <w:t>ses</w:t>
      </w:r>
      <w:proofErr w:type="spellEnd"/>
      <w:r w:rsidRPr="00585492">
        <w:rPr>
          <w:rStyle w:val="CRDITSocupaciCar"/>
          <w:lang w:val="es-ES_tradnl"/>
        </w:rPr>
        <w:t xml:space="preserve">) y colaboradora de la Estrategia de </w:t>
      </w:r>
      <w:r w:rsidR="00585492" w:rsidRPr="00585492">
        <w:rPr>
          <w:rStyle w:val="CRDITSocupaciCar"/>
          <w:lang w:val="es-ES_tradnl"/>
        </w:rPr>
        <w:t>Cuidados</w:t>
      </w:r>
      <w:r w:rsidRPr="00585492">
        <w:rPr>
          <w:rStyle w:val="CRDITSocupaciCar"/>
          <w:lang w:val="es-ES_tradnl"/>
        </w:rPr>
        <w:t xml:space="preserve">. Servicio de Salud de las </w:t>
      </w:r>
      <w:r w:rsidR="00585492" w:rsidRPr="00585492">
        <w:rPr>
          <w:rStyle w:val="CRDITSocupaciCar"/>
          <w:lang w:val="es-ES_tradnl"/>
        </w:rPr>
        <w:t>Islas Baleares</w:t>
      </w:r>
    </w:p>
    <w:p w14:paraId="2A100F9E" w14:textId="77777777" w:rsidR="009E5016" w:rsidRPr="00585492" w:rsidRDefault="009E5016" w:rsidP="009E5016">
      <w:pPr>
        <w:pStyle w:val="CRDITSttol"/>
        <w:rPr>
          <w:lang w:val="es-ES_tradnl"/>
        </w:rPr>
      </w:pPr>
    </w:p>
    <w:p w14:paraId="4533D9B8" w14:textId="77777777" w:rsidR="009E5016" w:rsidRPr="00585492" w:rsidRDefault="009E5016" w:rsidP="009E5016">
      <w:pPr>
        <w:pStyle w:val="CRDITSttol"/>
        <w:rPr>
          <w:lang w:val="es-ES_tradnl"/>
        </w:rPr>
      </w:pPr>
      <w:r w:rsidRPr="00585492">
        <w:rPr>
          <w:lang w:val="es-ES_tradnl"/>
        </w:rPr>
        <w:t>Revisión</w:t>
      </w:r>
    </w:p>
    <w:p w14:paraId="71343FF5" w14:textId="0250BBDD" w:rsidR="009E5016" w:rsidRPr="00585492" w:rsidRDefault="009E5016" w:rsidP="009E5016">
      <w:pPr>
        <w:pStyle w:val="CRDITSnom"/>
        <w:rPr>
          <w:lang w:val="es-ES_tradnl"/>
        </w:rPr>
      </w:pPr>
      <w:r w:rsidRPr="00585492">
        <w:rPr>
          <w:lang w:val="es-ES_tradnl"/>
        </w:rPr>
        <w:t xml:space="preserve">Duro Robles, Rosa Elena. </w:t>
      </w:r>
      <w:r w:rsidRPr="00585492">
        <w:rPr>
          <w:rStyle w:val="CRDITSocupaciCar"/>
          <w:lang w:val="es-ES_tradnl"/>
        </w:rPr>
        <w:t xml:space="preserve">Subdirectora de Humanización, Atención al Usuario y Formación. Dirección de Asistencia Sanitaria. Servicio de Salud de las </w:t>
      </w:r>
      <w:r w:rsidR="00585492" w:rsidRPr="00585492">
        <w:rPr>
          <w:rStyle w:val="CRDITSocupaciCar"/>
          <w:lang w:val="es-ES_tradnl"/>
        </w:rPr>
        <w:t>Islas Baleares</w:t>
      </w:r>
    </w:p>
    <w:p w14:paraId="7C868B38" w14:textId="379A5246" w:rsidR="009E5016" w:rsidRPr="00585492" w:rsidRDefault="009E5016" w:rsidP="009E5016">
      <w:pPr>
        <w:pStyle w:val="CRDITSnom"/>
        <w:rPr>
          <w:lang w:val="es-ES_tradnl"/>
        </w:rPr>
      </w:pPr>
      <w:r w:rsidRPr="00585492">
        <w:rPr>
          <w:lang w:val="es-ES_tradnl"/>
        </w:rPr>
        <w:t xml:space="preserve">Sastre Torrens, </w:t>
      </w:r>
      <w:proofErr w:type="spellStart"/>
      <w:r w:rsidRPr="00585492">
        <w:rPr>
          <w:lang w:val="es-ES_tradnl"/>
        </w:rPr>
        <w:t>Maria</w:t>
      </w:r>
      <w:proofErr w:type="spellEnd"/>
      <w:r w:rsidRPr="00585492">
        <w:rPr>
          <w:lang w:val="es-ES_tradnl"/>
        </w:rPr>
        <w:t xml:space="preserve"> Martina. </w:t>
      </w:r>
      <w:r w:rsidRPr="00585492">
        <w:rPr>
          <w:rStyle w:val="CRDITSocupaciCar"/>
          <w:lang w:val="es-ES_tradnl"/>
        </w:rPr>
        <w:t xml:space="preserve">Enfermera de la Oficina de Calidad y Seguridad del Paciente. Servicio de Salud de las </w:t>
      </w:r>
      <w:r w:rsidR="00585492" w:rsidRPr="00585492">
        <w:rPr>
          <w:rStyle w:val="CRDITSocupaciCar"/>
          <w:lang w:val="es-ES_tradnl"/>
        </w:rPr>
        <w:t>Islas Baleares</w:t>
      </w:r>
    </w:p>
    <w:p w14:paraId="5097CEDD" w14:textId="2E63E369" w:rsidR="009E5016" w:rsidRPr="00585492" w:rsidRDefault="009E5016" w:rsidP="009E5016">
      <w:pPr>
        <w:pStyle w:val="CRDITSnom"/>
        <w:rPr>
          <w:lang w:val="es-ES_tradnl"/>
        </w:rPr>
      </w:pPr>
      <w:proofErr w:type="spellStart"/>
      <w:r w:rsidRPr="00585492">
        <w:rPr>
          <w:lang w:val="es-ES_tradnl"/>
        </w:rPr>
        <w:t>Serratusell</w:t>
      </w:r>
      <w:proofErr w:type="spellEnd"/>
      <w:r w:rsidRPr="00585492">
        <w:rPr>
          <w:lang w:val="es-ES_tradnl"/>
        </w:rPr>
        <w:t xml:space="preserve"> Sabater, Estefanía. </w:t>
      </w:r>
      <w:r w:rsidRPr="00585492">
        <w:rPr>
          <w:rStyle w:val="CRDITSocupaciCar"/>
          <w:lang w:val="es-ES_tradnl"/>
        </w:rPr>
        <w:t xml:space="preserve">Subdirectora de Atención a la Cronicidad, Coordinación </w:t>
      </w:r>
      <w:proofErr w:type="spellStart"/>
      <w:r w:rsidRPr="00585492">
        <w:rPr>
          <w:rStyle w:val="CRDITSocupaciCar"/>
          <w:lang w:val="es-ES_tradnl"/>
        </w:rPr>
        <w:t>Sociosanitaria</w:t>
      </w:r>
      <w:proofErr w:type="spellEnd"/>
      <w:r w:rsidRPr="00585492">
        <w:rPr>
          <w:rStyle w:val="CRDITSocupaciCar"/>
          <w:lang w:val="es-ES_tradnl"/>
        </w:rPr>
        <w:t xml:space="preserve"> y Enfermedades Poco Frecuentes. Dirección de Asistencia Sanitaria. Servicio de Salud de las </w:t>
      </w:r>
      <w:r w:rsidR="00585492" w:rsidRPr="00585492">
        <w:rPr>
          <w:rStyle w:val="CRDITSocupaciCar"/>
          <w:lang w:val="es-ES_tradnl"/>
        </w:rPr>
        <w:t>Islas Baleares</w:t>
      </w:r>
    </w:p>
    <w:p w14:paraId="69966207" w14:textId="3B076D99" w:rsidR="00D76AE5" w:rsidRPr="00585492" w:rsidRDefault="009E5016" w:rsidP="009E5016">
      <w:pPr>
        <w:pStyle w:val="CRDITSnom"/>
        <w:rPr>
          <w:lang w:val="es-ES_tradnl"/>
        </w:rPr>
      </w:pPr>
      <w:r w:rsidRPr="00585492">
        <w:rPr>
          <w:lang w:val="es-ES_tradnl"/>
        </w:rPr>
        <w:t xml:space="preserve">Villegas Rey, Alfonso. </w:t>
      </w:r>
      <w:r w:rsidRPr="00585492">
        <w:rPr>
          <w:rStyle w:val="CRDITSocupaciCar"/>
          <w:lang w:val="es-ES_tradnl"/>
        </w:rPr>
        <w:t xml:space="preserve">Coordinador de Sistemas de Información Clínica. Servicio de Salud de las </w:t>
      </w:r>
      <w:r w:rsidR="00585492" w:rsidRPr="00585492">
        <w:rPr>
          <w:rStyle w:val="CRDITSocupaciCar"/>
          <w:lang w:val="es-ES_tradnl"/>
        </w:rPr>
        <w:t>Islas Baleares</w:t>
      </w:r>
      <w:bookmarkEnd w:id="1"/>
    </w:p>
    <w:p w14:paraId="56FFD355" w14:textId="2F5B5998" w:rsidR="00F3670D" w:rsidRPr="00585492" w:rsidRDefault="00F3670D" w:rsidP="006E74A1">
      <w:pPr>
        <w:pStyle w:val="EDICI"/>
        <w:rPr>
          <w:lang w:val="es-ES_tradnl"/>
        </w:rPr>
      </w:pPr>
    </w:p>
    <w:p w14:paraId="5E88DD68" w14:textId="43A2B9AB" w:rsidR="00F3670D" w:rsidRPr="00585492" w:rsidRDefault="00F3670D" w:rsidP="006E74A1">
      <w:pPr>
        <w:pStyle w:val="EDICI"/>
        <w:rPr>
          <w:lang w:val="es-ES_tradnl"/>
        </w:rPr>
      </w:pPr>
    </w:p>
    <w:p w14:paraId="54B9BB9F" w14:textId="745FAF2E" w:rsidR="00F3670D" w:rsidRPr="00585492" w:rsidRDefault="00F3670D" w:rsidP="006E74A1">
      <w:pPr>
        <w:pStyle w:val="EDICI"/>
        <w:rPr>
          <w:lang w:val="es-ES_tradnl"/>
        </w:rPr>
      </w:pPr>
    </w:p>
    <w:p w14:paraId="15D0718C" w14:textId="78A0C8D2" w:rsidR="00F3670D" w:rsidRPr="00585492" w:rsidRDefault="00F3670D" w:rsidP="006E74A1">
      <w:pPr>
        <w:pStyle w:val="EDICI"/>
        <w:rPr>
          <w:lang w:val="es-ES_tradnl"/>
        </w:rPr>
      </w:pPr>
    </w:p>
    <w:p w14:paraId="4B450CA3" w14:textId="330295DE" w:rsidR="00F3670D" w:rsidRPr="00585492" w:rsidRDefault="00F3670D" w:rsidP="006E74A1">
      <w:pPr>
        <w:pStyle w:val="EDICI"/>
        <w:rPr>
          <w:lang w:val="es-ES_tradnl"/>
        </w:rPr>
      </w:pPr>
    </w:p>
    <w:p w14:paraId="053C3886" w14:textId="72511C1B" w:rsidR="00F3670D" w:rsidRPr="00585492" w:rsidRDefault="00F3670D" w:rsidP="006E74A1">
      <w:pPr>
        <w:pStyle w:val="EDICI"/>
        <w:rPr>
          <w:lang w:val="es-ES_tradnl"/>
        </w:rPr>
      </w:pPr>
    </w:p>
    <w:p w14:paraId="2CB03730" w14:textId="77777777" w:rsidR="00F3670D" w:rsidRPr="00585492" w:rsidRDefault="00F3670D" w:rsidP="006E74A1">
      <w:pPr>
        <w:pStyle w:val="EDICI"/>
        <w:rPr>
          <w:lang w:val="es-ES_tradnl"/>
        </w:rPr>
      </w:pPr>
    </w:p>
    <w:p w14:paraId="1089FE49" w14:textId="77777777" w:rsidR="00D76AE5" w:rsidRPr="00585492" w:rsidRDefault="00D76AE5" w:rsidP="006E74A1">
      <w:pPr>
        <w:pStyle w:val="EDICI"/>
        <w:rPr>
          <w:lang w:val="es-ES_tradnl"/>
        </w:rPr>
      </w:pPr>
    </w:p>
    <w:p w14:paraId="55D3968C" w14:textId="77777777" w:rsidR="00D76AE5" w:rsidRPr="00585492" w:rsidRDefault="00D76AE5" w:rsidP="006E74A1">
      <w:pPr>
        <w:pStyle w:val="EDICI"/>
        <w:rPr>
          <w:lang w:val="es-ES_tradnl"/>
        </w:rPr>
      </w:pPr>
    </w:p>
    <w:p w14:paraId="7F412944" w14:textId="77777777" w:rsidR="00D76AE5" w:rsidRPr="00585492" w:rsidRDefault="00D76AE5" w:rsidP="006E74A1">
      <w:pPr>
        <w:pStyle w:val="EDICI"/>
        <w:rPr>
          <w:lang w:val="es-ES_tradnl"/>
        </w:rPr>
      </w:pPr>
    </w:p>
    <w:p w14:paraId="7D27D9AF" w14:textId="77777777" w:rsidR="00D76AE5" w:rsidRPr="00585492" w:rsidRDefault="00D76AE5" w:rsidP="006E74A1">
      <w:pPr>
        <w:pStyle w:val="EDICI"/>
        <w:rPr>
          <w:lang w:val="es-ES_tradnl"/>
        </w:rPr>
      </w:pPr>
    </w:p>
    <w:p w14:paraId="612273C2" w14:textId="77777777" w:rsidR="00D76AE5" w:rsidRPr="00585492" w:rsidRDefault="00D76AE5" w:rsidP="006E74A1">
      <w:pPr>
        <w:pStyle w:val="EDICI"/>
        <w:rPr>
          <w:lang w:val="es-ES_tradnl"/>
        </w:rPr>
      </w:pPr>
    </w:p>
    <w:p w14:paraId="64C99B22" w14:textId="261B5CB0" w:rsidR="00F3670D" w:rsidRPr="00585492" w:rsidRDefault="00F3670D" w:rsidP="006E74A1">
      <w:pPr>
        <w:pStyle w:val="EDICIdades"/>
        <w:rPr>
          <w:lang w:val="es-ES_tradnl"/>
        </w:rPr>
      </w:pPr>
    </w:p>
    <w:p w14:paraId="345A13E4" w14:textId="0F7A6035" w:rsidR="00071A98" w:rsidRPr="00585492" w:rsidRDefault="00071A98" w:rsidP="006E74A1">
      <w:pPr>
        <w:pStyle w:val="EDICI"/>
        <w:rPr>
          <w:rFonts w:ascii="Bariol Regular" w:hAnsi="Bariol Regular"/>
          <w:caps/>
          <w:lang w:val="es-ES_tradnl" w:eastAsia="ca-ES"/>
        </w:rPr>
      </w:pPr>
      <w:r w:rsidRPr="00585492">
        <w:rPr>
          <w:lang w:val="es-ES_tradnl"/>
        </w:rPr>
        <w:t>Edición</w:t>
      </w:r>
    </w:p>
    <w:p w14:paraId="7EB9D08A" w14:textId="45719B03" w:rsidR="00071A98" w:rsidRPr="00585492" w:rsidRDefault="0062675F" w:rsidP="006E74A1">
      <w:pPr>
        <w:pStyle w:val="EDICIdades"/>
        <w:rPr>
          <w:lang w:val="es-ES_tradnl"/>
        </w:rPr>
      </w:pPr>
      <w:r w:rsidRPr="00585492">
        <w:rPr>
          <w:lang w:val="es-ES_tradnl"/>
        </w:rPr>
        <w:t xml:space="preserve">Servicio de Salud de las </w:t>
      </w:r>
      <w:r w:rsidR="00585492" w:rsidRPr="00585492">
        <w:rPr>
          <w:lang w:val="es-ES_tradnl"/>
        </w:rPr>
        <w:t>Islas Baleares</w:t>
      </w:r>
      <w:r w:rsidRPr="00585492">
        <w:rPr>
          <w:lang w:val="es-ES_tradnl"/>
        </w:rPr>
        <w:t>. Mayo</w:t>
      </w:r>
      <w:r w:rsidR="00585492">
        <w:rPr>
          <w:lang w:val="es-ES_tradnl"/>
        </w:rPr>
        <w:t xml:space="preserve"> </w:t>
      </w:r>
      <w:r w:rsidRPr="00585492">
        <w:rPr>
          <w:lang w:val="es-ES_tradnl"/>
        </w:rPr>
        <w:t>de 20</w:t>
      </w:r>
      <w:r w:rsidR="00D76AE5" w:rsidRPr="00585492">
        <w:rPr>
          <w:lang w:val="es-ES_tradnl"/>
        </w:rPr>
        <w:t>23</w:t>
      </w:r>
    </w:p>
    <w:p w14:paraId="27F4048A" w14:textId="5DA745AE" w:rsidR="00071A98" w:rsidRPr="00585492" w:rsidRDefault="00585492" w:rsidP="006E74A1">
      <w:pPr>
        <w:pStyle w:val="EDICI"/>
        <w:rPr>
          <w:rFonts w:ascii="Bariol Regular" w:hAnsi="Bariol Regular"/>
          <w:lang w:val="es-ES_tradnl"/>
        </w:rPr>
      </w:pPr>
      <w:r>
        <w:rPr>
          <w:lang w:val="es-ES_tradnl"/>
        </w:rPr>
        <w:t>Có</w:t>
      </w:r>
      <w:r w:rsidR="00071A98" w:rsidRPr="00585492">
        <w:rPr>
          <w:lang w:val="es-ES_tradnl"/>
        </w:rPr>
        <w:t>mo citar este documento</w:t>
      </w:r>
    </w:p>
    <w:p w14:paraId="2FE93006" w14:textId="7F9E910D" w:rsidR="00B272FA" w:rsidRPr="00585492" w:rsidRDefault="00D76AE5" w:rsidP="00D76AE5">
      <w:pPr>
        <w:pStyle w:val="EDICIdades"/>
        <w:rPr>
          <w:lang w:val="es-ES_tradnl"/>
        </w:rPr>
      </w:pPr>
      <w:r w:rsidRPr="00585492">
        <w:rPr>
          <w:lang w:val="es-ES_tradnl"/>
        </w:rPr>
        <w:t xml:space="preserve">Ballesteros Barrado A. </w:t>
      </w:r>
      <w:r w:rsidR="006E74A1" w:rsidRPr="00585492">
        <w:rPr>
          <w:lang w:val="es-ES_tradnl"/>
        </w:rPr>
        <w:t>[coord.]</w:t>
      </w:r>
      <w:r w:rsidR="00B272FA" w:rsidRPr="00585492">
        <w:rPr>
          <w:lang w:val="es-ES_tradnl"/>
        </w:rPr>
        <w:t>.</w:t>
      </w:r>
      <w:r w:rsidRPr="00585492">
        <w:rPr>
          <w:lang w:val="es-ES_tradnl"/>
        </w:rPr>
        <w:t xml:space="preserve"> </w:t>
      </w:r>
      <w:r w:rsidR="0095778F" w:rsidRPr="00585492">
        <w:rPr>
          <w:lang w:val="es-ES_tradnl"/>
        </w:rPr>
        <w:t xml:space="preserve">Proyecto de la Estrategia de </w:t>
      </w:r>
      <w:r w:rsidR="00585492" w:rsidRPr="00585492">
        <w:rPr>
          <w:lang w:val="es-ES_tradnl"/>
        </w:rPr>
        <w:t>Cuidados</w:t>
      </w:r>
      <w:r w:rsidR="0095778F" w:rsidRPr="00585492">
        <w:rPr>
          <w:lang w:val="es-ES_tradnl"/>
        </w:rPr>
        <w:t xml:space="preserve"> de las </w:t>
      </w:r>
      <w:r w:rsidR="00585492" w:rsidRPr="00585492">
        <w:rPr>
          <w:lang w:val="es-ES_tradnl"/>
        </w:rPr>
        <w:t>Islas Baleares</w:t>
      </w:r>
      <w:r w:rsidR="006E74A1" w:rsidRPr="00585492">
        <w:rPr>
          <w:lang w:val="es-ES_tradnl"/>
        </w:rPr>
        <w:t xml:space="preserve">. Palma: Servicio de Salud de las </w:t>
      </w:r>
      <w:r w:rsidR="00585492" w:rsidRPr="00585492">
        <w:rPr>
          <w:lang w:val="es-ES_tradnl"/>
        </w:rPr>
        <w:t>Islas Baleares</w:t>
      </w:r>
      <w:r w:rsidR="006E74A1" w:rsidRPr="00585492">
        <w:rPr>
          <w:lang w:val="es-ES_tradnl"/>
        </w:rPr>
        <w:t>; 20</w:t>
      </w:r>
      <w:r w:rsidRPr="00585492">
        <w:rPr>
          <w:lang w:val="es-ES_tradnl"/>
        </w:rPr>
        <w:t>23</w:t>
      </w:r>
      <w:r w:rsidR="00B272FA" w:rsidRPr="00585492">
        <w:rPr>
          <w:lang w:val="es-ES_tradnl"/>
        </w:rPr>
        <w:t>.</w:t>
      </w:r>
    </w:p>
    <w:p w14:paraId="1FE434F7" w14:textId="77777777" w:rsidR="00071A98" w:rsidRPr="00585492" w:rsidRDefault="00071A98" w:rsidP="00D76AE5">
      <w:pPr>
        <w:pStyle w:val="EDICIdades"/>
        <w:rPr>
          <w:lang w:val="es-ES_tradnl"/>
        </w:rPr>
        <w:sectPr w:rsidR="00071A98" w:rsidRPr="00585492" w:rsidSect="00FF6403">
          <w:headerReference w:type="even" r:id="rId28"/>
          <w:headerReference w:type="default" r:id="rId29"/>
          <w:footerReference w:type="even" r:id="rId30"/>
          <w:footerReference w:type="default" r:id="rId31"/>
          <w:headerReference w:type="first" r:id="rId32"/>
          <w:pgSz w:w="11906" w:h="16838" w:code="9"/>
          <w:pgMar w:top="1985" w:right="1134" w:bottom="1418" w:left="1418" w:header="709" w:footer="284" w:gutter="0"/>
          <w:cols w:space="720"/>
        </w:sectPr>
      </w:pPr>
    </w:p>
    <w:p w14:paraId="10D0B8F5" w14:textId="77777777" w:rsidR="00071A98" w:rsidRPr="00585492" w:rsidRDefault="667AE9B5" w:rsidP="0095778F">
      <w:pPr>
        <w:pStyle w:val="PRESNDEX"/>
        <w:rPr>
          <w:rFonts w:ascii="Bariol Regular" w:hAnsi="Bariol Regular"/>
          <w:sz w:val="28"/>
          <w:szCs w:val="28"/>
          <w:lang w:val="es-ES_tradnl"/>
        </w:rPr>
      </w:pPr>
      <w:bookmarkStart w:id="2" w:name="_Toc130904123"/>
      <w:r w:rsidRPr="00585492">
        <w:rPr>
          <w:lang w:val="es-ES_tradnl"/>
        </w:rPr>
        <w:t>Presentación</w:t>
      </w:r>
      <w:bookmarkEnd w:id="2"/>
    </w:p>
    <w:p w14:paraId="5E01232B" w14:textId="4BBE819F" w:rsidR="00CD7B43" w:rsidRPr="00585492" w:rsidRDefault="00CD7B43" w:rsidP="00CD7B43">
      <w:pPr>
        <w:pStyle w:val="TEXTNORMAL"/>
        <w:rPr>
          <w:lang w:val="es-ES_tradnl"/>
        </w:rPr>
      </w:pPr>
      <w:r w:rsidRPr="00585492">
        <w:rPr>
          <w:lang w:val="es-ES_tradnl"/>
        </w:rPr>
        <w:t xml:space="preserve">Desde el año 2015 la Consejería de Salud y Consumo de las </w:t>
      </w:r>
      <w:r w:rsidR="00585492" w:rsidRPr="00585492">
        <w:rPr>
          <w:lang w:val="es-ES_tradnl"/>
        </w:rPr>
        <w:t>Islas Baleares</w:t>
      </w:r>
      <w:r w:rsidRPr="00585492">
        <w:rPr>
          <w:lang w:val="es-ES_tradnl"/>
        </w:rPr>
        <w:t xml:space="preserve"> ha impulsado la excelencia de </w:t>
      </w:r>
      <w:r w:rsidR="00585492">
        <w:rPr>
          <w:lang w:val="es-ES_tradnl"/>
        </w:rPr>
        <w:t>los cuidados</w:t>
      </w:r>
      <w:r w:rsidRPr="00585492">
        <w:rPr>
          <w:lang w:val="es-ES_tradnl"/>
        </w:rPr>
        <w:t xml:space="preserve"> en el Servicio de Salud mediante un equipo de profesionales que se formó para hacer un diagnóstico de situación de </w:t>
      </w:r>
      <w:r w:rsidR="00585492">
        <w:rPr>
          <w:lang w:val="es-ES_tradnl"/>
        </w:rPr>
        <w:t>los cuidados</w:t>
      </w:r>
      <w:r w:rsidRPr="00585492">
        <w:rPr>
          <w:lang w:val="es-ES_tradnl"/>
        </w:rPr>
        <w:t xml:space="preserve"> en nuestra comunidad que nos permitiera crear una estrategia de </w:t>
      </w:r>
      <w:r w:rsidR="00585492">
        <w:rPr>
          <w:lang w:val="es-ES_tradnl"/>
        </w:rPr>
        <w:t xml:space="preserve">cuidados </w:t>
      </w:r>
      <w:r w:rsidRPr="00585492">
        <w:rPr>
          <w:lang w:val="es-ES_tradnl"/>
        </w:rPr>
        <w:t xml:space="preserve">que incluyera la perspectiva de profesionales y usuarios, con el objetivo de garantizar una atención de calidad y centrada en la persona. El proyecto de la Estrategia de </w:t>
      </w:r>
      <w:r w:rsidR="00585492" w:rsidRPr="00585492">
        <w:rPr>
          <w:lang w:val="es-ES_tradnl"/>
        </w:rPr>
        <w:t>Cuidados</w:t>
      </w:r>
      <w:r w:rsidRPr="00585492">
        <w:rPr>
          <w:lang w:val="es-ES_tradnl"/>
        </w:rPr>
        <w:t xml:space="preserve"> Autonómica, </w:t>
      </w:r>
      <w:r w:rsidR="00AD7362" w:rsidRPr="00585492">
        <w:rPr>
          <w:lang w:val="es-ES_tradnl"/>
        </w:rPr>
        <w:t xml:space="preserve">llamada </w:t>
      </w:r>
      <w:proofErr w:type="spellStart"/>
      <w:r w:rsidRPr="00585492">
        <w:rPr>
          <w:lang w:val="es-ES_tradnl"/>
        </w:rPr>
        <w:t>AmbCura</w:t>
      </w:r>
      <w:proofErr w:type="spellEnd"/>
      <w:r w:rsidRPr="00585492">
        <w:rPr>
          <w:lang w:val="es-ES_tradnl"/>
        </w:rPr>
        <w:t xml:space="preserve">, supone un punto de partida para mejorar la salud de los usuarios de la Red Pública de las </w:t>
      </w:r>
      <w:r w:rsidR="00585492" w:rsidRPr="00585492">
        <w:rPr>
          <w:lang w:val="es-ES_tradnl"/>
        </w:rPr>
        <w:t>Islas Baleares</w:t>
      </w:r>
      <w:r w:rsidRPr="00585492">
        <w:rPr>
          <w:lang w:val="es-ES_tradnl"/>
        </w:rPr>
        <w:t>.</w:t>
      </w:r>
    </w:p>
    <w:p w14:paraId="2F87B1E4" w14:textId="77777777" w:rsidR="00CD7B43" w:rsidRPr="00585492" w:rsidRDefault="00CD7B43" w:rsidP="00CD7B43">
      <w:pPr>
        <w:pStyle w:val="TEXTNORMAL"/>
        <w:rPr>
          <w:lang w:val="es-ES_tradnl"/>
        </w:rPr>
      </w:pPr>
    </w:p>
    <w:p w14:paraId="6CAF0AED" w14:textId="5B1854B7" w:rsidR="00CD7B43" w:rsidRPr="00585492" w:rsidRDefault="00CD7B43" w:rsidP="00CD7B43">
      <w:pPr>
        <w:pStyle w:val="TEXTNORMAL"/>
        <w:rPr>
          <w:lang w:val="es-ES_tradnl"/>
        </w:rPr>
      </w:pPr>
      <w:r w:rsidRPr="00585492">
        <w:rPr>
          <w:lang w:val="es-ES_tradnl"/>
        </w:rPr>
        <w:t xml:space="preserve">Considero que una de las claves para prestar </w:t>
      </w:r>
      <w:r w:rsidR="00585492">
        <w:rPr>
          <w:lang w:val="es-ES_tradnl"/>
        </w:rPr>
        <w:t>cuidados</w:t>
      </w:r>
      <w:r w:rsidRPr="00585492">
        <w:rPr>
          <w:lang w:val="es-ES_tradnl"/>
        </w:rPr>
        <w:t xml:space="preserve"> de calidad a los usuarios del Servicio de Salud es proporcionar a las enfermeras de las </w:t>
      </w:r>
      <w:r w:rsidR="00585492" w:rsidRPr="00585492">
        <w:rPr>
          <w:lang w:val="es-ES_tradnl"/>
        </w:rPr>
        <w:t>Islas Baleares</w:t>
      </w:r>
      <w:r w:rsidRPr="00585492">
        <w:rPr>
          <w:lang w:val="es-ES_tradnl"/>
        </w:rPr>
        <w:t xml:space="preserve"> un marco teórico, filosófico y metodológico que se base en la evidencia científica. Por otro lado, hay que reorientar y adaptar el sistema de salud para dar respuesta a las necesidades y expectati</w:t>
      </w:r>
      <w:r w:rsidR="00585492">
        <w:rPr>
          <w:lang w:val="es-ES_tradnl"/>
        </w:rPr>
        <w:t xml:space="preserve">vas de los ciudadanos, </w:t>
      </w:r>
      <w:proofErr w:type="spellStart"/>
      <w:r w:rsidR="00585492">
        <w:rPr>
          <w:lang w:val="es-ES_tradnl"/>
        </w:rPr>
        <w:t>haciéndo</w:t>
      </w:r>
      <w:proofErr w:type="spellEnd"/>
      <w:r w:rsidRPr="00585492">
        <w:rPr>
          <w:lang w:val="es-ES_tradnl"/>
        </w:rPr>
        <w:t xml:space="preserve"> </w:t>
      </w:r>
      <w:r w:rsidR="00AD7362" w:rsidRPr="00585492">
        <w:rPr>
          <w:lang w:val="es-ES_tradnl"/>
        </w:rPr>
        <w:t>que participen</w:t>
      </w:r>
      <w:r w:rsidRPr="00585492">
        <w:rPr>
          <w:lang w:val="es-ES_tradnl"/>
        </w:rPr>
        <w:t xml:space="preserve"> en sus procesos de salud y enfermedad.</w:t>
      </w:r>
    </w:p>
    <w:p w14:paraId="12430BEE" w14:textId="77777777" w:rsidR="00CD7B43" w:rsidRPr="00585492" w:rsidRDefault="00CD7B43" w:rsidP="00CD7B43">
      <w:pPr>
        <w:pStyle w:val="TEXTNORMAL"/>
        <w:rPr>
          <w:lang w:val="es-ES_tradnl"/>
        </w:rPr>
      </w:pPr>
    </w:p>
    <w:p w14:paraId="312D573E" w14:textId="1B703B23" w:rsidR="00CD7B43" w:rsidRPr="00585492" w:rsidRDefault="00CD7B43" w:rsidP="00CD7B43">
      <w:pPr>
        <w:pStyle w:val="TEXTNORMAL"/>
        <w:rPr>
          <w:lang w:val="es-ES_tradnl"/>
        </w:rPr>
      </w:pPr>
      <w:proofErr w:type="spellStart"/>
      <w:r w:rsidRPr="00585492">
        <w:rPr>
          <w:lang w:val="es-ES_tradnl"/>
        </w:rPr>
        <w:t>AmbCura</w:t>
      </w:r>
      <w:proofErr w:type="spellEnd"/>
      <w:r w:rsidRPr="00585492">
        <w:rPr>
          <w:lang w:val="es-ES_tradnl"/>
        </w:rPr>
        <w:t xml:space="preserve"> se crea incluyendo las propuestas del mapa estratégico del Servicio de Salud en coherencia con el Plan de Calidad para el Sistema Nacional de Salud y el Plan Estratégico de la Consejería de Salud y Consumo de las </w:t>
      </w:r>
      <w:r w:rsidR="00585492" w:rsidRPr="00585492">
        <w:rPr>
          <w:lang w:val="es-ES_tradnl"/>
        </w:rPr>
        <w:t>Islas Baleares</w:t>
      </w:r>
      <w:r w:rsidRPr="00585492">
        <w:rPr>
          <w:lang w:val="es-ES_tradnl"/>
        </w:rPr>
        <w:t xml:space="preserve"> 2016-2020, junto con las expectativas y necesidades de usuarios y enfermeros y la percepción</w:t>
      </w:r>
      <w:r w:rsidR="00585492">
        <w:rPr>
          <w:lang w:val="es-ES_tradnl"/>
        </w:rPr>
        <w:t xml:space="preserve"> de estos sobre el clima organi</w:t>
      </w:r>
      <w:r w:rsidRPr="00585492">
        <w:rPr>
          <w:lang w:val="es-ES_tradnl"/>
        </w:rPr>
        <w:t xml:space="preserve">zacional para la práctica basada en la evidencia. </w:t>
      </w:r>
    </w:p>
    <w:p w14:paraId="3378BEB0" w14:textId="77777777" w:rsidR="00CD7B43" w:rsidRPr="00585492" w:rsidRDefault="00CD7B43" w:rsidP="00CD7B43">
      <w:pPr>
        <w:pStyle w:val="TEXTNORMAL"/>
        <w:rPr>
          <w:lang w:val="es-ES_tradnl"/>
        </w:rPr>
      </w:pPr>
    </w:p>
    <w:p w14:paraId="3A38459F" w14:textId="66459E48" w:rsidR="00CD7B43" w:rsidRPr="00585492" w:rsidRDefault="00CD7B43" w:rsidP="00CD7B43">
      <w:pPr>
        <w:pStyle w:val="TEXTNORMAL"/>
        <w:rPr>
          <w:lang w:val="es-ES_tradnl"/>
        </w:rPr>
      </w:pPr>
      <w:r w:rsidRPr="00585492">
        <w:rPr>
          <w:lang w:val="es-ES_tradnl"/>
        </w:rPr>
        <w:t xml:space="preserve">Los ejes definidos son los siguientes: salud pública y atención primaria; liderazgo y desarrollo profesional; práctica basada en la evidencia; continuidad asistencial; atención a la cronicidad; participación ciudadana y humanización; y seguridad y calidad de </w:t>
      </w:r>
      <w:r w:rsidR="00585492">
        <w:rPr>
          <w:lang w:val="es-ES_tradnl"/>
        </w:rPr>
        <w:t>los cuidados</w:t>
      </w:r>
      <w:r w:rsidRPr="00585492">
        <w:rPr>
          <w:lang w:val="es-ES_tradnl"/>
        </w:rPr>
        <w:t xml:space="preserve">. De estos ejes parten las líneas y acciones futuras prioritarias en cuanto a la prestación de </w:t>
      </w:r>
      <w:r w:rsidR="00585492">
        <w:rPr>
          <w:lang w:val="es-ES_tradnl"/>
        </w:rPr>
        <w:t>cuidados</w:t>
      </w:r>
      <w:r w:rsidRPr="00585492">
        <w:rPr>
          <w:lang w:val="es-ES_tradnl"/>
        </w:rPr>
        <w:t xml:space="preserve"> </w:t>
      </w:r>
      <w:r w:rsidR="00585492">
        <w:rPr>
          <w:lang w:val="es-ES_tradnl"/>
        </w:rPr>
        <w:t>en</w:t>
      </w:r>
      <w:r w:rsidRPr="00585492">
        <w:rPr>
          <w:lang w:val="es-ES_tradnl"/>
        </w:rPr>
        <w:t xml:space="preserve"> las </w:t>
      </w:r>
      <w:r w:rsidR="00585492" w:rsidRPr="00585492">
        <w:rPr>
          <w:lang w:val="es-ES_tradnl"/>
        </w:rPr>
        <w:t>Islas Baleares</w:t>
      </w:r>
      <w:r w:rsidRPr="00585492">
        <w:rPr>
          <w:lang w:val="es-ES_tradnl"/>
        </w:rPr>
        <w:t>.</w:t>
      </w:r>
    </w:p>
    <w:p w14:paraId="1BD3BCE1" w14:textId="77777777" w:rsidR="00CD7B43" w:rsidRPr="00585492" w:rsidRDefault="00CD7B43" w:rsidP="00CD7B43">
      <w:pPr>
        <w:pStyle w:val="TEXTNORMAL"/>
        <w:rPr>
          <w:lang w:val="es-ES_tradnl"/>
        </w:rPr>
      </w:pPr>
    </w:p>
    <w:p w14:paraId="2501CE98" w14:textId="397D9678" w:rsidR="00CD7B43" w:rsidRPr="00585492" w:rsidRDefault="00CD7B43" w:rsidP="00CD7B43">
      <w:pPr>
        <w:pStyle w:val="TEXTNORMAL"/>
        <w:rPr>
          <w:lang w:val="es-ES_tradnl"/>
        </w:rPr>
      </w:pPr>
      <w:r w:rsidRPr="00585492">
        <w:rPr>
          <w:lang w:val="es-ES_tradnl"/>
        </w:rPr>
        <w:t xml:space="preserve">Los objetivos y las necesidades de las enfermeras y de los usuarios de la Red Pública de las </w:t>
      </w:r>
      <w:r w:rsidR="00585492" w:rsidRPr="00585492">
        <w:rPr>
          <w:lang w:val="es-ES_tradnl"/>
        </w:rPr>
        <w:t>Islas Baleares</w:t>
      </w:r>
      <w:r w:rsidRPr="00585492">
        <w:rPr>
          <w:lang w:val="es-ES_tradnl"/>
        </w:rPr>
        <w:t xml:space="preserve"> irán </w:t>
      </w:r>
      <w:r w:rsidR="00585492">
        <w:rPr>
          <w:lang w:val="es-ES_tradnl"/>
        </w:rPr>
        <w:t>de la mano</w:t>
      </w:r>
      <w:r w:rsidRPr="00585492">
        <w:rPr>
          <w:lang w:val="es-ES_tradnl"/>
        </w:rPr>
        <w:t xml:space="preserve"> en el marco de la estrategia </w:t>
      </w:r>
      <w:proofErr w:type="spellStart"/>
      <w:r w:rsidRPr="00585492">
        <w:rPr>
          <w:lang w:val="es-ES_tradnl"/>
        </w:rPr>
        <w:t>AmbCura</w:t>
      </w:r>
      <w:proofErr w:type="spellEnd"/>
      <w:r w:rsidRPr="00585492">
        <w:rPr>
          <w:lang w:val="es-ES_tradnl"/>
        </w:rPr>
        <w:t xml:space="preserve">, que </w:t>
      </w:r>
      <w:r w:rsidR="00585492">
        <w:rPr>
          <w:lang w:val="es-ES_tradnl"/>
        </w:rPr>
        <w:t>se convierte en</w:t>
      </w:r>
      <w:r w:rsidRPr="00585492">
        <w:rPr>
          <w:lang w:val="es-ES_tradnl"/>
        </w:rPr>
        <w:t xml:space="preserve"> un marco ideal para que las enfermeras logren la excelencia de </w:t>
      </w:r>
      <w:r w:rsidR="00585492">
        <w:rPr>
          <w:lang w:val="es-ES_tradnl"/>
        </w:rPr>
        <w:t>los cuidados</w:t>
      </w:r>
      <w:r w:rsidRPr="00585492">
        <w:rPr>
          <w:lang w:val="es-ES_tradnl"/>
        </w:rPr>
        <w:t xml:space="preserve"> y sirve de guía en el camino a seguir junto a los ciudadanos p</w:t>
      </w:r>
      <w:r w:rsidR="00585492">
        <w:rPr>
          <w:lang w:val="es-ES_tradnl"/>
        </w:rPr>
        <w:t>ara que</w:t>
      </w:r>
      <w:r w:rsidRPr="00585492">
        <w:rPr>
          <w:lang w:val="es-ES_tradnl"/>
        </w:rPr>
        <w:t xml:space="preserve"> sean el centro de nuestro sistema de salud.</w:t>
      </w:r>
    </w:p>
    <w:p w14:paraId="515F624D" w14:textId="77777777" w:rsidR="00CD7B43" w:rsidRPr="00585492" w:rsidRDefault="00CD7B43" w:rsidP="00CD7B43">
      <w:pPr>
        <w:pStyle w:val="TEXTNORMAL"/>
        <w:rPr>
          <w:lang w:val="es-ES_tradnl"/>
        </w:rPr>
      </w:pPr>
    </w:p>
    <w:p w14:paraId="534B0FF2" w14:textId="22023D7B" w:rsidR="00CD7B43" w:rsidRPr="00585492" w:rsidRDefault="00CD7B43" w:rsidP="00CD7B43">
      <w:pPr>
        <w:pStyle w:val="TEXTNORMAL"/>
        <w:rPr>
          <w:lang w:val="es-ES_tradnl"/>
        </w:rPr>
      </w:pPr>
      <w:r w:rsidRPr="00585492">
        <w:rPr>
          <w:lang w:val="es-ES_tradnl"/>
        </w:rPr>
        <w:t xml:space="preserve">Quiero agradecer a las enfermeras y a los usuarios del Servicio de Salud que hayan participado en los diferentes estudios que han hecho posible este análisis de la situación como punto de partida. Estoy segura que esta estrategia marcará el camino a seguir </w:t>
      </w:r>
      <w:r w:rsidR="00585492">
        <w:rPr>
          <w:lang w:val="es-ES_tradnl"/>
        </w:rPr>
        <w:t xml:space="preserve">en </w:t>
      </w:r>
      <w:r w:rsidRPr="00585492">
        <w:rPr>
          <w:lang w:val="es-ES_tradnl"/>
        </w:rPr>
        <w:t xml:space="preserve">los próximos años para lograr la excelencia en </w:t>
      </w:r>
      <w:r w:rsidR="00585492">
        <w:rPr>
          <w:lang w:val="es-ES_tradnl"/>
        </w:rPr>
        <w:t>los cuidados</w:t>
      </w:r>
      <w:r w:rsidRPr="00585492">
        <w:rPr>
          <w:lang w:val="es-ES_tradnl"/>
        </w:rPr>
        <w:t>.</w:t>
      </w:r>
    </w:p>
    <w:p w14:paraId="01AF86F1" w14:textId="77777777" w:rsidR="00CD7B43" w:rsidRPr="00585492" w:rsidRDefault="00CD7B43" w:rsidP="00CD7B43">
      <w:pPr>
        <w:pStyle w:val="TEXTNORMAL"/>
        <w:rPr>
          <w:lang w:val="es-ES_tradnl"/>
        </w:rPr>
      </w:pPr>
    </w:p>
    <w:p w14:paraId="45D87EBA" w14:textId="77777777" w:rsidR="00CD7B43" w:rsidRPr="00585492" w:rsidRDefault="00CD7B43" w:rsidP="00CD7B43">
      <w:pPr>
        <w:pStyle w:val="TEXTNORMAL"/>
        <w:jc w:val="right"/>
        <w:rPr>
          <w:lang w:val="es-ES_tradnl"/>
        </w:rPr>
      </w:pPr>
      <w:r w:rsidRPr="00585492">
        <w:rPr>
          <w:lang w:val="es-ES_tradnl"/>
        </w:rPr>
        <w:t xml:space="preserve">Patricia Gómez </w:t>
      </w:r>
      <w:proofErr w:type="spellStart"/>
      <w:r w:rsidRPr="00585492">
        <w:rPr>
          <w:lang w:val="es-ES_tradnl"/>
        </w:rPr>
        <w:t>Picard</w:t>
      </w:r>
      <w:proofErr w:type="spellEnd"/>
    </w:p>
    <w:p w14:paraId="1D8281BD" w14:textId="45F216AD" w:rsidR="00CD7B43" w:rsidRPr="00585492" w:rsidRDefault="00CD7B43" w:rsidP="00CD7B43">
      <w:pPr>
        <w:pStyle w:val="TEXTNORMAL"/>
        <w:jc w:val="right"/>
        <w:rPr>
          <w:lang w:val="es-ES_tradnl"/>
        </w:rPr>
      </w:pPr>
      <w:r w:rsidRPr="00585492">
        <w:rPr>
          <w:lang w:val="es-ES_tradnl"/>
        </w:rPr>
        <w:t xml:space="preserve">Consejera de Salud y Consumo del Gobierno de las </w:t>
      </w:r>
      <w:r w:rsidR="00585492" w:rsidRPr="00585492">
        <w:rPr>
          <w:lang w:val="es-ES_tradnl"/>
        </w:rPr>
        <w:t>Islas Baleares</w:t>
      </w:r>
    </w:p>
    <w:p w14:paraId="1A9F4A04" w14:textId="0DEE83D2" w:rsidR="00F03621" w:rsidRPr="00585492" w:rsidRDefault="00F03621" w:rsidP="007A431D">
      <w:pPr>
        <w:pStyle w:val="TEXTNORMAL"/>
        <w:rPr>
          <w:lang w:val="es-ES_tradnl"/>
        </w:rPr>
      </w:pPr>
    </w:p>
    <w:p w14:paraId="596C14B7" w14:textId="77777777" w:rsidR="00071A98" w:rsidRPr="00585492" w:rsidRDefault="00071A98" w:rsidP="007A431D">
      <w:pPr>
        <w:pStyle w:val="TEXTNORMAL"/>
        <w:rPr>
          <w:lang w:val="es-ES_tradnl"/>
        </w:rPr>
        <w:sectPr w:rsidR="00071A98" w:rsidRPr="00585492" w:rsidSect="00FF6403">
          <w:headerReference w:type="even" r:id="rId33"/>
          <w:headerReference w:type="default" r:id="rId34"/>
          <w:footerReference w:type="default" r:id="rId35"/>
          <w:headerReference w:type="first" r:id="rId36"/>
          <w:pgSz w:w="11906" w:h="16838" w:code="9"/>
          <w:pgMar w:top="1985" w:right="1134" w:bottom="1418" w:left="1418" w:header="709" w:footer="284" w:gutter="0"/>
          <w:cols w:space="720"/>
        </w:sectPr>
      </w:pPr>
    </w:p>
    <w:p w14:paraId="22639988" w14:textId="77777777" w:rsidR="00A6201A" w:rsidRPr="00585492" w:rsidRDefault="00A6201A" w:rsidP="007A431D">
      <w:pPr>
        <w:pStyle w:val="TEXTNORMAL"/>
        <w:rPr>
          <w:w w:val="95"/>
          <w:lang w:val="es-ES_tradnl"/>
        </w:rPr>
        <w:sectPr w:rsidR="00A6201A" w:rsidRPr="00585492" w:rsidSect="00FF6403">
          <w:headerReference w:type="even" r:id="rId37"/>
          <w:headerReference w:type="default" r:id="rId38"/>
          <w:footerReference w:type="even" r:id="rId39"/>
          <w:footerReference w:type="default" r:id="rId40"/>
          <w:headerReference w:type="first" r:id="rId41"/>
          <w:pgSz w:w="11906" w:h="16838" w:code="9"/>
          <w:pgMar w:top="1985" w:right="1134" w:bottom="1418" w:left="1418" w:header="709" w:footer="284" w:gutter="0"/>
          <w:cols w:space="720"/>
        </w:sectPr>
      </w:pPr>
    </w:p>
    <w:p w14:paraId="6205C335" w14:textId="77777777" w:rsidR="00071A98" w:rsidRPr="00585492" w:rsidRDefault="00071A98" w:rsidP="00480028">
      <w:pPr>
        <w:pStyle w:val="PRESNDEX"/>
        <w:rPr>
          <w:lang w:val="es-ES_tradnl"/>
        </w:rPr>
      </w:pPr>
      <w:r w:rsidRPr="00585492">
        <w:rPr>
          <w:lang w:val="es-ES_tradnl"/>
        </w:rPr>
        <w:t>Índice de contenidos</w:t>
      </w:r>
    </w:p>
    <w:p w14:paraId="1F0A6137" w14:textId="7F746D11" w:rsidR="009E5016" w:rsidRPr="00585492" w:rsidRDefault="009E5016" w:rsidP="009E5016">
      <w:pPr>
        <w:pStyle w:val="TDC1"/>
        <w:tabs>
          <w:tab w:val="right" w:leader="dot" w:pos="9344"/>
        </w:tabs>
        <w:spacing w:after="120" w:line="240" w:lineRule="auto"/>
        <w:rPr>
          <w:rFonts w:ascii="Bariol Regular" w:eastAsiaTheme="minorEastAsia" w:hAnsi="Bariol Regular" w:cstheme="minorBidi"/>
          <w:sz w:val="24"/>
          <w:szCs w:val="24"/>
          <w:lang w:val="es-ES_tradnl" w:eastAsia="ca-ES"/>
        </w:rPr>
      </w:pPr>
      <w:r w:rsidRPr="00585492">
        <w:rPr>
          <w:rFonts w:ascii="Bariol Regular" w:hAnsi="Bariol Regular"/>
          <w:sz w:val="24"/>
          <w:szCs w:val="24"/>
          <w:lang w:val="es-ES_tradnl"/>
        </w:rPr>
        <w:fldChar w:fldCharType="begin"/>
      </w:r>
      <w:r w:rsidRPr="00585492">
        <w:rPr>
          <w:rFonts w:ascii="Bariol Regular" w:hAnsi="Bariol Regular"/>
          <w:sz w:val="24"/>
          <w:szCs w:val="24"/>
          <w:lang w:val="es-ES_tradnl"/>
        </w:rPr>
        <w:instrText xml:space="preserve"> TOQUE \o "1-1" \h \z \uno </w:instrText>
      </w:r>
      <w:r w:rsidRPr="00585492">
        <w:rPr>
          <w:rFonts w:ascii="Bariol Regular" w:hAnsi="Bariol Regular"/>
          <w:sz w:val="24"/>
          <w:szCs w:val="24"/>
          <w:lang w:val="es-ES_tradnl"/>
        </w:rPr>
        <w:fldChar w:fldCharType="separate"/>
      </w:r>
      <w:hyperlink w:anchor="_Toc135913026" w:history="1">
        <w:r w:rsidRPr="00585492">
          <w:rPr>
            <w:rStyle w:val="Hipervnculo"/>
            <w:rFonts w:ascii="Bariol Regular" w:hAnsi="Bariol Regular"/>
            <w:sz w:val="24"/>
            <w:szCs w:val="24"/>
            <w:lang w:val="es-ES_tradnl"/>
          </w:rPr>
          <w:t>Introducción</w:t>
        </w:r>
        <w:r w:rsidRPr="00585492">
          <w:rPr>
            <w:rFonts w:ascii="Bariol Regular" w:hAnsi="Bariol Regular"/>
            <w:webHidden/>
            <w:sz w:val="24"/>
            <w:szCs w:val="24"/>
            <w:lang w:val="es-ES_tradnl"/>
          </w:rPr>
          <w:tab/>
        </w:r>
        <w:r w:rsidRPr="00585492">
          <w:rPr>
            <w:rFonts w:ascii="Bariol Regular" w:hAnsi="Bariol Regular"/>
            <w:webHidden/>
            <w:sz w:val="24"/>
            <w:szCs w:val="24"/>
            <w:lang w:val="es-ES_tradnl"/>
          </w:rPr>
          <w:fldChar w:fldCharType="begin"/>
        </w:r>
        <w:r w:rsidRPr="00585492">
          <w:rPr>
            <w:rFonts w:ascii="Bariol Regular" w:hAnsi="Bariol Regular"/>
            <w:webHidden/>
            <w:sz w:val="24"/>
            <w:szCs w:val="24"/>
            <w:lang w:val="es-ES_tradnl"/>
          </w:rPr>
          <w:instrText xml:space="preserve"> PAGEREF _Toque135913026 \h </w:instrText>
        </w:r>
        <w:r w:rsidRPr="00585492">
          <w:rPr>
            <w:rFonts w:ascii="Bariol Regular" w:hAnsi="Bariol Regular"/>
            <w:webHidden/>
            <w:sz w:val="24"/>
            <w:szCs w:val="24"/>
            <w:lang w:val="es-ES_tradnl"/>
          </w:rPr>
        </w:r>
        <w:r w:rsidRPr="00585492">
          <w:rPr>
            <w:rFonts w:ascii="Bariol Regular" w:hAnsi="Bariol Regular"/>
            <w:webHidden/>
            <w:sz w:val="24"/>
            <w:szCs w:val="24"/>
            <w:lang w:val="es-ES_tradnl"/>
          </w:rPr>
          <w:fldChar w:fldCharType="separate"/>
        </w:r>
        <w:r w:rsidRPr="00585492">
          <w:rPr>
            <w:rFonts w:ascii="Bariol Regular" w:hAnsi="Bariol Regular"/>
            <w:webHidden/>
            <w:sz w:val="24"/>
            <w:szCs w:val="24"/>
            <w:lang w:val="es-ES_tradnl"/>
          </w:rPr>
          <w:t>9</w:t>
        </w:r>
        <w:r w:rsidRPr="00585492">
          <w:rPr>
            <w:rFonts w:ascii="Bariol Regular" w:hAnsi="Bariol Regular"/>
            <w:webHidden/>
            <w:sz w:val="24"/>
            <w:szCs w:val="24"/>
            <w:lang w:val="es-ES_tradnl"/>
          </w:rPr>
          <w:fldChar w:fldCharType="end"/>
        </w:r>
      </w:hyperlink>
    </w:p>
    <w:p w14:paraId="6C404502" w14:textId="3A587DD7" w:rsidR="009E5016" w:rsidRPr="00585492" w:rsidRDefault="00585492" w:rsidP="009E5016">
      <w:pPr>
        <w:pStyle w:val="TDC1"/>
        <w:tabs>
          <w:tab w:val="right" w:leader="dot" w:pos="9344"/>
        </w:tabs>
        <w:spacing w:after="120" w:line="240" w:lineRule="auto"/>
        <w:rPr>
          <w:rFonts w:ascii="Bariol Regular" w:eastAsiaTheme="minorEastAsia" w:hAnsi="Bariol Regular" w:cstheme="minorBidi"/>
          <w:sz w:val="24"/>
          <w:szCs w:val="24"/>
          <w:lang w:val="es-ES_tradnl" w:eastAsia="ca-ES"/>
        </w:rPr>
      </w:pPr>
      <w:hyperlink w:anchor="_Toc135913027" w:history="1">
        <w:r w:rsidR="009E5016" w:rsidRPr="00585492">
          <w:rPr>
            <w:rStyle w:val="Hipervnculo"/>
            <w:rFonts w:ascii="Bariol Regular" w:hAnsi="Bariol Regular"/>
            <w:sz w:val="24"/>
            <w:szCs w:val="24"/>
            <w:lang w:val="es-ES_tradnl"/>
          </w:rPr>
          <w:t xml:space="preserve">Estrategia de </w:t>
        </w:r>
        <w:r>
          <w:rPr>
            <w:rStyle w:val="Hipervnculo"/>
            <w:rFonts w:ascii="Bariol Regular" w:hAnsi="Bariol Regular"/>
            <w:sz w:val="24"/>
            <w:szCs w:val="24"/>
            <w:lang w:val="es-ES_tradnl"/>
          </w:rPr>
          <w:t>cuidados</w:t>
        </w:r>
        <w:r w:rsidR="009E5016" w:rsidRPr="00585492">
          <w:rPr>
            <w:rStyle w:val="Hipervnculo"/>
            <w:rFonts w:ascii="Bariol Regular" w:hAnsi="Bariol Regular"/>
            <w:sz w:val="24"/>
            <w:szCs w:val="24"/>
            <w:lang w:val="es-ES_tradnl"/>
          </w:rPr>
          <w:t xml:space="preserve"> de las </w:t>
        </w:r>
        <w:r w:rsidRPr="00585492">
          <w:rPr>
            <w:rStyle w:val="Hipervnculo"/>
            <w:rFonts w:ascii="Bariol Regular" w:hAnsi="Bariol Regular"/>
            <w:sz w:val="24"/>
            <w:szCs w:val="24"/>
            <w:lang w:val="es-ES_tradnl"/>
          </w:rPr>
          <w:t>Islas Baleares</w:t>
        </w:r>
        <w:r w:rsidR="009E5016" w:rsidRPr="00585492">
          <w:rPr>
            <w:rStyle w:val="Hipervnculo"/>
            <w:rFonts w:ascii="Bariol Regular" w:hAnsi="Bariol Regular"/>
            <w:sz w:val="24"/>
            <w:szCs w:val="24"/>
            <w:lang w:val="es-ES_tradnl"/>
          </w:rPr>
          <w:t>, AmbCura</w:t>
        </w:r>
        <w:r w:rsidR="009E5016" w:rsidRPr="00585492">
          <w:rPr>
            <w:rFonts w:ascii="Bariol Regular" w:hAnsi="Bariol Regular"/>
            <w:webHidden/>
            <w:sz w:val="24"/>
            <w:szCs w:val="24"/>
            <w:lang w:val="es-ES_tradnl"/>
          </w:rPr>
          <w:tab/>
        </w:r>
        <w:r w:rsidR="009E5016" w:rsidRPr="00585492">
          <w:rPr>
            <w:rFonts w:ascii="Bariol Regular" w:hAnsi="Bariol Regular"/>
            <w:webHidden/>
            <w:sz w:val="24"/>
            <w:szCs w:val="24"/>
            <w:lang w:val="es-ES_tradnl"/>
          </w:rPr>
          <w:fldChar w:fldCharType="begin"/>
        </w:r>
        <w:r w:rsidR="009E5016" w:rsidRPr="00585492">
          <w:rPr>
            <w:rFonts w:ascii="Bariol Regular" w:hAnsi="Bariol Regular"/>
            <w:webHidden/>
            <w:sz w:val="24"/>
            <w:szCs w:val="24"/>
            <w:lang w:val="es-ES_tradnl"/>
          </w:rPr>
          <w:instrText xml:space="preserve"> PAGEREF _Toque135913027 \h </w:instrText>
        </w:r>
        <w:r w:rsidR="009E5016" w:rsidRPr="00585492">
          <w:rPr>
            <w:rFonts w:ascii="Bariol Regular" w:hAnsi="Bariol Regular"/>
            <w:webHidden/>
            <w:sz w:val="24"/>
            <w:szCs w:val="24"/>
            <w:lang w:val="es-ES_tradnl"/>
          </w:rPr>
        </w:r>
        <w:r w:rsidR="009E5016" w:rsidRPr="00585492">
          <w:rPr>
            <w:rFonts w:ascii="Bariol Regular" w:hAnsi="Bariol Regular"/>
            <w:webHidden/>
            <w:sz w:val="24"/>
            <w:szCs w:val="24"/>
            <w:lang w:val="es-ES_tradnl"/>
          </w:rPr>
          <w:fldChar w:fldCharType="separate"/>
        </w:r>
        <w:r w:rsidR="009E5016" w:rsidRPr="00585492">
          <w:rPr>
            <w:rFonts w:ascii="Bariol Regular" w:hAnsi="Bariol Regular"/>
            <w:webHidden/>
            <w:sz w:val="24"/>
            <w:szCs w:val="24"/>
            <w:lang w:val="es-ES_tradnl"/>
          </w:rPr>
          <w:t>12</w:t>
        </w:r>
        <w:r w:rsidR="009E5016" w:rsidRPr="00585492">
          <w:rPr>
            <w:rFonts w:ascii="Bariol Regular" w:hAnsi="Bariol Regular"/>
            <w:webHidden/>
            <w:sz w:val="24"/>
            <w:szCs w:val="24"/>
            <w:lang w:val="es-ES_tradnl"/>
          </w:rPr>
          <w:fldChar w:fldCharType="end"/>
        </w:r>
      </w:hyperlink>
    </w:p>
    <w:p w14:paraId="78A4493F" w14:textId="39A3A0BC" w:rsidR="009E5016" w:rsidRPr="00585492" w:rsidRDefault="00585492" w:rsidP="009E5016">
      <w:pPr>
        <w:pStyle w:val="TDC1"/>
        <w:tabs>
          <w:tab w:val="right" w:leader="dot" w:pos="9344"/>
        </w:tabs>
        <w:spacing w:after="120" w:line="240" w:lineRule="auto"/>
        <w:rPr>
          <w:rFonts w:ascii="Bariol Regular" w:eastAsiaTheme="minorEastAsia" w:hAnsi="Bariol Regular" w:cstheme="minorBidi"/>
          <w:sz w:val="24"/>
          <w:szCs w:val="24"/>
          <w:lang w:val="es-ES_tradnl" w:eastAsia="ca-ES"/>
        </w:rPr>
      </w:pPr>
      <w:hyperlink w:anchor="_Toc135913028" w:history="1">
        <w:r w:rsidR="009E5016" w:rsidRPr="00585492">
          <w:rPr>
            <w:rStyle w:val="Hipervnculo"/>
            <w:rFonts w:ascii="Bariol Regular" w:hAnsi="Bariol Regular"/>
            <w:sz w:val="24"/>
            <w:szCs w:val="24"/>
            <w:lang w:val="es-ES_tradnl"/>
          </w:rPr>
          <w:t>Evaluación e indicadores de calidad asistencial</w:t>
        </w:r>
        <w:r w:rsidR="009E5016" w:rsidRPr="00585492">
          <w:rPr>
            <w:rFonts w:ascii="Bariol Regular" w:hAnsi="Bariol Regular"/>
            <w:webHidden/>
            <w:sz w:val="24"/>
            <w:szCs w:val="24"/>
            <w:lang w:val="es-ES_tradnl"/>
          </w:rPr>
          <w:tab/>
        </w:r>
        <w:r w:rsidR="009E5016" w:rsidRPr="00585492">
          <w:rPr>
            <w:rFonts w:ascii="Bariol Regular" w:hAnsi="Bariol Regular"/>
            <w:webHidden/>
            <w:sz w:val="24"/>
            <w:szCs w:val="24"/>
            <w:lang w:val="es-ES_tradnl"/>
          </w:rPr>
          <w:fldChar w:fldCharType="begin"/>
        </w:r>
        <w:r w:rsidR="009E5016" w:rsidRPr="00585492">
          <w:rPr>
            <w:rFonts w:ascii="Bariol Regular" w:hAnsi="Bariol Regular"/>
            <w:webHidden/>
            <w:sz w:val="24"/>
            <w:szCs w:val="24"/>
            <w:lang w:val="es-ES_tradnl"/>
          </w:rPr>
          <w:instrText xml:space="preserve"> PAGEREF _Toque135913028 \h </w:instrText>
        </w:r>
        <w:r w:rsidR="009E5016" w:rsidRPr="00585492">
          <w:rPr>
            <w:rFonts w:ascii="Bariol Regular" w:hAnsi="Bariol Regular"/>
            <w:webHidden/>
            <w:sz w:val="24"/>
            <w:szCs w:val="24"/>
            <w:lang w:val="es-ES_tradnl"/>
          </w:rPr>
        </w:r>
        <w:r w:rsidR="009E5016" w:rsidRPr="00585492">
          <w:rPr>
            <w:rFonts w:ascii="Bariol Regular" w:hAnsi="Bariol Regular"/>
            <w:webHidden/>
            <w:sz w:val="24"/>
            <w:szCs w:val="24"/>
            <w:lang w:val="es-ES_tradnl"/>
          </w:rPr>
          <w:fldChar w:fldCharType="separate"/>
        </w:r>
        <w:r w:rsidR="009E5016" w:rsidRPr="00585492">
          <w:rPr>
            <w:rFonts w:ascii="Bariol Regular" w:hAnsi="Bariol Regular"/>
            <w:webHidden/>
            <w:sz w:val="24"/>
            <w:szCs w:val="24"/>
            <w:lang w:val="es-ES_tradnl"/>
          </w:rPr>
          <w:t>19</w:t>
        </w:r>
        <w:r w:rsidR="009E5016" w:rsidRPr="00585492">
          <w:rPr>
            <w:rFonts w:ascii="Bariol Regular" w:hAnsi="Bariol Regular"/>
            <w:webHidden/>
            <w:sz w:val="24"/>
            <w:szCs w:val="24"/>
            <w:lang w:val="es-ES_tradnl"/>
          </w:rPr>
          <w:fldChar w:fldCharType="end"/>
        </w:r>
      </w:hyperlink>
    </w:p>
    <w:p w14:paraId="519AE8E7" w14:textId="1482E6C9" w:rsidR="009E5016" w:rsidRPr="00585492" w:rsidRDefault="00585492" w:rsidP="009E5016">
      <w:pPr>
        <w:pStyle w:val="TDC1"/>
        <w:tabs>
          <w:tab w:val="right" w:leader="dot" w:pos="9344"/>
        </w:tabs>
        <w:spacing w:after="120" w:line="240" w:lineRule="auto"/>
        <w:rPr>
          <w:rFonts w:ascii="Bariol Regular" w:eastAsiaTheme="minorEastAsia" w:hAnsi="Bariol Regular" w:cstheme="minorBidi"/>
          <w:sz w:val="24"/>
          <w:szCs w:val="24"/>
          <w:lang w:val="es-ES_tradnl" w:eastAsia="ca-ES"/>
        </w:rPr>
      </w:pPr>
      <w:hyperlink w:anchor="_Toc135913029" w:history="1">
        <w:r w:rsidR="009E5016" w:rsidRPr="00585492">
          <w:rPr>
            <w:rStyle w:val="Hipervnculo"/>
            <w:rFonts w:ascii="Bariol Regular" w:hAnsi="Bariol Regular"/>
            <w:sz w:val="24"/>
            <w:szCs w:val="24"/>
            <w:lang w:val="es-ES_tradnl"/>
          </w:rPr>
          <w:t>Cronograma de trabajo</w:t>
        </w:r>
        <w:r w:rsidR="009E5016" w:rsidRPr="00585492">
          <w:rPr>
            <w:rFonts w:ascii="Bariol Regular" w:hAnsi="Bariol Regular"/>
            <w:webHidden/>
            <w:sz w:val="24"/>
            <w:szCs w:val="24"/>
            <w:lang w:val="es-ES_tradnl"/>
          </w:rPr>
          <w:tab/>
        </w:r>
        <w:r w:rsidR="009E5016" w:rsidRPr="00585492">
          <w:rPr>
            <w:rFonts w:ascii="Bariol Regular" w:hAnsi="Bariol Regular"/>
            <w:webHidden/>
            <w:sz w:val="24"/>
            <w:szCs w:val="24"/>
            <w:lang w:val="es-ES_tradnl"/>
          </w:rPr>
          <w:fldChar w:fldCharType="begin"/>
        </w:r>
        <w:r w:rsidR="009E5016" w:rsidRPr="00585492">
          <w:rPr>
            <w:rFonts w:ascii="Bariol Regular" w:hAnsi="Bariol Regular"/>
            <w:webHidden/>
            <w:sz w:val="24"/>
            <w:szCs w:val="24"/>
            <w:lang w:val="es-ES_tradnl"/>
          </w:rPr>
          <w:instrText xml:space="preserve"> PAGEREF _Toque135913029 \h </w:instrText>
        </w:r>
        <w:r w:rsidR="009E5016" w:rsidRPr="00585492">
          <w:rPr>
            <w:rFonts w:ascii="Bariol Regular" w:hAnsi="Bariol Regular"/>
            <w:webHidden/>
            <w:sz w:val="24"/>
            <w:szCs w:val="24"/>
            <w:lang w:val="es-ES_tradnl"/>
          </w:rPr>
        </w:r>
        <w:r w:rsidR="009E5016" w:rsidRPr="00585492">
          <w:rPr>
            <w:rFonts w:ascii="Bariol Regular" w:hAnsi="Bariol Regular"/>
            <w:webHidden/>
            <w:sz w:val="24"/>
            <w:szCs w:val="24"/>
            <w:lang w:val="es-ES_tradnl"/>
          </w:rPr>
          <w:fldChar w:fldCharType="separate"/>
        </w:r>
        <w:r w:rsidR="009E5016" w:rsidRPr="00585492">
          <w:rPr>
            <w:rFonts w:ascii="Bariol Regular" w:hAnsi="Bariol Regular"/>
            <w:webHidden/>
            <w:sz w:val="24"/>
            <w:szCs w:val="24"/>
            <w:lang w:val="es-ES_tradnl"/>
          </w:rPr>
          <w:t>20</w:t>
        </w:r>
        <w:r w:rsidR="009E5016" w:rsidRPr="00585492">
          <w:rPr>
            <w:rFonts w:ascii="Bariol Regular" w:hAnsi="Bariol Regular"/>
            <w:webHidden/>
            <w:sz w:val="24"/>
            <w:szCs w:val="24"/>
            <w:lang w:val="es-ES_tradnl"/>
          </w:rPr>
          <w:fldChar w:fldCharType="end"/>
        </w:r>
      </w:hyperlink>
    </w:p>
    <w:p w14:paraId="3EE5B8DD" w14:textId="6A8D05CC" w:rsidR="009E5016" w:rsidRPr="00585492" w:rsidRDefault="00585492" w:rsidP="009E5016">
      <w:pPr>
        <w:pStyle w:val="TDC1"/>
        <w:tabs>
          <w:tab w:val="right" w:leader="dot" w:pos="9344"/>
        </w:tabs>
        <w:spacing w:after="120" w:line="240" w:lineRule="auto"/>
        <w:rPr>
          <w:rFonts w:ascii="Bariol Regular" w:eastAsiaTheme="minorEastAsia" w:hAnsi="Bariol Regular" w:cstheme="minorBidi"/>
          <w:sz w:val="24"/>
          <w:szCs w:val="24"/>
          <w:lang w:val="es-ES_tradnl" w:eastAsia="ca-ES"/>
        </w:rPr>
      </w:pPr>
      <w:hyperlink w:anchor="_Toc135913030" w:history="1">
        <w:r w:rsidR="009E5016" w:rsidRPr="00585492">
          <w:rPr>
            <w:rStyle w:val="Hipervnculo"/>
            <w:rFonts w:ascii="Bariol Regular" w:hAnsi="Bariol Regular"/>
            <w:sz w:val="24"/>
            <w:szCs w:val="24"/>
            <w:lang w:val="es-ES_tradnl"/>
          </w:rPr>
          <w:t>Diagnóstico de situación</w:t>
        </w:r>
        <w:r w:rsidR="009E5016" w:rsidRPr="00585492">
          <w:rPr>
            <w:rFonts w:ascii="Bariol Regular" w:hAnsi="Bariol Regular"/>
            <w:webHidden/>
            <w:sz w:val="24"/>
            <w:szCs w:val="24"/>
            <w:lang w:val="es-ES_tradnl"/>
          </w:rPr>
          <w:tab/>
        </w:r>
        <w:r w:rsidR="009E5016" w:rsidRPr="00585492">
          <w:rPr>
            <w:rFonts w:ascii="Bariol Regular" w:hAnsi="Bariol Regular"/>
            <w:webHidden/>
            <w:sz w:val="24"/>
            <w:szCs w:val="24"/>
            <w:lang w:val="es-ES_tradnl"/>
          </w:rPr>
          <w:fldChar w:fldCharType="begin"/>
        </w:r>
        <w:r w:rsidR="009E5016" w:rsidRPr="00585492">
          <w:rPr>
            <w:rFonts w:ascii="Bariol Regular" w:hAnsi="Bariol Regular"/>
            <w:webHidden/>
            <w:sz w:val="24"/>
            <w:szCs w:val="24"/>
            <w:lang w:val="es-ES_tradnl"/>
          </w:rPr>
          <w:instrText xml:space="preserve"> PAGEREF _Toque135913030 \h </w:instrText>
        </w:r>
        <w:r w:rsidR="009E5016" w:rsidRPr="00585492">
          <w:rPr>
            <w:rFonts w:ascii="Bariol Regular" w:hAnsi="Bariol Regular"/>
            <w:webHidden/>
            <w:sz w:val="24"/>
            <w:szCs w:val="24"/>
            <w:lang w:val="es-ES_tradnl"/>
          </w:rPr>
        </w:r>
        <w:r w:rsidR="009E5016" w:rsidRPr="00585492">
          <w:rPr>
            <w:rFonts w:ascii="Bariol Regular" w:hAnsi="Bariol Regular"/>
            <w:webHidden/>
            <w:sz w:val="24"/>
            <w:szCs w:val="24"/>
            <w:lang w:val="es-ES_tradnl"/>
          </w:rPr>
          <w:fldChar w:fldCharType="separate"/>
        </w:r>
        <w:r w:rsidR="009E5016" w:rsidRPr="00585492">
          <w:rPr>
            <w:rFonts w:ascii="Bariol Regular" w:hAnsi="Bariol Regular"/>
            <w:webHidden/>
            <w:sz w:val="24"/>
            <w:szCs w:val="24"/>
            <w:lang w:val="es-ES_tradnl"/>
          </w:rPr>
          <w:t>21</w:t>
        </w:r>
        <w:r w:rsidR="009E5016" w:rsidRPr="00585492">
          <w:rPr>
            <w:rFonts w:ascii="Bariol Regular" w:hAnsi="Bariol Regular"/>
            <w:webHidden/>
            <w:sz w:val="24"/>
            <w:szCs w:val="24"/>
            <w:lang w:val="es-ES_tradnl"/>
          </w:rPr>
          <w:fldChar w:fldCharType="end"/>
        </w:r>
      </w:hyperlink>
    </w:p>
    <w:p w14:paraId="0DF1D30D" w14:textId="23692398" w:rsidR="009E5016" w:rsidRPr="00585492" w:rsidRDefault="00585492" w:rsidP="009E5016">
      <w:pPr>
        <w:pStyle w:val="TDC1"/>
        <w:tabs>
          <w:tab w:val="right" w:leader="dot" w:pos="9344"/>
        </w:tabs>
        <w:spacing w:after="120" w:line="240" w:lineRule="auto"/>
        <w:rPr>
          <w:rFonts w:ascii="Bariol Regular" w:eastAsiaTheme="minorEastAsia" w:hAnsi="Bariol Regular" w:cstheme="minorBidi"/>
          <w:sz w:val="24"/>
          <w:szCs w:val="24"/>
          <w:lang w:val="es-ES_tradnl" w:eastAsia="ca-ES"/>
        </w:rPr>
      </w:pPr>
      <w:hyperlink w:anchor="_Toc135913031" w:history="1">
        <w:r w:rsidR="009E5016" w:rsidRPr="00585492">
          <w:rPr>
            <w:rStyle w:val="Hipervnculo"/>
            <w:rFonts w:ascii="Bariol Regular" w:hAnsi="Bariol Regular"/>
            <w:sz w:val="24"/>
            <w:szCs w:val="24"/>
            <w:lang w:val="es-ES_tradnl"/>
          </w:rPr>
          <w:t>Bibliografía</w:t>
        </w:r>
        <w:r w:rsidR="009E5016" w:rsidRPr="00585492">
          <w:rPr>
            <w:rFonts w:ascii="Bariol Regular" w:hAnsi="Bariol Regular"/>
            <w:webHidden/>
            <w:sz w:val="24"/>
            <w:szCs w:val="24"/>
            <w:lang w:val="es-ES_tradnl"/>
          </w:rPr>
          <w:tab/>
        </w:r>
        <w:r w:rsidR="009E5016" w:rsidRPr="00585492">
          <w:rPr>
            <w:rFonts w:ascii="Bariol Regular" w:hAnsi="Bariol Regular"/>
            <w:webHidden/>
            <w:sz w:val="24"/>
            <w:szCs w:val="24"/>
            <w:lang w:val="es-ES_tradnl"/>
          </w:rPr>
          <w:fldChar w:fldCharType="begin"/>
        </w:r>
        <w:r w:rsidR="009E5016" w:rsidRPr="00585492">
          <w:rPr>
            <w:rFonts w:ascii="Bariol Regular" w:hAnsi="Bariol Regular"/>
            <w:webHidden/>
            <w:sz w:val="24"/>
            <w:szCs w:val="24"/>
            <w:lang w:val="es-ES_tradnl"/>
          </w:rPr>
          <w:instrText xml:space="preserve"> PAGEREF _Toque135913031 \h </w:instrText>
        </w:r>
        <w:r w:rsidR="009E5016" w:rsidRPr="00585492">
          <w:rPr>
            <w:rFonts w:ascii="Bariol Regular" w:hAnsi="Bariol Regular"/>
            <w:webHidden/>
            <w:sz w:val="24"/>
            <w:szCs w:val="24"/>
            <w:lang w:val="es-ES_tradnl"/>
          </w:rPr>
        </w:r>
        <w:r w:rsidR="009E5016" w:rsidRPr="00585492">
          <w:rPr>
            <w:rFonts w:ascii="Bariol Regular" w:hAnsi="Bariol Regular"/>
            <w:webHidden/>
            <w:sz w:val="24"/>
            <w:szCs w:val="24"/>
            <w:lang w:val="es-ES_tradnl"/>
          </w:rPr>
          <w:fldChar w:fldCharType="separate"/>
        </w:r>
        <w:r w:rsidR="009E5016" w:rsidRPr="00585492">
          <w:rPr>
            <w:rFonts w:ascii="Bariol Regular" w:hAnsi="Bariol Regular"/>
            <w:webHidden/>
            <w:sz w:val="24"/>
            <w:szCs w:val="24"/>
            <w:lang w:val="es-ES_tradnl"/>
          </w:rPr>
          <w:t>23</w:t>
        </w:r>
        <w:r w:rsidR="009E5016" w:rsidRPr="00585492">
          <w:rPr>
            <w:rFonts w:ascii="Bariol Regular" w:hAnsi="Bariol Regular"/>
            <w:webHidden/>
            <w:sz w:val="24"/>
            <w:szCs w:val="24"/>
            <w:lang w:val="es-ES_tradnl"/>
          </w:rPr>
          <w:fldChar w:fldCharType="end"/>
        </w:r>
      </w:hyperlink>
    </w:p>
    <w:p w14:paraId="768C360E" w14:textId="113A4842" w:rsidR="00F85859" w:rsidRPr="00585492" w:rsidRDefault="009E5016" w:rsidP="009E5016">
      <w:pPr>
        <w:pStyle w:val="TEXTNORMAL"/>
        <w:spacing w:after="120"/>
        <w:rPr>
          <w:lang w:val="es-ES_tradnl"/>
        </w:rPr>
      </w:pPr>
      <w:r w:rsidRPr="00585492">
        <w:rPr>
          <w:lang w:val="es-ES_tradnl"/>
        </w:rPr>
        <w:fldChar w:fldCharType="end"/>
      </w:r>
    </w:p>
    <w:p w14:paraId="7C02B5B6" w14:textId="77777777" w:rsidR="00F85859" w:rsidRPr="00585492" w:rsidRDefault="00F85859" w:rsidP="007A431D">
      <w:pPr>
        <w:pStyle w:val="TEXTNORMAL"/>
        <w:rPr>
          <w:lang w:val="es-ES_tradnl"/>
        </w:rPr>
        <w:sectPr w:rsidR="00F85859" w:rsidRPr="00585492" w:rsidSect="00FF6403">
          <w:headerReference w:type="even" r:id="rId42"/>
          <w:headerReference w:type="default" r:id="rId43"/>
          <w:footerReference w:type="default" r:id="rId44"/>
          <w:headerReference w:type="first" r:id="rId45"/>
          <w:pgSz w:w="11906" w:h="16838" w:code="9"/>
          <w:pgMar w:top="1985" w:right="1134" w:bottom="1418" w:left="1418" w:header="709" w:footer="284" w:gutter="0"/>
          <w:cols w:space="720"/>
        </w:sectPr>
      </w:pPr>
    </w:p>
    <w:p w14:paraId="0F02066C" w14:textId="77777777" w:rsidR="00071A98" w:rsidRPr="00585492" w:rsidRDefault="00071A98" w:rsidP="007A431D">
      <w:pPr>
        <w:pStyle w:val="TEXTNORMAL"/>
        <w:rPr>
          <w:lang w:val="es-ES_tradnl"/>
        </w:rPr>
        <w:sectPr w:rsidR="00071A98" w:rsidRPr="00585492" w:rsidSect="00FF6403">
          <w:headerReference w:type="even" r:id="rId46"/>
          <w:headerReference w:type="default" r:id="rId47"/>
          <w:footerReference w:type="even" r:id="rId48"/>
          <w:footerReference w:type="default" r:id="rId49"/>
          <w:headerReference w:type="first" r:id="rId50"/>
          <w:pgSz w:w="11906" w:h="16838" w:code="9"/>
          <w:pgMar w:top="1985" w:right="1134" w:bottom="1418" w:left="1418" w:header="709" w:footer="284" w:gutter="0"/>
          <w:cols w:space="720"/>
        </w:sectPr>
      </w:pPr>
    </w:p>
    <w:p w14:paraId="5BBD2816" w14:textId="77777777" w:rsidR="00782E1D" w:rsidRPr="00585492" w:rsidRDefault="667AE9B5" w:rsidP="00480028">
      <w:pPr>
        <w:pStyle w:val="Ttulo1"/>
        <w:rPr>
          <w:rFonts w:ascii="Bariol Regular" w:hAnsi="Bariol Regular"/>
          <w:lang w:val="es-ES_tradnl"/>
        </w:rPr>
      </w:pPr>
      <w:bookmarkStart w:id="3" w:name="_Toc528319259"/>
      <w:bookmarkStart w:id="4" w:name="_Toc5636080"/>
      <w:bookmarkStart w:id="5" w:name="_Toc102379977"/>
      <w:bookmarkStart w:id="6" w:name="_Toc130904124"/>
      <w:bookmarkStart w:id="7" w:name="_Toc135913026"/>
      <w:r w:rsidRPr="00585492">
        <w:rPr>
          <w:lang w:val="es-ES_tradnl"/>
        </w:rPr>
        <w:t>Introducción</w:t>
      </w:r>
      <w:bookmarkEnd w:id="3"/>
      <w:bookmarkEnd w:id="4"/>
      <w:bookmarkEnd w:id="5"/>
      <w:bookmarkEnd w:id="6"/>
      <w:bookmarkEnd w:id="7"/>
    </w:p>
    <w:p w14:paraId="02B7BF72" w14:textId="56B8426D" w:rsidR="009D4D93" w:rsidRPr="00585492" w:rsidRDefault="009D4D93" w:rsidP="00D76AE5">
      <w:pPr>
        <w:pStyle w:val="TEXTNORMAL"/>
        <w:rPr>
          <w:rFonts w:eastAsia="Noto Sans" w:cs="Noto Sans"/>
          <w:lang w:val="es-ES_tradnl"/>
        </w:rPr>
      </w:pPr>
      <w:r w:rsidRPr="00585492">
        <w:rPr>
          <w:lang w:val="es-ES_tradnl"/>
        </w:rPr>
        <w:t>La Organización Mundial de la Salud (OMS), en la resolución WHA69.39 (Marc</w:t>
      </w:r>
      <w:r w:rsidR="00585492">
        <w:rPr>
          <w:lang w:val="es-ES_tradnl"/>
        </w:rPr>
        <w:t>o</w:t>
      </w:r>
      <w:r w:rsidRPr="00585492">
        <w:rPr>
          <w:lang w:val="es-ES_tradnl"/>
        </w:rPr>
        <w:t xml:space="preserve"> sobre servicios de salud integrados y centrados en la persona) de la asamblea</w:t>
      </w:r>
      <w:r w:rsidR="00585492">
        <w:rPr>
          <w:lang w:val="es-ES_tradnl"/>
        </w:rPr>
        <w:t xml:space="preserve"> </w:t>
      </w:r>
      <w:r w:rsidR="005E3AAD" w:rsidRPr="00585492">
        <w:rPr>
          <w:lang w:val="es-ES_tradnl"/>
        </w:rPr>
        <w:t xml:space="preserve">que celebró </w:t>
      </w:r>
      <w:r w:rsidRPr="00585492">
        <w:rPr>
          <w:lang w:val="es-ES_tradnl"/>
        </w:rPr>
        <w:t>en</w:t>
      </w:r>
      <w:r w:rsidR="00585492">
        <w:rPr>
          <w:lang w:val="es-ES_tradnl"/>
        </w:rPr>
        <w:t xml:space="preserve"> </w:t>
      </w:r>
      <w:r w:rsidRPr="00585492">
        <w:rPr>
          <w:lang w:val="es-ES_tradnl"/>
        </w:rPr>
        <w:t xml:space="preserve">2016, propone </w:t>
      </w:r>
      <w:r w:rsidR="00057F13" w:rsidRPr="00585492">
        <w:rPr>
          <w:lang w:val="es-ES_tradnl"/>
        </w:rPr>
        <w:t xml:space="preserve">reorganizar </w:t>
      </w:r>
      <w:r w:rsidRPr="00585492">
        <w:rPr>
          <w:lang w:val="es-ES_tradnl"/>
        </w:rPr>
        <w:t xml:space="preserve">los servicios de salud alrededor de los </w:t>
      </w:r>
      <w:r w:rsidR="005E3AAD" w:rsidRPr="00585492">
        <w:rPr>
          <w:lang w:val="es-ES_tradnl"/>
        </w:rPr>
        <w:t>pacientes</w:t>
      </w:r>
      <w:r w:rsidRPr="00585492">
        <w:rPr>
          <w:lang w:val="es-ES_tradnl"/>
        </w:rPr>
        <w:t xml:space="preserve">, las familias, los cuidadores y las comunidades, adaptando los servicios a las necesidades de la población. En este sentido, en 2017 la Consejería </w:t>
      </w:r>
      <w:r w:rsidRPr="00585492">
        <w:rPr>
          <w:iCs/>
          <w:lang w:val="es-ES_tradnl"/>
        </w:rPr>
        <w:t xml:space="preserve">de Salud y Consumo </w:t>
      </w:r>
      <w:r w:rsidR="00057F13" w:rsidRPr="00585492">
        <w:rPr>
          <w:iCs/>
          <w:lang w:val="es-ES_tradnl"/>
        </w:rPr>
        <w:t xml:space="preserve">del Gobierno de las </w:t>
      </w:r>
      <w:r w:rsidR="00585492" w:rsidRPr="00585492">
        <w:rPr>
          <w:iCs/>
          <w:lang w:val="es-ES_tradnl"/>
        </w:rPr>
        <w:t>Islas Baleares</w:t>
      </w:r>
      <w:r w:rsidR="00057F13" w:rsidRPr="00585492">
        <w:rPr>
          <w:iCs/>
          <w:lang w:val="es-ES_tradnl"/>
        </w:rPr>
        <w:t>,</w:t>
      </w:r>
      <w:r w:rsidRPr="00585492">
        <w:rPr>
          <w:lang w:val="es-ES_tradnl"/>
        </w:rPr>
        <w:t xml:space="preserve"> e</w:t>
      </w:r>
      <w:r w:rsidR="00585492">
        <w:rPr>
          <w:lang w:val="es-ES_tradnl"/>
        </w:rPr>
        <w:t>n su plan estratégico, consideró</w:t>
      </w:r>
      <w:r w:rsidRPr="00585492">
        <w:rPr>
          <w:lang w:val="es-ES_tradnl"/>
        </w:rPr>
        <w:t xml:space="preserve"> como </w:t>
      </w:r>
      <w:r w:rsidR="00585492">
        <w:rPr>
          <w:lang w:val="es-ES_tradnl"/>
        </w:rPr>
        <w:t>ejes</w:t>
      </w:r>
      <w:r w:rsidRPr="00585492">
        <w:rPr>
          <w:lang w:val="es-ES_tradnl"/>
        </w:rPr>
        <w:t xml:space="preserve"> vertebradores la participación no s</w:t>
      </w:r>
      <w:r w:rsidR="00585492">
        <w:rPr>
          <w:lang w:val="es-ES_tradnl"/>
        </w:rPr>
        <w:t>o</w:t>
      </w:r>
      <w:r w:rsidRPr="00585492">
        <w:rPr>
          <w:lang w:val="es-ES_tradnl"/>
        </w:rPr>
        <w:t xml:space="preserve">lo de los profesionales sino también de los </w:t>
      </w:r>
      <w:r w:rsidR="005E3AAD" w:rsidRPr="00585492">
        <w:rPr>
          <w:lang w:val="es-ES_tradnl"/>
        </w:rPr>
        <w:t xml:space="preserve">usuarios </w:t>
      </w:r>
      <w:r w:rsidR="00585492">
        <w:rPr>
          <w:lang w:val="es-ES_tradnl"/>
        </w:rPr>
        <w:t>como un valor en sí</w:t>
      </w:r>
      <w:r w:rsidRPr="00585492">
        <w:rPr>
          <w:lang w:val="es-ES_tradnl"/>
        </w:rPr>
        <w:t xml:space="preserve"> mismo, tant</w:t>
      </w:r>
      <w:r w:rsidR="00585492">
        <w:rPr>
          <w:lang w:val="es-ES_tradnl"/>
        </w:rPr>
        <w:t>o</w:t>
      </w:r>
      <w:r w:rsidRPr="00585492">
        <w:rPr>
          <w:lang w:val="es-ES_tradnl"/>
        </w:rPr>
        <w:t xml:space="preserve"> en la gestión y organización del sistema de salud y sus prestaciones,</w:t>
      </w:r>
      <w:r w:rsidR="00D76AE5" w:rsidRPr="00585492">
        <w:rPr>
          <w:lang w:val="es-ES_tradnl"/>
        </w:rPr>
        <w:t xml:space="preserve"> </w:t>
      </w:r>
      <w:r w:rsidRPr="00585492">
        <w:rPr>
          <w:lang w:val="es-ES_tradnl"/>
        </w:rPr>
        <w:t xml:space="preserve">como en los procesos de salud, </w:t>
      </w:r>
      <w:r w:rsidR="00585492">
        <w:rPr>
          <w:lang w:val="es-ES_tradnl"/>
        </w:rPr>
        <w:t xml:space="preserve">para garantizar que se </w:t>
      </w:r>
      <w:r w:rsidR="00057F13" w:rsidRPr="00585492">
        <w:rPr>
          <w:lang w:val="es-ES_tradnl"/>
        </w:rPr>
        <w:t>incluyan</w:t>
      </w:r>
      <w:r w:rsidRPr="00585492">
        <w:rPr>
          <w:lang w:val="es-ES_tradnl"/>
        </w:rPr>
        <w:t xml:space="preserve"> sus opiniones</w:t>
      </w:r>
      <w:r w:rsidR="00200F66" w:rsidRPr="00585492">
        <w:rPr>
          <w:lang w:val="es-ES_tradnl"/>
        </w:rPr>
        <w:t>.</w:t>
      </w:r>
      <w:r w:rsidR="00200F66" w:rsidRPr="00585492">
        <w:rPr>
          <w:vertAlign w:val="superscript"/>
          <w:lang w:val="es-ES_tradnl"/>
        </w:rPr>
        <w:t>2</w:t>
      </w:r>
    </w:p>
    <w:p w14:paraId="7B782A75" w14:textId="77777777" w:rsidR="00016180" w:rsidRPr="00585492" w:rsidRDefault="00016180" w:rsidP="00D76AE5">
      <w:pPr>
        <w:pStyle w:val="TEXTNORMAL"/>
        <w:rPr>
          <w:rFonts w:eastAsia="Noto Sans"/>
          <w:lang w:val="es-ES_tradnl"/>
        </w:rPr>
      </w:pPr>
    </w:p>
    <w:p w14:paraId="5E3817A8" w14:textId="06BC8BA8" w:rsidR="009D4D93" w:rsidRPr="00585492" w:rsidRDefault="009D4D93" w:rsidP="00D76AE5">
      <w:pPr>
        <w:pStyle w:val="TEXTNORMAL"/>
        <w:rPr>
          <w:rFonts w:eastAsia="Noto Sans" w:cs="Noto Sans"/>
          <w:lang w:val="es-ES_tradnl"/>
        </w:rPr>
      </w:pPr>
      <w:r w:rsidRPr="00585492">
        <w:rPr>
          <w:lang w:val="es-ES_tradnl"/>
        </w:rPr>
        <w:t xml:space="preserve">El Servicio de Salud de las </w:t>
      </w:r>
      <w:r w:rsidR="00585492" w:rsidRPr="00585492">
        <w:rPr>
          <w:lang w:val="es-ES_tradnl"/>
        </w:rPr>
        <w:t>Islas Baleares</w:t>
      </w:r>
      <w:r w:rsidRPr="00585492">
        <w:rPr>
          <w:lang w:val="es-ES_tradnl"/>
        </w:rPr>
        <w:t xml:space="preserve"> y el Estatuto de autonomía de las </w:t>
      </w:r>
      <w:r w:rsidR="00585492" w:rsidRPr="00585492">
        <w:rPr>
          <w:lang w:val="es-ES_tradnl"/>
        </w:rPr>
        <w:t>Islas Baleares</w:t>
      </w:r>
      <w:r w:rsidR="00585492">
        <w:rPr>
          <w:lang w:val="es-ES_tradnl"/>
        </w:rPr>
        <w:t xml:space="preserve"> </w:t>
      </w:r>
      <w:r w:rsidR="00057F13" w:rsidRPr="00585492">
        <w:rPr>
          <w:lang w:val="es-ES_tradnl"/>
        </w:rPr>
        <w:t xml:space="preserve">establecen </w:t>
      </w:r>
      <w:r w:rsidRPr="00585492">
        <w:rPr>
          <w:lang w:val="es-ES_tradnl"/>
        </w:rPr>
        <w:t>la obligatoriedad de garantizar el derecho en la prevención y la protección de la salud</w:t>
      </w:r>
      <w:r w:rsidR="00585492">
        <w:rPr>
          <w:lang w:val="es-ES_tradnl"/>
        </w:rPr>
        <w:t xml:space="preserve"> </w:t>
      </w:r>
      <w:r w:rsidR="00057F13" w:rsidRPr="00585492">
        <w:rPr>
          <w:lang w:val="es-ES_tradnl"/>
        </w:rPr>
        <w:t>por medio de un sistema público de carácter universal, de acuerdo con el artículo 43 de la</w:t>
      </w:r>
      <w:r w:rsidR="00585492">
        <w:rPr>
          <w:lang w:val="es-ES_tradnl"/>
        </w:rPr>
        <w:t xml:space="preserve"> </w:t>
      </w:r>
      <w:r w:rsidR="00057F13" w:rsidRPr="00585492">
        <w:rPr>
          <w:lang w:val="es-ES_tradnl"/>
        </w:rPr>
        <w:t>Constitución española,</w:t>
      </w:r>
      <w:r w:rsidRPr="00585492">
        <w:rPr>
          <w:lang w:val="es-ES_tradnl"/>
        </w:rPr>
        <w:t xml:space="preserve"> regulado por la Ley</w:t>
      </w:r>
      <w:r w:rsidR="00057F13" w:rsidRPr="00585492">
        <w:rPr>
          <w:lang w:val="es-ES_tradnl"/>
        </w:rPr>
        <w:t xml:space="preserve"> 14/1986, de 25 de abril, general de sanidad </w:t>
      </w:r>
      <w:r w:rsidR="00200F66" w:rsidRPr="00585492">
        <w:rPr>
          <w:lang w:val="es-ES_tradnl"/>
        </w:rPr>
        <w:t>.</w:t>
      </w:r>
      <w:r w:rsidR="00200F66" w:rsidRPr="00585492">
        <w:rPr>
          <w:vertAlign w:val="superscript"/>
          <w:lang w:val="es-ES_tradnl"/>
        </w:rPr>
        <w:t>3</w:t>
      </w:r>
    </w:p>
    <w:p w14:paraId="28F07E6C" w14:textId="12F51B13" w:rsidR="009D4D93" w:rsidRPr="00585492" w:rsidRDefault="009D4D93" w:rsidP="00D76AE5">
      <w:pPr>
        <w:pStyle w:val="TEXTNORMAL"/>
        <w:rPr>
          <w:rFonts w:eastAsia="Noto Sans"/>
          <w:lang w:val="es-ES_tradnl"/>
        </w:rPr>
      </w:pPr>
    </w:p>
    <w:p w14:paraId="37FC73B2" w14:textId="5D5509FC" w:rsidR="00F3670D" w:rsidRPr="00585492" w:rsidRDefault="00057F13" w:rsidP="00D76AE5">
      <w:pPr>
        <w:pStyle w:val="TEXTNORMAL"/>
        <w:rPr>
          <w:lang w:val="es-ES_tradnl"/>
        </w:rPr>
      </w:pPr>
      <w:r w:rsidRPr="00585492">
        <w:rPr>
          <w:lang w:val="es-ES_tradnl"/>
        </w:rPr>
        <w:t>En España</w:t>
      </w:r>
      <w:r w:rsidR="13322D7D" w:rsidRPr="00585492">
        <w:rPr>
          <w:lang w:val="es-ES_tradnl"/>
        </w:rPr>
        <w:t xml:space="preserve"> </w:t>
      </w:r>
      <w:r w:rsidRPr="00585492">
        <w:rPr>
          <w:lang w:val="es-ES_tradnl"/>
        </w:rPr>
        <w:t>hay</w:t>
      </w:r>
      <w:r w:rsidR="13322D7D" w:rsidRPr="00585492">
        <w:rPr>
          <w:lang w:val="es-ES_tradnl"/>
        </w:rPr>
        <w:t xml:space="preserve"> comunidades que ya </w:t>
      </w:r>
      <w:r w:rsidRPr="00585492">
        <w:rPr>
          <w:lang w:val="es-ES_tradnl"/>
        </w:rPr>
        <w:t>trabajan</w:t>
      </w:r>
      <w:r w:rsidR="13322D7D" w:rsidRPr="00585492">
        <w:rPr>
          <w:lang w:val="es-ES_tradnl"/>
        </w:rPr>
        <w:t xml:space="preserve"> en estrategias de </w:t>
      </w:r>
      <w:r w:rsidR="00585492">
        <w:rPr>
          <w:lang w:val="es-ES_tradnl"/>
        </w:rPr>
        <w:t>cuidados</w:t>
      </w:r>
      <w:r w:rsidR="13322D7D" w:rsidRPr="00585492">
        <w:rPr>
          <w:lang w:val="es-ES_tradnl"/>
        </w:rPr>
        <w:t xml:space="preserve"> autonómicas: Andalucía, con </w:t>
      </w:r>
      <w:proofErr w:type="spellStart"/>
      <w:r w:rsidRPr="00585492">
        <w:rPr>
          <w:lang w:val="es-ES_tradnl"/>
        </w:rPr>
        <w:t>PiCuida</w:t>
      </w:r>
      <w:proofErr w:type="spellEnd"/>
      <w:r w:rsidR="13322D7D" w:rsidRPr="00585492">
        <w:rPr>
          <w:lang w:val="es-ES_tradnl"/>
        </w:rPr>
        <w:t xml:space="preserve">, </w:t>
      </w:r>
      <w:r w:rsidRPr="00585492">
        <w:rPr>
          <w:lang w:val="es-ES_tradnl"/>
        </w:rPr>
        <w:t xml:space="preserve">las Islas Canarias </w:t>
      </w:r>
      <w:r w:rsidR="13322D7D" w:rsidRPr="00585492">
        <w:rPr>
          <w:lang w:val="es-ES_tradnl"/>
        </w:rPr>
        <w:t xml:space="preserve">con </w:t>
      </w:r>
      <w:hyperlink r:id="rId51">
        <w:r w:rsidRPr="00585492">
          <w:rPr>
            <w:rStyle w:val="Hipervnculo"/>
            <w:lang w:val="es-ES_tradnl"/>
          </w:rPr>
          <w:t xml:space="preserve">la Resolución por la </w:t>
        </w:r>
        <w:r w:rsidR="00585492">
          <w:rPr>
            <w:rStyle w:val="Hipervnculo"/>
            <w:lang w:val="es-ES_tradnl"/>
          </w:rPr>
          <w:t>que</w:t>
        </w:r>
        <w:r w:rsidRPr="00585492">
          <w:rPr>
            <w:rStyle w:val="Hipervnculo"/>
            <w:lang w:val="es-ES_tradnl"/>
          </w:rPr>
          <w:t xml:space="preserve"> se pone en marcha la estrategia canaria de cu</w:t>
        </w:r>
        <w:r w:rsidR="00585492">
          <w:rPr>
            <w:rStyle w:val="Hipervnculo"/>
            <w:lang w:val="es-ES_tradnl"/>
          </w:rPr>
          <w:t xml:space="preserve">idados </w:t>
        </w:r>
        <w:r w:rsidRPr="00585492">
          <w:rPr>
            <w:rStyle w:val="Hipervnculo"/>
            <w:lang w:val="es-ES_tradnl"/>
          </w:rPr>
          <w:t>de enfermería en</w:t>
        </w:r>
        <w:r w:rsidR="00585492">
          <w:rPr>
            <w:rStyle w:val="Hipervnculo"/>
            <w:lang w:val="es-ES_tradnl"/>
          </w:rPr>
          <w:t xml:space="preserve"> el</w:t>
        </w:r>
        <w:r w:rsidR="78D730D0" w:rsidRPr="00585492">
          <w:rPr>
            <w:rStyle w:val="Hipervnculo"/>
            <w:lang w:val="es-ES_tradnl"/>
          </w:rPr>
          <w:t xml:space="preserve"> ámbito del Servicio Canario de la Salud</w:t>
        </w:r>
      </w:hyperlink>
      <w:r w:rsidR="00200F66" w:rsidRPr="00585492">
        <w:rPr>
          <w:rStyle w:val="Hipervnculo"/>
          <w:color w:val="auto"/>
          <w:vertAlign w:val="superscript"/>
          <w:lang w:val="es-ES_tradnl"/>
        </w:rPr>
        <w:t>4</w:t>
      </w:r>
      <w:r w:rsidR="2CE262AE" w:rsidRPr="00585492">
        <w:rPr>
          <w:lang w:val="es-ES_tradnl"/>
        </w:rPr>
        <w:t xml:space="preserve"> y Navarra, Cataluña, País Vasco y Cantabria</w:t>
      </w:r>
      <w:r w:rsidRPr="00585492">
        <w:rPr>
          <w:lang w:val="es-ES_tradnl"/>
        </w:rPr>
        <w:t>,</w:t>
      </w:r>
      <w:r w:rsidR="2CE262AE" w:rsidRPr="00585492">
        <w:rPr>
          <w:lang w:val="es-ES_tradnl"/>
        </w:rPr>
        <w:t xml:space="preserve"> con proyectos más </w:t>
      </w:r>
      <w:r w:rsidR="005E3AAD" w:rsidRPr="00585492">
        <w:rPr>
          <w:lang w:val="es-ES_tradnl"/>
        </w:rPr>
        <w:t>recientes</w:t>
      </w:r>
      <w:r w:rsidR="2CE262AE" w:rsidRPr="00585492">
        <w:rPr>
          <w:lang w:val="es-ES_tradnl"/>
        </w:rPr>
        <w:t>.</w:t>
      </w:r>
    </w:p>
    <w:p w14:paraId="1356F648" w14:textId="421197E1" w:rsidR="609004BB" w:rsidRPr="00585492" w:rsidRDefault="609004BB" w:rsidP="00D76AE5">
      <w:pPr>
        <w:pStyle w:val="TEXTNORMAL"/>
        <w:rPr>
          <w:rFonts w:eastAsia="Noto Sans"/>
          <w:lang w:val="es-ES_tradnl"/>
        </w:rPr>
      </w:pPr>
    </w:p>
    <w:p w14:paraId="79BC5CB0" w14:textId="31A8A858" w:rsidR="00F3670D" w:rsidRPr="00585492" w:rsidRDefault="00585492" w:rsidP="00D76AE5">
      <w:pPr>
        <w:pStyle w:val="TEXTNORMAL"/>
        <w:rPr>
          <w:lang w:val="es-ES_tradnl"/>
        </w:rPr>
      </w:pPr>
      <w:r>
        <w:rPr>
          <w:lang w:val="es-ES_tradnl"/>
        </w:rPr>
        <w:t>De manera paral</w:t>
      </w:r>
      <w:r w:rsidR="5E9A2818" w:rsidRPr="00585492">
        <w:rPr>
          <w:lang w:val="es-ES_tradnl"/>
        </w:rPr>
        <w:t>ela, en la intervención en el acto de clausura de la campaña</w:t>
      </w:r>
      <w:r>
        <w:rPr>
          <w:lang w:val="es-ES_tradnl"/>
        </w:rPr>
        <w:t xml:space="preserve"> </w:t>
      </w:r>
      <w:proofErr w:type="spellStart"/>
      <w:r w:rsidR="5E9A2818" w:rsidRPr="00585492">
        <w:rPr>
          <w:lang w:val="es-ES_tradnl"/>
        </w:rPr>
        <w:t>Nursing</w:t>
      </w:r>
      <w:proofErr w:type="spellEnd"/>
      <w:r w:rsidR="5E9A2818" w:rsidRPr="00585492">
        <w:rPr>
          <w:lang w:val="es-ES_tradnl"/>
        </w:rPr>
        <w:t xml:space="preserve"> </w:t>
      </w:r>
      <w:proofErr w:type="spellStart"/>
      <w:r w:rsidR="5E9A2818" w:rsidRPr="00585492">
        <w:rPr>
          <w:lang w:val="es-ES_tradnl"/>
        </w:rPr>
        <w:t>Now</w:t>
      </w:r>
      <w:proofErr w:type="spellEnd"/>
      <w:r w:rsidR="5E9A2818" w:rsidRPr="00585492">
        <w:rPr>
          <w:lang w:val="es-ES_tradnl"/>
        </w:rPr>
        <w:t xml:space="preserve"> (NN) </w:t>
      </w:r>
      <w:r w:rsidR="00057F13" w:rsidRPr="00585492">
        <w:rPr>
          <w:lang w:val="es-ES_tradnl"/>
        </w:rPr>
        <w:t>el 20 de octubre de 2021,</w:t>
      </w:r>
      <w:r w:rsidR="5E9A2818" w:rsidRPr="00585492">
        <w:rPr>
          <w:lang w:val="es-ES_tradnl"/>
        </w:rPr>
        <w:t xml:space="preserve"> la ministra de Sanidad </w:t>
      </w:r>
      <w:r w:rsidR="00057F13" w:rsidRPr="00585492">
        <w:rPr>
          <w:lang w:val="es-ES_tradnl"/>
        </w:rPr>
        <w:t>anunció que</w:t>
      </w:r>
      <w:r>
        <w:rPr>
          <w:lang w:val="es-ES_tradnl"/>
        </w:rPr>
        <w:t xml:space="preserve"> </w:t>
      </w:r>
      <w:r w:rsidR="00057F13" w:rsidRPr="00585492">
        <w:rPr>
          <w:lang w:val="es-ES_tradnl"/>
        </w:rPr>
        <w:t>«</w:t>
      </w:r>
      <w:r w:rsidR="5E9A2818" w:rsidRPr="00585492">
        <w:rPr>
          <w:lang w:val="es-ES_tradnl"/>
        </w:rPr>
        <w:t>el Ministerio de Sanidad impulsará la elaboración de una</w:t>
      </w:r>
      <w:r>
        <w:rPr>
          <w:lang w:val="es-ES_tradnl"/>
        </w:rPr>
        <w:t xml:space="preserve"> </w:t>
      </w:r>
      <w:hyperlink r:id="rId52">
        <w:r w:rsidR="54610EEE" w:rsidRPr="00585492">
          <w:rPr>
            <w:rStyle w:val="Hipervnculo"/>
            <w:lang w:val="es-ES_tradnl"/>
          </w:rPr>
          <w:t xml:space="preserve">Estrategia de </w:t>
        </w:r>
        <w:r w:rsidRPr="00585492">
          <w:rPr>
            <w:rStyle w:val="Hipervnculo"/>
            <w:lang w:val="es-ES_tradnl"/>
          </w:rPr>
          <w:t>Cuidados</w:t>
        </w:r>
        <w:r w:rsidR="54610EEE" w:rsidRPr="00585492">
          <w:rPr>
            <w:rStyle w:val="Hipervnculo"/>
            <w:lang w:val="es-ES_tradnl"/>
          </w:rPr>
          <w:t xml:space="preserve"> del Sistema Nacional de Salud</w:t>
        </w:r>
      </w:hyperlink>
      <w:r w:rsidR="53A623A7" w:rsidRPr="00585492">
        <w:rPr>
          <w:lang w:val="es-ES_tradnl"/>
        </w:rPr>
        <w:t xml:space="preserve"> (SNS), de la mano de las comunidades y ciudades autónomas y, desde la </w:t>
      </w:r>
      <w:proofErr w:type="spellStart"/>
      <w:r w:rsidR="53A623A7" w:rsidRPr="00585492">
        <w:rPr>
          <w:lang w:val="es-ES_tradnl"/>
        </w:rPr>
        <w:t>cogo</w:t>
      </w:r>
      <w:r>
        <w:rPr>
          <w:lang w:val="es-ES_tradnl"/>
        </w:rPr>
        <w:t>b</w:t>
      </w:r>
      <w:r w:rsidR="53A623A7" w:rsidRPr="00585492">
        <w:rPr>
          <w:lang w:val="es-ES_tradnl"/>
        </w:rPr>
        <w:t>erna</w:t>
      </w:r>
      <w:r>
        <w:rPr>
          <w:lang w:val="es-ES_tradnl"/>
        </w:rPr>
        <w:t>nza</w:t>
      </w:r>
      <w:proofErr w:type="spellEnd"/>
      <w:r w:rsidR="53A623A7" w:rsidRPr="00585492">
        <w:rPr>
          <w:lang w:val="es-ES_tradnl"/>
        </w:rPr>
        <w:t xml:space="preserve">. Esta Estrategia fomentará </w:t>
      </w:r>
      <w:r w:rsidR="00057F13" w:rsidRPr="00585492">
        <w:rPr>
          <w:lang w:val="es-ES_tradnl"/>
        </w:rPr>
        <w:t>el trabajo</w:t>
      </w:r>
      <w:r w:rsidR="53A623A7" w:rsidRPr="00585492">
        <w:rPr>
          <w:lang w:val="es-ES_tradnl"/>
        </w:rPr>
        <w:t xml:space="preserve"> en red con los responsables de </w:t>
      </w:r>
      <w:r>
        <w:rPr>
          <w:lang w:val="es-ES_tradnl"/>
        </w:rPr>
        <w:t>cuidados</w:t>
      </w:r>
      <w:r w:rsidR="53A623A7" w:rsidRPr="00585492">
        <w:rPr>
          <w:lang w:val="es-ES_tradnl"/>
        </w:rPr>
        <w:t xml:space="preserve"> de las comunidades y ciudades autónomas, las asociaciones, sociedades científicas y los </w:t>
      </w:r>
      <w:r w:rsidR="00057F13" w:rsidRPr="00585492">
        <w:rPr>
          <w:lang w:val="es-ES_tradnl"/>
        </w:rPr>
        <w:t>ciudadanos</w:t>
      </w:r>
      <w:r w:rsidR="53A623A7" w:rsidRPr="00585492">
        <w:rPr>
          <w:lang w:val="es-ES_tradnl"/>
        </w:rPr>
        <w:t xml:space="preserve">. El objetivo de esta será </w:t>
      </w:r>
      <w:r w:rsidR="005464A2">
        <w:rPr>
          <w:lang w:val="es-ES_tradnl"/>
        </w:rPr>
        <w:t xml:space="preserve">caminar </w:t>
      </w:r>
      <w:r w:rsidR="53A623A7" w:rsidRPr="00585492">
        <w:rPr>
          <w:lang w:val="es-ES_tradnl"/>
        </w:rPr>
        <w:t xml:space="preserve">hacia un modelo de excelencia en </w:t>
      </w:r>
      <w:r>
        <w:rPr>
          <w:lang w:val="es-ES_tradnl"/>
        </w:rPr>
        <w:t>los cuidados</w:t>
      </w:r>
      <w:r w:rsidR="53A623A7" w:rsidRPr="00585492">
        <w:rPr>
          <w:lang w:val="es-ES_tradnl"/>
        </w:rPr>
        <w:t xml:space="preserve">, que potencie la promoción de la salud y la prevención, el seguimiento y la continuidad de </w:t>
      </w:r>
      <w:r>
        <w:rPr>
          <w:lang w:val="es-ES_tradnl"/>
        </w:rPr>
        <w:t>los cuidados</w:t>
      </w:r>
      <w:r w:rsidR="53A623A7" w:rsidRPr="00585492">
        <w:rPr>
          <w:lang w:val="es-ES_tradnl"/>
        </w:rPr>
        <w:t xml:space="preserve">, la orientación </w:t>
      </w:r>
      <w:r w:rsidR="005464A2">
        <w:rPr>
          <w:lang w:val="es-ES_tradnl"/>
        </w:rPr>
        <w:t>al autocuidado</w:t>
      </w:r>
      <w:r w:rsidR="53A623A7" w:rsidRPr="00585492">
        <w:rPr>
          <w:lang w:val="es-ES_tradnl"/>
        </w:rPr>
        <w:t xml:space="preserve"> y la recuperación</w:t>
      </w:r>
      <w:r w:rsidR="00057F13" w:rsidRPr="00585492">
        <w:rPr>
          <w:lang w:val="es-ES_tradnl"/>
        </w:rPr>
        <w:t>»</w:t>
      </w:r>
      <w:r w:rsidR="53A623A7" w:rsidRPr="00585492">
        <w:rPr>
          <w:lang w:val="es-ES_tradnl"/>
        </w:rPr>
        <w:t>.</w:t>
      </w:r>
    </w:p>
    <w:p w14:paraId="67209DCD" w14:textId="6AEF4F26" w:rsidR="000C4003" w:rsidRPr="00585492" w:rsidRDefault="000C4003" w:rsidP="00D76AE5">
      <w:pPr>
        <w:pStyle w:val="TEXTNORMAL"/>
        <w:rPr>
          <w:rFonts w:eastAsia="Noto Sans"/>
          <w:lang w:val="es-ES_tradnl"/>
        </w:rPr>
      </w:pPr>
    </w:p>
    <w:p w14:paraId="0CC2F2F2" w14:textId="3A10DA09" w:rsidR="51D7DD8C" w:rsidRPr="00585492" w:rsidRDefault="51D7DD8C" w:rsidP="00D76AE5">
      <w:pPr>
        <w:pStyle w:val="EPGRAF"/>
        <w:rPr>
          <w:lang w:val="es-ES_tradnl"/>
        </w:rPr>
      </w:pPr>
      <w:r w:rsidRPr="00585492">
        <w:rPr>
          <w:lang w:val="es-ES_tradnl"/>
        </w:rPr>
        <w:t>Antecedentes</w:t>
      </w:r>
    </w:p>
    <w:p w14:paraId="2D2EBF6A" w14:textId="73B0FD44" w:rsidR="009D4D93" w:rsidRPr="00585492" w:rsidRDefault="005464A2" w:rsidP="00D76AE5">
      <w:pPr>
        <w:pStyle w:val="TEXTNORMAL"/>
        <w:rPr>
          <w:rFonts w:eastAsia="Noto Sans" w:cs="Noto Sans"/>
          <w:lang w:val="es-ES_tradnl"/>
        </w:rPr>
      </w:pPr>
      <w:r>
        <w:rPr>
          <w:lang w:val="es-ES_tradnl"/>
        </w:rPr>
        <w:t xml:space="preserve">La </w:t>
      </w:r>
      <w:r w:rsidR="13322D7D" w:rsidRPr="00585492">
        <w:rPr>
          <w:lang w:val="es-ES_tradnl"/>
        </w:rPr>
        <w:t>Junta de Andalucía llevó a cabo un estudio entre usuarios (entendiendo, en adelante, que se hace referencia a pacientes y cuidadores o familias) y profesionales del sistema sanitario público de su comunidad sobre las expectativas de atención en salud, que l</w:t>
      </w:r>
      <w:r>
        <w:rPr>
          <w:lang w:val="es-ES_tradnl"/>
        </w:rPr>
        <w:t>e</w:t>
      </w:r>
      <w:r w:rsidR="13322D7D" w:rsidRPr="00585492">
        <w:rPr>
          <w:lang w:val="es-ES_tradnl"/>
        </w:rPr>
        <w:t xml:space="preserve"> permitió reorientar la exploración hacia expectativas específicas para</w:t>
      </w:r>
      <w:r>
        <w:rPr>
          <w:lang w:val="es-ES_tradnl"/>
        </w:rPr>
        <w:t xml:space="preserve"> </w:t>
      </w:r>
      <w:r w:rsidR="005E3AAD" w:rsidRPr="00585492">
        <w:rPr>
          <w:lang w:val="es-ES_tradnl"/>
        </w:rPr>
        <w:t>diseñar el</w:t>
      </w:r>
      <w:r w:rsidR="13322D7D" w:rsidRPr="00585492">
        <w:rPr>
          <w:lang w:val="es-ES_tradnl"/>
        </w:rPr>
        <w:t xml:space="preserve"> desarrollo de procesos asistenciales para el Sistema Sanitario Público en Andalucía</w:t>
      </w:r>
      <w:r w:rsidR="00200F66" w:rsidRPr="00585492">
        <w:rPr>
          <w:lang w:val="es-ES_tradnl"/>
        </w:rPr>
        <w:t>.</w:t>
      </w:r>
      <w:r w:rsidR="00200F66" w:rsidRPr="00585492">
        <w:rPr>
          <w:vertAlign w:val="superscript"/>
          <w:lang w:val="es-ES_tradnl"/>
        </w:rPr>
        <w:t>4</w:t>
      </w:r>
    </w:p>
    <w:p w14:paraId="7572189A" w14:textId="77777777" w:rsidR="00906A28" w:rsidRPr="00585492" w:rsidRDefault="00906A28" w:rsidP="00D76AE5">
      <w:pPr>
        <w:pStyle w:val="TEXTNORMAL"/>
        <w:rPr>
          <w:rFonts w:eastAsia="Noto Sans"/>
          <w:lang w:val="es-ES_tradnl"/>
        </w:rPr>
      </w:pPr>
    </w:p>
    <w:p w14:paraId="3526B6A5" w14:textId="71EBC26D" w:rsidR="009D4D93" w:rsidRPr="00585492" w:rsidRDefault="00106ED1" w:rsidP="00D76AE5">
      <w:pPr>
        <w:pStyle w:val="TEXTNORMAL"/>
        <w:rPr>
          <w:rFonts w:eastAsia="Noto Sans" w:cs="Noto Sans"/>
          <w:lang w:val="es-ES_tradnl"/>
        </w:rPr>
      </w:pPr>
      <w:r w:rsidRPr="00585492">
        <w:rPr>
          <w:lang w:val="es-ES_tradnl"/>
        </w:rPr>
        <w:t xml:space="preserve">Varios autores elaboraron </w:t>
      </w:r>
      <w:r w:rsidR="6E8CF5C1" w:rsidRPr="00585492">
        <w:rPr>
          <w:lang w:val="es-ES_tradnl"/>
        </w:rPr>
        <w:t xml:space="preserve">un estudio cualitativo sobre las experiencias de usuarios, así como de profesionales sobre la inclusión de pacientes expertos en la toma de decisiones. Los resultados apuntan </w:t>
      </w:r>
      <w:r w:rsidR="005464A2">
        <w:rPr>
          <w:lang w:val="es-ES_tradnl"/>
        </w:rPr>
        <w:t xml:space="preserve">a que, a pesar de que no todas las personas </w:t>
      </w:r>
      <w:r w:rsidR="6E8CF5C1" w:rsidRPr="00585492">
        <w:rPr>
          <w:lang w:val="es-ES_tradnl"/>
        </w:rPr>
        <w:t>se quiere</w:t>
      </w:r>
      <w:r w:rsidR="005464A2">
        <w:rPr>
          <w:lang w:val="es-ES_tradnl"/>
        </w:rPr>
        <w:t>n</w:t>
      </w:r>
      <w:r w:rsidRPr="00585492">
        <w:rPr>
          <w:lang w:val="es-ES_tradnl"/>
        </w:rPr>
        <w:t xml:space="preserve"> </w:t>
      </w:r>
      <w:r w:rsidR="6E8CF5C1" w:rsidRPr="00585492">
        <w:rPr>
          <w:lang w:val="es-ES_tradnl"/>
        </w:rPr>
        <w:t xml:space="preserve">involucrar en su atención </w:t>
      </w:r>
      <w:r w:rsidR="005E3AAD" w:rsidRPr="00585492">
        <w:rPr>
          <w:lang w:val="es-ES_tradnl"/>
        </w:rPr>
        <w:t>en el mismo grado,</w:t>
      </w:r>
      <w:r w:rsidR="6E8CF5C1" w:rsidRPr="00585492">
        <w:rPr>
          <w:lang w:val="es-ES_tradnl"/>
        </w:rPr>
        <w:t xml:space="preserve"> la participación del usuario y la del cuidador aporta información muy valiosa y juega un papel clave </w:t>
      </w:r>
      <w:r w:rsidRPr="00585492">
        <w:rPr>
          <w:lang w:val="es-ES_tradnl"/>
        </w:rPr>
        <w:t>para planificar</w:t>
      </w:r>
      <w:r w:rsidR="6E8CF5C1" w:rsidRPr="00585492">
        <w:rPr>
          <w:lang w:val="es-ES_tradnl"/>
        </w:rPr>
        <w:t xml:space="preserve"> la atención, lo </w:t>
      </w:r>
      <w:r w:rsidR="005464A2">
        <w:rPr>
          <w:lang w:val="es-ES_tradnl"/>
        </w:rPr>
        <w:t xml:space="preserve">que </w:t>
      </w:r>
      <w:r w:rsidR="6E8CF5C1" w:rsidRPr="00585492">
        <w:rPr>
          <w:lang w:val="es-ES_tradnl"/>
        </w:rPr>
        <w:t>contribuye al</w:t>
      </w:r>
      <w:r w:rsidR="005464A2">
        <w:rPr>
          <w:lang w:val="es-ES_tradnl"/>
        </w:rPr>
        <w:t xml:space="preserve"> </w:t>
      </w:r>
      <w:r w:rsidR="6E8CF5C1" w:rsidRPr="00585492">
        <w:rPr>
          <w:lang w:val="es-ES_tradnl"/>
        </w:rPr>
        <w:t>éxito del tratamiento</w:t>
      </w:r>
      <w:r w:rsidR="00200F66" w:rsidRPr="00585492">
        <w:rPr>
          <w:lang w:val="es-ES_tradnl"/>
        </w:rPr>
        <w:t>.</w:t>
      </w:r>
      <w:r w:rsidR="00200F66" w:rsidRPr="00585492">
        <w:rPr>
          <w:vertAlign w:val="superscript"/>
          <w:lang w:val="es-ES_tradnl"/>
        </w:rPr>
        <w:t>5</w:t>
      </w:r>
    </w:p>
    <w:p w14:paraId="1E03275B" w14:textId="77777777" w:rsidR="004A2EDE" w:rsidRPr="00585492" w:rsidRDefault="004A2EDE" w:rsidP="00D76AE5">
      <w:pPr>
        <w:pStyle w:val="TEXTNORMAL"/>
        <w:rPr>
          <w:rFonts w:eastAsia="Noto Sans"/>
          <w:lang w:val="es-ES_tradnl"/>
        </w:rPr>
      </w:pPr>
    </w:p>
    <w:p w14:paraId="4EC49A15" w14:textId="7C8EB5CC" w:rsidR="00965092" w:rsidRPr="00585492" w:rsidRDefault="009D4D93" w:rsidP="00D76AE5">
      <w:pPr>
        <w:pStyle w:val="TEXTNORMAL"/>
        <w:rPr>
          <w:rFonts w:eastAsia="Noto Sans"/>
          <w:lang w:val="es-ES_tradnl"/>
        </w:rPr>
      </w:pPr>
      <w:r w:rsidRPr="00585492">
        <w:rPr>
          <w:lang w:val="es-ES_tradnl"/>
        </w:rPr>
        <w:t xml:space="preserve">Las expectativas de los usuarios en cuanto a la prestación de sus </w:t>
      </w:r>
      <w:r w:rsidR="00585492">
        <w:rPr>
          <w:lang w:val="es-ES_tradnl"/>
        </w:rPr>
        <w:t>cuidados</w:t>
      </w:r>
      <w:r w:rsidRPr="00585492">
        <w:rPr>
          <w:lang w:val="es-ES_tradnl"/>
        </w:rPr>
        <w:t xml:space="preserve"> no se tienen que medir únicamente</w:t>
      </w:r>
      <w:r w:rsidR="005464A2">
        <w:rPr>
          <w:lang w:val="es-ES_tradnl"/>
        </w:rPr>
        <w:t xml:space="preserve"> </w:t>
      </w:r>
      <w:r w:rsidR="00106ED1" w:rsidRPr="00585492">
        <w:rPr>
          <w:lang w:val="es-ES_tradnl"/>
        </w:rPr>
        <w:t>por el grado de satisfacción obtenido sobre ciertos ítems planteados, sino que tienen que ir más allá, valorando los cambios reales que proponen estos sobre la</w:t>
      </w:r>
      <w:r w:rsidRPr="00585492">
        <w:rPr>
          <w:lang w:val="es-ES_tradnl"/>
        </w:rPr>
        <w:t xml:space="preserve"> atención. Las expectativas se tienen que tomar como punto de partida para incrementar la calidad de </w:t>
      </w:r>
      <w:r w:rsidR="00585492">
        <w:rPr>
          <w:lang w:val="es-ES_tradnl"/>
        </w:rPr>
        <w:t>los cuidados</w:t>
      </w:r>
      <w:r w:rsidRPr="00585492">
        <w:rPr>
          <w:lang w:val="es-ES_tradnl"/>
        </w:rPr>
        <w:t xml:space="preserve"> </w:t>
      </w:r>
      <w:r w:rsidR="005E3AAD" w:rsidRPr="00585492">
        <w:rPr>
          <w:lang w:val="es-ES_tradnl"/>
        </w:rPr>
        <w:t xml:space="preserve">y para </w:t>
      </w:r>
      <w:r w:rsidRPr="00585492">
        <w:rPr>
          <w:lang w:val="es-ES_tradnl"/>
        </w:rPr>
        <w:t>modificar así la proyección profesional de las enfermeras.</w:t>
      </w:r>
      <w:r w:rsidR="00200F66" w:rsidRPr="00585492">
        <w:rPr>
          <w:vertAlign w:val="superscript"/>
          <w:lang w:val="es-ES_tradnl"/>
        </w:rPr>
        <w:t>6, 7</w:t>
      </w:r>
    </w:p>
    <w:p w14:paraId="236C2E17" w14:textId="09E14A06" w:rsidR="009D4D93" w:rsidRPr="00585492" w:rsidRDefault="009D4D93" w:rsidP="00D76AE5">
      <w:pPr>
        <w:pStyle w:val="TEXTNORMAL"/>
        <w:rPr>
          <w:rFonts w:eastAsia="Noto Sans" w:cs="Noto Sans"/>
          <w:lang w:val="es-ES_tradnl"/>
        </w:rPr>
      </w:pPr>
      <w:r w:rsidRPr="00585492">
        <w:rPr>
          <w:lang w:val="es-ES_tradnl"/>
        </w:rPr>
        <w:t>Los pacientes y los cuidadores destacan la importancia de la comunicación, coordinación y continuidad de la atención; su participación en la planificación de la atención;</w:t>
      </w:r>
      <w:r w:rsidR="005464A2">
        <w:rPr>
          <w:lang w:val="es-ES_tradnl"/>
        </w:rPr>
        <w:t xml:space="preserve"> </w:t>
      </w:r>
      <w:r w:rsidR="005E3AAD" w:rsidRPr="00585492">
        <w:rPr>
          <w:lang w:val="es-ES_tradnl"/>
        </w:rPr>
        <w:t xml:space="preserve">el </w:t>
      </w:r>
      <w:r w:rsidRPr="00585492">
        <w:rPr>
          <w:lang w:val="es-ES_tradnl"/>
        </w:rPr>
        <w:t xml:space="preserve">trabajo en equipo integrado; </w:t>
      </w:r>
      <w:r w:rsidR="005E3AAD" w:rsidRPr="00585492">
        <w:rPr>
          <w:lang w:val="es-ES_tradnl"/>
        </w:rPr>
        <w:t>el abordaje</w:t>
      </w:r>
      <w:r w:rsidRPr="00585492">
        <w:rPr>
          <w:lang w:val="es-ES_tradnl"/>
        </w:rPr>
        <w:t xml:space="preserve"> del dolor y el mantenimiento de la dignidad y el respeto.</w:t>
      </w:r>
      <w:r w:rsidR="00200F66" w:rsidRPr="00585492">
        <w:rPr>
          <w:vertAlign w:val="superscript"/>
          <w:lang w:val="es-ES_tradnl"/>
        </w:rPr>
        <w:t>8</w:t>
      </w:r>
    </w:p>
    <w:p w14:paraId="5967DA31" w14:textId="77777777" w:rsidR="004A2EDE" w:rsidRPr="00585492" w:rsidRDefault="004A2EDE" w:rsidP="00D76AE5">
      <w:pPr>
        <w:pStyle w:val="TEXTNORMAL"/>
        <w:rPr>
          <w:rFonts w:eastAsia="Noto Sans"/>
          <w:lang w:val="es-ES_tradnl"/>
        </w:rPr>
      </w:pPr>
    </w:p>
    <w:p w14:paraId="0830FE27" w14:textId="2F0F4C3B" w:rsidR="009D4D93" w:rsidRPr="00585492" w:rsidRDefault="009D4D93" w:rsidP="00D76AE5">
      <w:pPr>
        <w:pStyle w:val="TEXTNORMAL"/>
        <w:rPr>
          <w:rFonts w:eastAsia="Noto Sans" w:cs="Noto Sans"/>
          <w:lang w:val="es-ES_tradnl"/>
        </w:rPr>
      </w:pPr>
      <w:r w:rsidRPr="00585492">
        <w:rPr>
          <w:lang w:val="es-ES_tradnl"/>
        </w:rPr>
        <w:t>Sin embargo, algunos autores señalan que la participación y la co</w:t>
      </w:r>
      <w:r w:rsidR="005464A2">
        <w:rPr>
          <w:lang w:val="es-ES_tradnl"/>
        </w:rPr>
        <w:t xml:space="preserve">rresponsabilidad </w:t>
      </w:r>
      <w:r w:rsidR="00106ED1" w:rsidRPr="00585492">
        <w:rPr>
          <w:lang w:val="es-ES_tradnl"/>
        </w:rPr>
        <w:t>de los ciudadanos en su salud</w:t>
      </w:r>
      <w:r w:rsidRPr="00585492">
        <w:rPr>
          <w:lang w:val="es-ES_tradnl"/>
        </w:rPr>
        <w:t xml:space="preserve"> puede</w:t>
      </w:r>
      <w:r w:rsidR="005464A2">
        <w:rPr>
          <w:lang w:val="es-ES_tradnl"/>
        </w:rPr>
        <w:t>n</w:t>
      </w:r>
      <w:r w:rsidRPr="00585492">
        <w:rPr>
          <w:lang w:val="es-ES_tradnl"/>
        </w:rPr>
        <w:t xml:space="preserve"> suponer un reto o desafío. A pesar de que la re</w:t>
      </w:r>
      <w:r w:rsidR="005464A2">
        <w:rPr>
          <w:lang w:val="es-ES_tradnl"/>
        </w:rPr>
        <w:t>sponsabilidad compartida sitúa a</w:t>
      </w:r>
      <w:r w:rsidRPr="00585492">
        <w:rPr>
          <w:lang w:val="es-ES_tradnl"/>
        </w:rPr>
        <w:t>l paciente en el centro de</w:t>
      </w:r>
      <w:r w:rsidR="005464A2">
        <w:rPr>
          <w:lang w:val="es-ES_tradnl"/>
        </w:rPr>
        <w:t>l cuidado</w:t>
      </w:r>
      <w:r w:rsidRPr="00585492">
        <w:rPr>
          <w:lang w:val="es-ES_tradnl"/>
        </w:rPr>
        <w:t xml:space="preserve">, puede convertirse en un punto de confrontación al involucrar </w:t>
      </w:r>
      <w:r w:rsidR="005464A2">
        <w:rPr>
          <w:lang w:val="es-ES_tradnl"/>
        </w:rPr>
        <w:t>a</w:t>
      </w:r>
      <w:r w:rsidRPr="00585492">
        <w:rPr>
          <w:lang w:val="es-ES_tradnl"/>
        </w:rPr>
        <w:t xml:space="preserve">l ciudadano en la propia seguridad, exigiéndole compromiso y, requiriendo a los profesionales más competencias de monitorización, </w:t>
      </w:r>
      <w:r w:rsidR="005464A2">
        <w:rPr>
          <w:lang w:val="es-ES_tradnl"/>
        </w:rPr>
        <w:t>em</w:t>
      </w:r>
      <w:r w:rsidRPr="00585492">
        <w:rPr>
          <w:lang w:val="es-ES_tradnl"/>
        </w:rPr>
        <w:t xml:space="preserve">poderamiento y seguimiento de las actividades. Por lo tanto, la integración del usuario en sus </w:t>
      </w:r>
      <w:r w:rsidR="00585492">
        <w:rPr>
          <w:lang w:val="es-ES_tradnl"/>
        </w:rPr>
        <w:t>cuidados</w:t>
      </w:r>
      <w:r w:rsidRPr="00585492">
        <w:rPr>
          <w:lang w:val="es-ES_tradnl"/>
        </w:rPr>
        <w:t xml:space="preserve"> se tiene que hacer de una manera planificada, se tiene que definir y consensuar antes de iniciar la participación y las enfermeras</w:t>
      </w:r>
      <w:r w:rsidR="005464A2">
        <w:rPr>
          <w:lang w:val="es-ES_tradnl"/>
        </w:rPr>
        <w:t xml:space="preserve"> </w:t>
      </w:r>
      <w:r w:rsidR="00106ED1" w:rsidRPr="00585492">
        <w:rPr>
          <w:lang w:val="es-ES_tradnl"/>
        </w:rPr>
        <w:t>lo tienen que fomentar</w:t>
      </w:r>
      <w:r w:rsidRPr="00585492">
        <w:rPr>
          <w:lang w:val="es-ES_tradnl"/>
        </w:rPr>
        <w:t xml:space="preserve">. De lo contrario, se puede confundir </w:t>
      </w:r>
      <w:r w:rsidR="005464A2">
        <w:rPr>
          <w:lang w:val="es-ES_tradnl"/>
        </w:rPr>
        <w:t>a</w:t>
      </w:r>
      <w:r w:rsidRPr="00585492">
        <w:rPr>
          <w:lang w:val="es-ES_tradnl"/>
        </w:rPr>
        <w:t>l usuario con las expectativas de su participación.</w:t>
      </w:r>
      <w:r w:rsidR="00200F66" w:rsidRPr="00585492">
        <w:rPr>
          <w:vertAlign w:val="superscript"/>
          <w:lang w:val="es-ES_tradnl"/>
        </w:rPr>
        <w:t>9-11</w:t>
      </w:r>
    </w:p>
    <w:p w14:paraId="75D89543" w14:textId="77777777" w:rsidR="004A2EDE" w:rsidRPr="00585492" w:rsidRDefault="004A2EDE" w:rsidP="00D76AE5">
      <w:pPr>
        <w:pStyle w:val="TEXTNORMAL"/>
        <w:rPr>
          <w:rFonts w:eastAsia="Noto Sans"/>
          <w:lang w:val="es-ES_tradnl"/>
        </w:rPr>
      </w:pPr>
    </w:p>
    <w:p w14:paraId="771E4736" w14:textId="01B806B6" w:rsidR="004A2EDE" w:rsidRPr="00585492" w:rsidRDefault="009D4D93" w:rsidP="00D76AE5">
      <w:pPr>
        <w:pStyle w:val="TEXTNORMAL"/>
        <w:rPr>
          <w:rFonts w:eastAsia="Noto Sans"/>
          <w:lang w:val="es-ES_tradnl"/>
        </w:rPr>
      </w:pPr>
      <w:r w:rsidRPr="00585492">
        <w:rPr>
          <w:lang w:val="es-ES_tradnl"/>
        </w:rPr>
        <w:t>Las enfermeras son capaces de optimizar los recursos (número de consultas, hospitalizaciones, duración de la estancia hospitalaria), mejorar los resultados clínicos (morbimortali</w:t>
      </w:r>
      <w:r w:rsidR="005464A2">
        <w:rPr>
          <w:lang w:val="es-ES_tradnl"/>
        </w:rPr>
        <w:t>dad</w:t>
      </w:r>
      <w:r w:rsidRPr="00585492">
        <w:rPr>
          <w:lang w:val="es-ES_tradnl"/>
        </w:rPr>
        <w:t>, calidad de vida, funcionalidad) y aumentar la valoración de los usuarios sobre la atención (satisfacción, adherencia)</w:t>
      </w:r>
      <w:r w:rsidR="00106ED1" w:rsidRPr="00585492">
        <w:rPr>
          <w:lang w:val="es-ES_tradnl"/>
        </w:rPr>
        <w:t>.</w:t>
      </w:r>
      <w:r w:rsidRPr="00585492">
        <w:rPr>
          <w:lang w:val="es-ES_tradnl"/>
        </w:rPr>
        <w:t xml:space="preserve"> Además, incrementan la calidad de </w:t>
      </w:r>
      <w:r w:rsidR="00585492">
        <w:rPr>
          <w:lang w:val="es-ES_tradnl"/>
        </w:rPr>
        <w:t>los cuidados</w:t>
      </w:r>
      <w:r w:rsidRPr="00585492">
        <w:rPr>
          <w:lang w:val="es-ES_tradnl"/>
        </w:rPr>
        <w:t xml:space="preserve"> aplicando la evidencia. Algunas de estas competencias son ampliamente reconocidas por los ciudadanos; por ejemplo, el rol de gestores de casos de pacientes crónicos complejos o el rol </w:t>
      </w:r>
      <w:r w:rsidR="00106ED1" w:rsidRPr="00585492">
        <w:rPr>
          <w:lang w:val="es-ES_tradnl"/>
        </w:rPr>
        <w:t>de educadores y entrenadores</w:t>
      </w:r>
      <w:r w:rsidR="005464A2">
        <w:rPr>
          <w:lang w:val="es-ES_tradnl"/>
        </w:rPr>
        <w:t xml:space="preserve"> </w:t>
      </w:r>
      <w:r w:rsidR="00106ED1" w:rsidRPr="00585492">
        <w:rPr>
          <w:lang w:val="es-ES_tradnl"/>
        </w:rPr>
        <w:t>de autoc</w:t>
      </w:r>
      <w:r w:rsidR="005464A2">
        <w:rPr>
          <w:lang w:val="es-ES_tradnl"/>
        </w:rPr>
        <w:t>uidados</w:t>
      </w:r>
      <w:r w:rsidRPr="00585492">
        <w:rPr>
          <w:lang w:val="es-ES_tradnl"/>
        </w:rPr>
        <w:t>. Una de las competencias transversales más definitorias de las enfermeras es la capacidad de pensamiento crítico, necesario para afrontar los desafíos de un</w:t>
      </w:r>
      <w:r w:rsidR="005464A2">
        <w:rPr>
          <w:lang w:val="es-ES_tradnl"/>
        </w:rPr>
        <w:t xml:space="preserve"> </w:t>
      </w:r>
      <w:r w:rsidRPr="00585492">
        <w:rPr>
          <w:lang w:val="es-ES_tradnl"/>
        </w:rPr>
        <w:t>sistema sanitario</w:t>
      </w:r>
      <w:r w:rsidR="00106ED1" w:rsidRPr="00585492">
        <w:rPr>
          <w:lang w:val="es-ES_tradnl"/>
        </w:rPr>
        <w:t xml:space="preserve"> cambiante</w:t>
      </w:r>
      <w:r w:rsidR="00200F66" w:rsidRPr="00585492">
        <w:rPr>
          <w:lang w:val="es-ES_tradnl"/>
        </w:rPr>
        <w:t>.</w:t>
      </w:r>
      <w:r w:rsidR="00200F66" w:rsidRPr="00585492">
        <w:rPr>
          <w:vertAlign w:val="superscript"/>
          <w:lang w:val="es-ES_tradnl"/>
        </w:rPr>
        <w:t>6, 7, 12</w:t>
      </w:r>
    </w:p>
    <w:p w14:paraId="3F1DFB8B" w14:textId="77777777" w:rsidR="00200F66" w:rsidRPr="00585492" w:rsidRDefault="00200F66" w:rsidP="00D76AE5">
      <w:pPr>
        <w:pStyle w:val="TEXTNORMAL"/>
        <w:rPr>
          <w:lang w:val="es-ES_tradnl"/>
        </w:rPr>
      </w:pPr>
    </w:p>
    <w:p w14:paraId="4D61DA09" w14:textId="5677F817" w:rsidR="009D4D93" w:rsidRPr="00585492" w:rsidRDefault="009D4D93" w:rsidP="00D76AE5">
      <w:pPr>
        <w:pStyle w:val="TEXTNORMAL"/>
        <w:rPr>
          <w:rFonts w:eastAsia="Noto Sans" w:cs="Noto Sans"/>
          <w:lang w:val="es-ES_tradnl"/>
        </w:rPr>
      </w:pPr>
      <w:r w:rsidRPr="00585492">
        <w:rPr>
          <w:lang w:val="es-ES_tradnl"/>
        </w:rPr>
        <w:t>Por eso, se asume que el estudio de la calidad d</w:t>
      </w:r>
      <w:r w:rsidR="005464A2">
        <w:rPr>
          <w:lang w:val="es-ES_tradnl"/>
        </w:rPr>
        <w:t>el cuidado</w:t>
      </w:r>
      <w:r w:rsidRPr="00585492">
        <w:rPr>
          <w:lang w:val="es-ES_tradnl"/>
        </w:rPr>
        <w:t xml:space="preserve"> se tiene que hacer teniendo en cuenta la percepción de los usuarios, para generar un cambio </w:t>
      </w:r>
      <w:r w:rsidR="005464A2">
        <w:rPr>
          <w:lang w:val="es-ES_tradnl"/>
        </w:rPr>
        <w:t>en la práctica que incluya no so</w:t>
      </w:r>
      <w:r w:rsidRPr="00585492">
        <w:rPr>
          <w:lang w:val="es-ES_tradnl"/>
        </w:rPr>
        <w:t>lo los aspectos importantes para las enfermeras, sino considerar</w:t>
      </w:r>
      <w:r w:rsidR="005464A2">
        <w:rPr>
          <w:lang w:val="es-ES_tradnl"/>
        </w:rPr>
        <w:t xml:space="preserve"> </w:t>
      </w:r>
      <w:r w:rsidR="00106ED1" w:rsidRPr="00585492">
        <w:rPr>
          <w:lang w:val="es-ES_tradnl"/>
        </w:rPr>
        <w:t xml:space="preserve">aquello </w:t>
      </w:r>
      <w:r w:rsidRPr="00585492">
        <w:rPr>
          <w:lang w:val="es-ES_tradnl"/>
        </w:rPr>
        <w:t>que los usuarios apuntan como más significativo para su c</w:t>
      </w:r>
      <w:r w:rsidR="005464A2">
        <w:rPr>
          <w:lang w:val="es-ES_tradnl"/>
        </w:rPr>
        <w:t>uidado</w:t>
      </w:r>
      <w:r w:rsidR="00200F66" w:rsidRPr="00585492">
        <w:rPr>
          <w:lang w:val="es-ES_tradnl"/>
        </w:rPr>
        <w:t>.</w:t>
      </w:r>
      <w:r w:rsidR="00200F66" w:rsidRPr="00585492">
        <w:rPr>
          <w:vertAlign w:val="superscript"/>
          <w:lang w:val="es-ES_tradnl"/>
        </w:rPr>
        <w:t>13</w:t>
      </w:r>
    </w:p>
    <w:p w14:paraId="6BE695D3" w14:textId="77777777" w:rsidR="004A2EDE" w:rsidRPr="00585492" w:rsidRDefault="004A2EDE" w:rsidP="00D76AE5">
      <w:pPr>
        <w:pStyle w:val="TEXTNORMAL"/>
        <w:rPr>
          <w:rFonts w:eastAsia="Noto Sans"/>
          <w:lang w:val="es-ES_tradnl"/>
        </w:rPr>
      </w:pPr>
    </w:p>
    <w:p w14:paraId="3947A1DB" w14:textId="3BF0629B" w:rsidR="004A2EDE" w:rsidRPr="00585492" w:rsidRDefault="7E809D05" w:rsidP="00D76AE5">
      <w:pPr>
        <w:pStyle w:val="TEXTNORMAL"/>
        <w:rPr>
          <w:rFonts w:eastAsia="Noto Sans" w:cs="Noto Sans"/>
          <w:color w:val="000000"/>
          <w:lang w:val="es-ES_tradnl"/>
        </w:rPr>
      </w:pPr>
      <w:r w:rsidRPr="00585492">
        <w:rPr>
          <w:lang w:val="es-ES_tradnl"/>
        </w:rPr>
        <w:t xml:space="preserve">Phillips </w:t>
      </w:r>
      <w:r w:rsidR="00106ED1" w:rsidRPr="00585492">
        <w:rPr>
          <w:i/>
          <w:lang w:val="es-ES_tradnl"/>
        </w:rPr>
        <w:t xml:space="preserve">et. </w:t>
      </w:r>
      <w:proofErr w:type="gramStart"/>
      <w:r w:rsidR="00106ED1" w:rsidRPr="00585492">
        <w:rPr>
          <w:i/>
          <w:lang w:val="es-ES_tradnl"/>
        </w:rPr>
        <w:t>al</w:t>
      </w:r>
      <w:proofErr w:type="gramEnd"/>
      <w:r w:rsidR="00106ED1" w:rsidRPr="00585492">
        <w:rPr>
          <w:i/>
          <w:lang w:val="es-ES_tradnl"/>
        </w:rPr>
        <w:t xml:space="preserve">. </w:t>
      </w:r>
      <w:proofErr w:type="gramStart"/>
      <w:r w:rsidRPr="00585492">
        <w:rPr>
          <w:lang w:val="es-ES_tradnl"/>
        </w:rPr>
        <w:t>señalan</w:t>
      </w:r>
      <w:proofErr w:type="gramEnd"/>
      <w:r w:rsidRPr="00585492">
        <w:rPr>
          <w:lang w:val="es-ES_tradnl"/>
        </w:rPr>
        <w:t xml:space="preserve"> como la detección de las experiencias de pacientes y cuidadores así como de profesionales sobre la inclusión de pacientes expertos en la toma de decisiones permitió que los profesionales pudieran mejorar sus intervenciones como guías y apoyo para aquellos pacientes que </w:t>
      </w:r>
      <w:r w:rsidR="00847EC5" w:rsidRPr="00585492">
        <w:rPr>
          <w:lang w:val="es-ES_tradnl"/>
        </w:rPr>
        <w:t xml:space="preserve">se querían </w:t>
      </w:r>
      <w:r w:rsidRPr="00585492">
        <w:rPr>
          <w:lang w:val="es-ES_tradnl"/>
        </w:rPr>
        <w:t xml:space="preserve">involucrar en su atención y que esto jugó un papel clave en la planificación conjunta de la atención e hizo </w:t>
      </w:r>
      <w:r w:rsidR="00847EC5" w:rsidRPr="00585492">
        <w:rPr>
          <w:lang w:val="es-ES_tradnl"/>
        </w:rPr>
        <w:t>que el</w:t>
      </w:r>
      <w:r w:rsidRPr="00585492">
        <w:rPr>
          <w:lang w:val="es-ES_tradnl"/>
        </w:rPr>
        <w:t xml:space="preserve"> tratamiento</w:t>
      </w:r>
      <w:r w:rsidR="00847EC5" w:rsidRPr="00585492">
        <w:rPr>
          <w:lang w:val="es-ES_tradnl"/>
        </w:rPr>
        <w:t xml:space="preserve"> </w:t>
      </w:r>
      <w:r w:rsidR="005464A2">
        <w:rPr>
          <w:lang w:val="es-ES_tradnl"/>
        </w:rPr>
        <w:t>tuviera éxito</w:t>
      </w:r>
      <w:r w:rsidR="00200F66" w:rsidRPr="00585492">
        <w:rPr>
          <w:lang w:val="es-ES_tradnl"/>
        </w:rPr>
        <w:t>.</w:t>
      </w:r>
      <w:r w:rsidR="00200F66" w:rsidRPr="00585492">
        <w:rPr>
          <w:vertAlign w:val="superscript"/>
          <w:lang w:val="es-ES_tradnl"/>
        </w:rPr>
        <w:t>5</w:t>
      </w:r>
    </w:p>
    <w:p w14:paraId="09D59B01" w14:textId="77777777" w:rsidR="00F91E38" w:rsidRPr="00585492" w:rsidRDefault="00F91E38" w:rsidP="00D76AE5">
      <w:pPr>
        <w:pStyle w:val="TEXTNORMAL"/>
        <w:rPr>
          <w:rFonts w:eastAsia="Noto Sans"/>
          <w:lang w:val="es-ES_tradnl"/>
        </w:rPr>
      </w:pPr>
    </w:p>
    <w:p w14:paraId="712C43C4" w14:textId="76990C5B" w:rsidR="7E809D05" w:rsidRPr="00585492" w:rsidRDefault="00847EC5" w:rsidP="00D76AE5">
      <w:pPr>
        <w:pStyle w:val="TEXTNORMAL"/>
        <w:rPr>
          <w:rFonts w:eastAsia="Noto Sans" w:cs="Noto Sans"/>
          <w:lang w:val="es-ES_tradnl"/>
        </w:rPr>
      </w:pPr>
      <w:r w:rsidRPr="00585492">
        <w:rPr>
          <w:lang w:val="es-ES_tradnl"/>
        </w:rPr>
        <w:t>Según</w:t>
      </w:r>
      <w:r w:rsidR="005464A2">
        <w:rPr>
          <w:lang w:val="es-ES_tradnl"/>
        </w:rPr>
        <w:t xml:space="preserve"> apuntan </w:t>
      </w:r>
      <w:proofErr w:type="spellStart"/>
      <w:r w:rsidR="005464A2">
        <w:rPr>
          <w:lang w:val="es-ES_tradnl"/>
        </w:rPr>
        <w:t>Bishop</w:t>
      </w:r>
      <w:proofErr w:type="spellEnd"/>
      <w:r w:rsidR="005464A2">
        <w:rPr>
          <w:lang w:val="es-ES_tradnl"/>
        </w:rPr>
        <w:t xml:space="preserve"> y </w:t>
      </w:r>
      <w:proofErr w:type="spellStart"/>
      <w:r w:rsidR="005464A2">
        <w:rPr>
          <w:lang w:val="es-ES_tradnl"/>
        </w:rPr>
        <w:t>Macdonald</w:t>
      </w:r>
      <w:proofErr w:type="spellEnd"/>
      <w:r w:rsidRPr="00585492">
        <w:rPr>
          <w:lang w:val="es-ES_tradnl"/>
        </w:rPr>
        <w:t>,</w:t>
      </w:r>
      <w:r w:rsidR="7E809D05" w:rsidRPr="00585492">
        <w:rPr>
          <w:lang w:val="es-ES_tradnl"/>
        </w:rPr>
        <w:t xml:space="preserve"> es clave conocer las experiencias y las necesidades de los usuarios y de los profesionales para fomentar una atención enfermera centrada en el usuario y una cultura de seguridad. Los usuarios valoran como fundamental y necesario establecer una relación de confianza y respeto mutuo con los profesionales para mejorar la continuidad de la atención, la adecuación de los tratamientos y la toma de decisiones conjunta, </w:t>
      </w:r>
      <w:r w:rsidRPr="00585492">
        <w:rPr>
          <w:lang w:val="es-ES_tradnl"/>
        </w:rPr>
        <w:t xml:space="preserve">y de este modo </w:t>
      </w:r>
      <w:r w:rsidR="7E809D05" w:rsidRPr="00585492">
        <w:rPr>
          <w:lang w:val="es-ES_tradnl"/>
        </w:rPr>
        <w:t>involucrarse y participar en la propia seguridad.</w:t>
      </w:r>
      <w:r w:rsidR="00200F66" w:rsidRPr="00585492">
        <w:rPr>
          <w:vertAlign w:val="superscript"/>
          <w:lang w:val="es-ES_tradnl"/>
        </w:rPr>
        <w:t>9</w:t>
      </w:r>
    </w:p>
    <w:p w14:paraId="5AC19858" w14:textId="77777777" w:rsidR="009D4D93" w:rsidRPr="00585492" w:rsidRDefault="009D4D93" w:rsidP="00D76AE5">
      <w:pPr>
        <w:pStyle w:val="TEXTNORMAL"/>
        <w:rPr>
          <w:rFonts w:eastAsia="Noto Sans"/>
          <w:lang w:val="es-ES_tradnl"/>
        </w:rPr>
      </w:pPr>
    </w:p>
    <w:p w14:paraId="4FFE56C9" w14:textId="4E6ED1B8" w:rsidR="009D4D93" w:rsidRPr="00585492" w:rsidRDefault="7E809D05" w:rsidP="00D76AE5">
      <w:pPr>
        <w:pStyle w:val="TEXTNORMAL"/>
        <w:rPr>
          <w:lang w:val="es-ES_tradnl"/>
        </w:rPr>
      </w:pPr>
      <w:r w:rsidRPr="00585492">
        <w:rPr>
          <w:lang w:val="es-ES_tradnl"/>
        </w:rPr>
        <w:t xml:space="preserve">La campaña </w:t>
      </w:r>
      <w:proofErr w:type="spellStart"/>
      <w:r w:rsidRPr="00585492">
        <w:rPr>
          <w:lang w:val="es-ES_tradnl"/>
        </w:rPr>
        <w:t>Nursing</w:t>
      </w:r>
      <w:proofErr w:type="spellEnd"/>
      <w:r w:rsidRPr="00585492">
        <w:rPr>
          <w:lang w:val="es-ES_tradnl"/>
        </w:rPr>
        <w:t xml:space="preserve"> </w:t>
      </w:r>
      <w:proofErr w:type="spellStart"/>
      <w:r w:rsidRPr="00585492">
        <w:rPr>
          <w:lang w:val="es-ES_tradnl"/>
        </w:rPr>
        <w:t>Now</w:t>
      </w:r>
      <w:proofErr w:type="spellEnd"/>
      <w:r w:rsidRPr="00585492">
        <w:rPr>
          <w:lang w:val="es-ES_tradnl"/>
        </w:rPr>
        <w:t>, promovida por la OMS y el Conse</w:t>
      </w:r>
      <w:r w:rsidR="005464A2">
        <w:rPr>
          <w:lang w:val="es-ES_tradnl"/>
        </w:rPr>
        <w:t>jo</w:t>
      </w:r>
      <w:r w:rsidRPr="00585492">
        <w:rPr>
          <w:lang w:val="es-ES_tradnl"/>
        </w:rPr>
        <w:t xml:space="preserve"> Internacional de Enfermeras (CIE) para el periodo 2018-2020</w:t>
      </w:r>
      <w:r w:rsidR="00847EC5" w:rsidRPr="00585492">
        <w:rPr>
          <w:lang w:val="es-ES_tradnl"/>
        </w:rPr>
        <w:t>,</w:t>
      </w:r>
      <w:r w:rsidRPr="00585492">
        <w:rPr>
          <w:lang w:val="es-ES_tradnl"/>
        </w:rPr>
        <w:t xml:space="preserve"> </w:t>
      </w:r>
      <w:r w:rsidR="00847EC5" w:rsidRPr="00585492">
        <w:rPr>
          <w:lang w:val="es-ES_tradnl"/>
        </w:rPr>
        <w:t>pretendió</w:t>
      </w:r>
      <w:r w:rsidRPr="00585492">
        <w:rPr>
          <w:lang w:val="es-ES_tradnl"/>
        </w:rPr>
        <w:t xml:space="preserve"> </w:t>
      </w:r>
      <w:r w:rsidR="00847EC5" w:rsidRPr="00585492">
        <w:rPr>
          <w:lang w:val="es-ES_tradnl"/>
        </w:rPr>
        <w:t xml:space="preserve">mejorar </w:t>
      </w:r>
      <w:r w:rsidRPr="00585492">
        <w:rPr>
          <w:lang w:val="es-ES_tradnl"/>
        </w:rPr>
        <w:t xml:space="preserve">la salud de la población </w:t>
      </w:r>
      <w:r w:rsidR="00847EC5" w:rsidRPr="00585492">
        <w:rPr>
          <w:lang w:val="es-ES_tradnl"/>
        </w:rPr>
        <w:t>potenciando</w:t>
      </w:r>
      <w:r w:rsidRPr="00585492">
        <w:rPr>
          <w:lang w:val="es-ES_tradnl"/>
        </w:rPr>
        <w:t xml:space="preserve"> las competencias y actividades enfermeras. La OMS ratificó este compromiso en 2021 para hacer frente a los retos </w:t>
      </w:r>
      <w:r w:rsidR="00847EC5" w:rsidRPr="00585492">
        <w:rPr>
          <w:lang w:val="es-ES_tradnl"/>
        </w:rPr>
        <w:t xml:space="preserve">actuales </w:t>
      </w:r>
      <w:r w:rsidRPr="00585492">
        <w:rPr>
          <w:lang w:val="es-ES_tradnl"/>
        </w:rPr>
        <w:t xml:space="preserve">de salud, así como a la necesidad y complejidad </w:t>
      </w:r>
      <w:r w:rsidR="00847EC5" w:rsidRPr="00585492">
        <w:rPr>
          <w:lang w:val="es-ES_tradnl"/>
        </w:rPr>
        <w:t xml:space="preserve">creciente </w:t>
      </w:r>
      <w:r w:rsidRPr="00585492">
        <w:rPr>
          <w:lang w:val="es-ES_tradnl"/>
        </w:rPr>
        <w:t xml:space="preserve">de </w:t>
      </w:r>
      <w:r w:rsidR="00585492">
        <w:rPr>
          <w:lang w:val="es-ES_tradnl"/>
        </w:rPr>
        <w:t>los cuidados</w:t>
      </w:r>
      <w:r w:rsidRPr="00585492">
        <w:rPr>
          <w:lang w:val="es-ES_tradnl"/>
        </w:rPr>
        <w:t>, que se derivan en el reto de diversificar y mejorar las competencias profesionales de las enfermeras.</w:t>
      </w:r>
    </w:p>
    <w:p w14:paraId="78761528" w14:textId="77777777" w:rsidR="00847EC5" w:rsidRPr="00585492" w:rsidRDefault="00847EC5" w:rsidP="00D76AE5">
      <w:pPr>
        <w:pStyle w:val="TEXTNORMAL"/>
        <w:rPr>
          <w:rFonts w:eastAsia="Noto Sans" w:cs="Noto Sans"/>
          <w:lang w:val="es-ES_tradnl"/>
        </w:rPr>
      </w:pPr>
    </w:p>
    <w:p w14:paraId="6B544FA8" w14:textId="217F3893" w:rsidR="009D4D93" w:rsidRPr="00585492" w:rsidRDefault="00847EC5" w:rsidP="00D76AE5">
      <w:pPr>
        <w:pStyle w:val="TEXTNORMAL"/>
        <w:rPr>
          <w:rFonts w:eastAsia="Noto Sans" w:cs="Noto Sans"/>
          <w:lang w:val="es-ES_tradnl"/>
        </w:rPr>
      </w:pPr>
      <w:r w:rsidRPr="00585492">
        <w:rPr>
          <w:lang w:val="es-ES_tradnl"/>
        </w:rPr>
        <w:t>En España,</w:t>
      </w:r>
      <w:r w:rsidR="009D4D93" w:rsidRPr="00585492">
        <w:rPr>
          <w:lang w:val="es-ES_tradnl"/>
        </w:rPr>
        <w:t xml:space="preserve"> numerosas instituciones </w:t>
      </w:r>
      <w:r w:rsidR="005464A2">
        <w:rPr>
          <w:lang w:val="es-ES_tradnl"/>
        </w:rPr>
        <w:t>impulsaron</w:t>
      </w:r>
      <w:r w:rsidR="009D4D93" w:rsidRPr="00585492">
        <w:rPr>
          <w:lang w:val="es-ES_tradnl"/>
        </w:rPr>
        <w:t xml:space="preserve"> la campaña NN </w:t>
      </w:r>
      <w:r w:rsidRPr="00585492">
        <w:rPr>
          <w:lang w:val="es-ES_tradnl"/>
        </w:rPr>
        <w:t>en</w:t>
      </w:r>
      <w:r w:rsidR="009D4D93" w:rsidRPr="00585492">
        <w:rPr>
          <w:lang w:val="es-ES_tradnl"/>
        </w:rPr>
        <w:t xml:space="preserve"> 2020, designado como </w:t>
      </w:r>
      <w:r w:rsidRPr="00585492">
        <w:rPr>
          <w:lang w:val="es-ES_tradnl"/>
        </w:rPr>
        <w:t>«Año</w:t>
      </w:r>
      <w:r w:rsidR="005464A2">
        <w:rPr>
          <w:lang w:val="es-ES_tradnl"/>
        </w:rPr>
        <w:t xml:space="preserve"> </w:t>
      </w:r>
      <w:r w:rsidRPr="00585492">
        <w:rPr>
          <w:lang w:val="es-ES_tradnl"/>
        </w:rPr>
        <w:t>Mundial de las</w:t>
      </w:r>
      <w:r w:rsidR="005464A2">
        <w:rPr>
          <w:lang w:val="es-ES_tradnl"/>
        </w:rPr>
        <w:t xml:space="preserve"> </w:t>
      </w:r>
      <w:r w:rsidRPr="00585492">
        <w:rPr>
          <w:lang w:val="es-ES_tradnl"/>
        </w:rPr>
        <w:t>Enfermeras»</w:t>
      </w:r>
      <w:r w:rsidR="009D4D93" w:rsidRPr="00585492">
        <w:rPr>
          <w:lang w:val="es-ES_tradnl"/>
        </w:rPr>
        <w:t xml:space="preserve">. </w:t>
      </w:r>
      <w:r w:rsidR="005464A2">
        <w:rPr>
          <w:lang w:val="es-ES_tradnl"/>
        </w:rPr>
        <w:t>En</w:t>
      </w:r>
      <w:r w:rsidR="009D4D93" w:rsidRPr="00585492">
        <w:rPr>
          <w:lang w:val="es-ES_tradnl"/>
        </w:rPr>
        <w:t xml:space="preserve"> las </w:t>
      </w:r>
      <w:r w:rsidR="00585492" w:rsidRPr="00585492">
        <w:rPr>
          <w:lang w:val="es-ES_tradnl"/>
        </w:rPr>
        <w:t>Islas Baleares</w:t>
      </w:r>
      <w:r w:rsidR="009D4D93" w:rsidRPr="00585492">
        <w:rPr>
          <w:lang w:val="es-ES_tradnl"/>
        </w:rPr>
        <w:t xml:space="preserve">, este reto </w:t>
      </w:r>
      <w:r w:rsidRPr="00585492">
        <w:rPr>
          <w:lang w:val="es-ES_tradnl"/>
        </w:rPr>
        <w:t>lo asumió</w:t>
      </w:r>
      <w:r w:rsidR="009D4D93" w:rsidRPr="00585492">
        <w:rPr>
          <w:lang w:val="es-ES_tradnl"/>
        </w:rPr>
        <w:t xml:space="preserve"> el Colegio Oficial de Enfermeras y Enfermeros de las </w:t>
      </w:r>
      <w:r w:rsidR="00585492" w:rsidRPr="00585492">
        <w:rPr>
          <w:lang w:val="es-ES_tradnl"/>
        </w:rPr>
        <w:t>Islas Baleares</w:t>
      </w:r>
      <w:r w:rsidR="009D4D93" w:rsidRPr="00585492">
        <w:rPr>
          <w:lang w:val="es-ES_tradnl"/>
        </w:rPr>
        <w:t xml:space="preserve"> (COIBA), la Universidad de las </w:t>
      </w:r>
      <w:r w:rsidR="00585492" w:rsidRPr="00585492">
        <w:rPr>
          <w:lang w:val="es-ES_tradnl"/>
        </w:rPr>
        <w:t>Islas Baleares</w:t>
      </w:r>
      <w:r w:rsidR="009D4D93" w:rsidRPr="00585492">
        <w:rPr>
          <w:lang w:val="es-ES_tradnl"/>
        </w:rPr>
        <w:t xml:space="preserve"> (UIB) y la Consejería de Salud y Consumo.</w:t>
      </w:r>
    </w:p>
    <w:p w14:paraId="39D6DDC2" w14:textId="77777777" w:rsidR="004A2EDE" w:rsidRPr="00585492" w:rsidRDefault="004A2EDE" w:rsidP="00D76AE5">
      <w:pPr>
        <w:pStyle w:val="TEXTNORMAL"/>
        <w:rPr>
          <w:rFonts w:eastAsia="Noto Sans"/>
          <w:lang w:val="es-ES_tradnl"/>
        </w:rPr>
      </w:pPr>
    </w:p>
    <w:p w14:paraId="1C80DCCA" w14:textId="65B050A7" w:rsidR="009D4D93" w:rsidRPr="00585492" w:rsidRDefault="009D4D93" w:rsidP="00D76AE5">
      <w:pPr>
        <w:pStyle w:val="TEXTNORMAL"/>
        <w:rPr>
          <w:rFonts w:eastAsia="Noto Sans" w:cs="Noto Sans"/>
          <w:lang w:val="es-ES_tradnl"/>
        </w:rPr>
      </w:pPr>
      <w:r w:rsidRPr="00585492">
        <w:rPr>
          <w:lang w:val="es-ES_tradnl"/>
        </w:rPr>
        <w:t xml:space="preserve">Por otro lado, el Estatuto de </w:t>
      </w:r>
      <w:r w:rsidR="005464A2">
        <w:rPr>
          <w:lang w:val="es-ES_tradnl"/>
        </w:rPr>
        <w:t>a</w:t>
      </w:r>
      <w:r w:rsidRPr="00585492">
        <w:rPr>
          <w:lang w:val="es-ES_tradnl"/>
        </w:rPr>
        <w:t xml:space="preserve">utonomía de las </w:t>
      </w:r>
      <w:r w:rsidR="00585492" w:rsidRPr="00585492">
        <w:rPr>
          <w:lang w:val="es-ES_tradnl"/>
        </w:rPr>
        <w:t>Islas Baleares</w:t>
      </w:r>
      <w:r w:rsidR="005464A2">
        <w:rPr>
          <w:lang w:val="es-ES_tradnl"/>
        </w:rPr>
        <w:t xml:space="preserve"> </w:t>
      </w:r>
      <w:r w:rsidR="00847EC5" w:rsidRPr="00585492">
        <w:rPr>
          <w:lang w:val="es-ES_tradnl"/>
        </w:rPr>
        <w:t>establece</w:t>
      </w:r>
      <w:r w:rsidRPr="00585492">
        <w:rPr>
          <w:lang w:val="es-ES_tradnl"/>
        </w:rPr>
        <w:t xml:space="preserve"> el derecho </w:t>
      </w:r>
      <w:r w:rsidR="005464A2">
        <w:rPr>
          <w:lang w:val="es-ES_tradnl"/>
        </w:rPr>
        <w:t>a</w:t>
      </w:r>
      <w:r w:rsidRPr="00585492">
        <w:rPr>
          <w:lang w:val="es-ES_tradnl"/>
        </w:rPr>
        <w:t xml:space="preserve"> la prevención de enfermedades y a la protección de la salud </w:t>
      </w:r>
      <w:r w:rsidR="00847EC5" w:rsidRPr="00585492">
        <w:rPr>
          <w:lang w:val="es-ES_tradnl"/>
        </w:rPr>
        <w:t>por medio de un</w:t>
      </w:r>
      <w:r w:rsidRPr="00585492">
        <w:rPr>
          <w:lang w:val="es-ES_tradnl"/>
        </w:rPr>
        <w:t xml:space="preserve"> </w:t>
      </w:r>
      <w:r w:rsidR="00847EC5" w:rsidRPr="00585492">
        <w:rPr>
          <w:lang w:val="es-ES_tradnl"/>
        </w:rPr>
        <w:t>sistema público de carácter universal.</w:t>
      </w:r>
    </w:p>
    <w:p w14:paraId="1CFF3B37" w14:textId="77777777" w:rsidR="004A2EDE" w:rsidRPr="00585492" w:rsidRDefault="004A2EDE" w:rsidP="00D76AE5">
      <w:pPr>
        <w:pStyle w:val="TEXTNORMAL"/>
        <w:rPr>
          <w:rFonts w:eastAsia="Noto Sans"/>
          <w:lang w:val="es-ES_tradnl"/>
        </w:rPr>
      </w:pPr>
    </w:p>
    <w:p w14:paraId="16A2F57F" w14:textId="0017E061" w:rsidR="009D4D93" w:rsidRPr="00585492" w:rsidRDefault="00847EC5" w:rsidP="00D76AE5">
      <w:pPr>
        <w:pStyle w:val="TEXTNORMAL"/>
        <w:rPr>
          <w:rFonts w:eastAsia="Noto Sans" w:cs="Noto Sans"/>
          <w:lang w:val="es-ES_tradnl"/>
        </w:rPr>
      </w:pPr>
      <w:r w:rsidRPr="00585492">
        <w:rPr>
          <w:lang w:val="es-ES_tradnl"/>
        </w:rPr>
        <w:t xml:space="preserve">Además, las necesidades </w:t>
      </w:r>
      <w:r w:rsidR="009D4D93" w:rsidRPr="00585492">
        <w:rPr>
          <w:lang w:val="es-ES_tradnl"/>
        </w:rPr>
        <w:t xml:space="preserve">en salud </w:t>
      </w:r>
      <w:r w:rsidRPr="00585492">
        <w:rPr>
          <w:lang w:val="es-ES_tradnl"/>
        </w:rPr>
        <w:t>sufridas</w:t>
      </w:r>
      <w:r w:rsidR="009D4D93" w:rsidRPr="00585492">
        <w:rPr>
          <w:lang w:val="es-ES_tradnl"/>
        </w:rPr>
        <w:t xml:space="preserve"> en el contexto de la crisis sanitaria relacionada</w:t>
      </w:r>
      <w:r w:rsidRPr="00585492">
        <w:rPr>
          <w:lang w:val="es-ES_tradnl"/>
        </w:rPr>
        <w:t xml:space="preserve"> con la pandemia por SARS-</w:t>
      </w:r>
      <w:r w:rsidR="005464A2">
        <w:rPr>
          <w:lang w:val="es-ES_tradnl"/>
        </w:rPr>
        <w:t>CoV</w:t>
      </w:r>
      <w:r w:rsidRPr="00585492">
        <w:rPr>
          <w:lang w:val="es-ES_tradnl"/>
        </w:rPr>
        <w:t>-2</w:t>
      </w:r>
      <w:r w:rsidR="005659AF" w:rsidRPr="00585492">
        <w:rPr>
          <w:lang w:val="es-ES_tradnl"/>
        </w:rPr>
        <w:t xml:space="preserve"> han puesto de relieve</w:t>
      </w:r>
      <w:r w:rsidR="009D4D93" w:rsidRPr="00585492">
        <w:rPr>
          <w:lang w:val="es-ES_tradnl"/>
        </w:rPr>
        <w:t xml:space="preserve"> el papel </w:t>
      </w:r>
      <w:r w:rsidR="005659AF" w:rsidRPr="00585492">
        <w:rPr>
          <w:lang w:val="es-ES_tradnl"/>
        </w:rPr>
        <w:t>trascendental de las</w:t>
      </w:r>
      <w:r w:rsidR="009D4D93" w:rsidRPr="00585492">
        <w:rPr>
          <w:lang w:val="es-ES_tradnl"/>
        </w:rPr>
        <w:t xml:space="preserve"> enfermeras en el sistema de salud y la necesidad de facilitar el desarrollo de la excelencia profesional.</w:t>
      </w:r>
    </w:p>
    <w:p w14:paraId="4A28BAFE" w14:textId="77777777" w:rsidR="004A2EDE" w:rsidRPr="00585492" w:rsidRDefault="004A2EDE" w:rsidP="00D76AE5">
      <w:pPr>
        <w:pStyle w:val="TEXTNORMAL"/>
        <w:rPr>
          <w:rFonts w:eastAsia="Noto Sans"/>
          <w:lang w:val="es-ES_tradnl"/>
        </w:rPr>
      </w:pPr>
    </w:p>
    <w:p w14:paraId="04B0C0E3" w14:textId="1B24E096" w:rsidR="009D4D93" w:rsidRPr="00585492" w:rsidRDefault="009D4D93" w:rsidP="00D76AE5">
      <w:pPr>
        <w:pStyle w:val="TEXTNORMAL"/>
        <w:rPr>
          <w:rFonts w:eastAsia="Noto Sans" w:cs="Noto Sans"/>
          <w:lang w:val="es-ES_tradnl"/>
        </w:rPr>
      </w:pPr>
      <w:r w:rsidRPr="00585492">
        <w:rPr>
          <w:lang w:val="es-ES_tradnl"/>
        </w:rPr>
        <w:t>La Consejería de Salud y Consumo,</w:t>
      </w:r>
      <w:r w:rsidR="005464A2">
        <w:rPr>
          <w:lang w:val="es-ES_tradnl"/>
        </w:rPr>
        <w:t xml:space="preserve"> </w:t>
      </w:r>
      <w:r w:rsidRPr="00585492">
        <w:rPr>
          <w:lang w:val="es-ES_tradnl"/>
        </w:rPr>
        <w:t>en su plan estratégico</w:t>
      </w:r>
      <w:r w:rsidR="005659AF" w:rsidRPr="00585492">
        <w:rPr>
          <w:lang w:val="es-ES_tradnl"/>
        </w:rPr>
        <w:t>,</w:t>
      </w:r>
      <w:r w:rsidRPr="00585492">
        <w:rPr>
          <w:lang w:val="es-ES_tradnl"/>
        </w:rPr>
        <w:t xml:space="preserve"> considera como </w:t>
      </w:r>
      <w:r w:rsidR="005464A2">
        <w:rPr>
          <w:lang w:val="es-ES_tradnl"/>
        </w:rPr>
        <w:t>eje vertebrador la participación no so</w:t>
      </w:r>
      <w:r w:rsidR="0099167F">
        <w:rPr>
          <w:lang w:val="es-ES_tradnl"/>
        </w:rPr>
        <w:t>lo de los profesionales</w:t>
      </w:r>
      <w:r w:rsidRPr="00585492">
        <w:rPr>
          <w:lang w:val="es-ES_tradnl"/>
        </w:rPr>
        <w:t xml:space="preserve"> sino principalmente </w:t>
      </w:r>
      <w:r w:rsidR="005659AF" w:rsidRPr="00585492">
        <w:rPr>
          <w:lang w:val="es-ES_tradnl"/>
        </w:rPr>
        <w:t>de los ciudadanos</w:t>
      </w:r>
      <w:r w:rsidR="0099167F">
        <w:rPr>
          <w:lang w:val="es-ES_tradnl"/>
        </w:rPr>
        <w:t>, como un valor en sí</w:t>
      </w:r>
      <w:r w:rsidRPr="00585492">
        <w:rPr>
          <w:lang w:val="es-ES_tradnl"/>
        </w:rPr>
        <w:t xml:space="preserve"> mismo, tant</w:t>
      </w:r>
      <w:r w:rsidR="0099167F">
        <w:rPr>
          <w:lang w:val="es-ES_tradnl"/>
        </w:rPr>
        <w:t>o</w:t>
      </w:r>
      <w:r w:rsidRPr="00585492">
        <w:rPr>
          <w:lang w:val="es-ES_tradnl"/>
        </w:rPr>
        <w:t xml:space="preserve"> en la gestión y organización del sistema de salud y sus prestaciones como en los procesos de salud.</w:t>
      </w:r>
      <w:r w:rsidR="00200F66" w:rsidRPr="00585492">
        <w:rPr>
          <w:vertAlign w:val="superscript"/>
          <w:lang w:val="es-ES_tradnl"/>
        </w:rPr>
        <w:t>2</w:t>
      </w:r>
    </w:p>
    <w:p w14:paraId="1B1CC748" w14:textId="77777777" w:rsidR="004A2EDE" w:rsidRPr="00585492" w:rsidRDefault="004A2EDE" w:rsidP="00D76AE5">
      <w:pPr>
        <w:pStyle w:val="TEXTNORMAL"/>
        <w:rPr>
          <w:rFonts w:eastAsia="Noto Sans"/>
          <w:lang w:val="es-ES_tradnl"/>
        </w:rPr>
      </w:pPr>
    </w:p>
    <w:p w14:paraId="0BE47D57" w14:textId="4E91F80E" w:rsidR="009D4D93" w:rsidRPr="00585492" w:rsidRDefault="009D4D93" w:rsidP="00D76AE5">
      <w:pPr>
        <w:pStyle w:val="TEXTNORMAL"/>
        <w:rPr>
          <w:rFonts w:eastAsia="Noto Sans" w:cs="Noto Sans"/>
          <w:lang w:val="es-ES_tradnl"/>
        </w:rPr>
      </w:pPr>
      <w:r w:rsidRPr="00585492">
        <w:rPr>
          <w:lang w:val="es-ES_tradnl"/>
        </w:rPr>
        <w:t>E</w:t>
      </w:r>
      <w:r w:rsidR="0099167F">
        <w:rPr>
          <w:lang w:val="es-ES_tradnl"/>
        </w:rPr>
        <w:t>n el</w:t>
      </w:r>
      <w:r w:rsidRPr="00585492">
        <w:rPr>
          <w:lang w:val="es-ES_tradnl"/>
        </w:rPr>
        <w:t xml:space="preserve"> año 2015, </w:t>
      </w:r>
      <w:r w:rsidR="0099167F">
        <w:rPr>
          <w:lang w:val="es-ES_tradnl"/>
        </w:rPr>
        <w:t>en</w:t>
      </w:r>
      <w:r w:rsidRPr="00585492">
        <w:rPr>
          <w:lang w:val="es-ES_tradnl"/>
        </w:rPr>
        <w:t xml:space="preserve"> las </w:t>
      </w:r>
      <w:r w:rsidR="00585492" w:rsidRPr="00585492">
        <w:rPr>
          <w:lang w:val="es-ES_tradnl"/>
        </w:rPr>
        <w:t>Islas Baleares</w:t>
      </w:r>
      <w:r w:rsidRPr="00585492">
        <w:rPr>
          <w:lang w:val="es-ES_tradnl"/>
        </w:rPr>
        <w:t xml:space="preserve">, se pusieron en marcha varias iniciativas relacionadas con la prestación de </w:t>
      </w:r>
      <w:r w:rsidR="00585492">
        <w:rPr>
          <w:lang w:val="es-ES_tradnl"/>
        </w:rPr>
        <w:t>cuidados</w:t>
      </w:r>
      <w:r w:rsidRPr="00585492">
        <w:rPr>
          <w:lang w:val="es-ES_tradnl"/>
        </w:rPr>
        <w:t xml:space="preserve"> de calidad.</w:t>
      </w:r>
      <w:r w:rsidR="0099167F">
        <w:rPr>
          <w:lang w:val="es-ES_tradnl"/>
        </w:rPr>
        <w:t xml:space="preserve"> E</w:t>
      </w:r>
      <w:r w:rsidR="005659AF" w:rsidRPr="00585492">
        <w:rPr>
          <w:lang w:val="es-ES_tradnl"/>
        </w:rPr>
        <w:t xml:space="preserve">ntre estas, destacó la reanudación de la Comisión de </w:t>
      </w:r>
      <w:r w:rsidR="00585492" w:rsidRPr="00585492">
        <w:rPr>
          <w:lang w:val="es-ES_tradnl"/>
        </w:rPr>
        <w:t>Cuidados</w:t>
      </w:r>
      <w:r w:rsidR="005659AF" w:rsidRPr="00585492">
        <w:rPr>
          <w:lang w:val="es-ES_tradnl"/>
        </w:rPr>
        <w:t xml:space="preserve">, órgano colegiado de toma de decisiones en el </w:t>
      </w:r>
      <w:r w:rsidR="0099167F">
        <w:rPr>
          <w:lang w:val="es-ES_tradnl"/>
        </w:rPr>
        <w:t>que</w:t>
      </w:r>
      <w:r w:rsidR="005659AF" w:rsidRPr="00585492">
        <w:rPr>
          <w:lang w:val="es-ES_tradnl"/>
        </w:rPr>
        <w:t xml:space="preserve"> participan las direcciones enfermeras de todas las gerencias de la Red Pública de Asistencia</w:t>
      </w:r>
      <w:r w:rsidR="0099167F">
        <w:rPr>
          <w:lang w:val="es-ES_tradnl"/>
        </w:rPr>
        <w:t xml:space="preserve"> </w:t>
      </w:r>
      <w:r w:rsidR="005659AF" w:rsidRPr="00585492">
        <w:rPr>
          <w:lang w:val="es-ES_tradnl"/>
        </w:rPr>
        <w:t>Sanitaria de las</w:t>
      </w:r>
      <w:r w:rsidR="0099167F">
        <w:rPr>
          <w:lang w:val="es-ES_tradnl"/>
        </w:rPr>
        <w:t xml:space="preserve"> </w:t>
      </w:r>
      <w:r w:rsidR="00585492" w:rsidRPr="00585492">
        <w:rPr>
          <w:lang w:val="es-ES_tradnl"/>
        </w:rPr>
        <w:t>Islas Baleares</w:t>
      </w:r>
      <w:r w:rsidRPr="00585492">
        <w:rPr>
          <w:lang w:val="es-ES_tradnl"/>
        </w:rPr>
        <w:t>; en</w:t>
      </w:r>
      <w:r w:rsidR="0099167F">
        <w:rPr>
          <w:lang w:val="es-ES_tradnl"/>
        </w:rPr>
        <w:t xml:space="preserve"> el</w:t>
      </w:r>
      <w:r w:rsidRPr="00585492">
        <w:rPr>
          <w:lang w:val="es-ES_tradnl"/>
        </w:rPr>
        <w:t xml:space="preserve"> ámbito de </w:t>
      </w:r>
      <w:r w:rsidR="00585492">
        <w:rPr>
          <w:lang w:val="es-ES_tradnl"/>
        </w:rPr>
        <w:t>los cuidados</w:t>
      </w:r>
      <w:r w:rsidRPr="00585492">
        <w:rPr>
          <w:lang w:val="es-ES_tradnl"/>
        </w:rPr>
        <w:t xml:space="preserve"> a personas con problemas crónicos de salud, complejos y/o avanzados, se crearon nuevas rutas asistenciales y se creó </w:t>
      </w:r>
      <w:r w:rsidR="005659AF" w:rsidRPr="00585492">
        <w:rPr>
          <w:lang w:val="es-ES_tradnl"/>
        </w:rPr>
        <w:t xml:space="preserve"> </w:t>
      </w:r>
      <w:r w:rsidRPr="00585492">
        <w:rPr>
          <w:lang w:val="es-ES_tradnl"/>
        </w:rPr>
        <w:t xml:space="preserve">la figura de la enfermera de práctica avanzada en gestión de casos, como eje vertebrador de la transversalidad y continuidad asistencial. Así mismo se potenciaron las figuras </w:t>
      </w:r>
      <w:r w:rsidR="00106ED1" w:rsidRPr="00585492">
        <w:rPr>
          <w:lang w:val="es-ES_tradnl"/>
        </w:rPr>
        <w:t>de enfermeras de práctica avanzada y de enfermera</w:t>
      </w:r>
      <w:r w:rsidR="0099167F">
        <w:rPr>
          <w:lang w:val="es-ES_tradnl"/>
        </w:rPr>
        <w:t xml:space="preserve"> </w:t>
      </w:r>
      <w:r w:rsidR="00106ED1" w:rsidRPr="00585492">
        <w:rPr>
          <w:lang w:val="es-ES_tradnl"/>
        </w:rPr>
        <w:t xml:space="preserve">referente en diferentes ámbitos clínicos. Además, se incluyeron indicadores de continuidad de </w:t>
      </w:r>
      <w:r w:rsidR="00585492">
        <w:rPr>
          <w:lang w:val="es-ES_tradnl"/>
        </w:rPr>
        <w:t>cuidados</w:t>
      </w:r>
      <w:r w:rsidR="00106ED1" w:rsidRPr="00585492">
        <w:rPr>
          <w:lang w:val="es-ES_tradnl"/>
        </w:rPr>
        <w:t xml:space="preserve"> en los contratos de gestión con los centros asistenciales. Por otro lado,</w:t>
      </w:r>
      <w:r w:rsidR="0099167F">
        <w:rPr>
          <w:lang w:val="es-ES_tradnl"/>
        </w:rPr>
        <w:t xml:space="preserve"> </w:t>
      </w:r>
      <w:r w:rsidR="005659AF" w:rsidRPr="00585492">
        <w:rPr>
          <w:lang w:val="es-ES_tradnl"/>
        </w:rPr>
        <w:t xml:space="preserve">las Islas Baleares </w:t>
      </w:r>
      <w:r w:rsidR="0099167F">
        <w:rPr>
          <w:lang w:val="es-ES_tradnl"/>
        </w:rPr>
        <w:t>fueron</w:t>
      </w:r>
      <w:r w:rsidRPr="00585492">
        <w:rPr>
          <w:lang w:val="es-ES_tradnl"/>
        </w:rPr>
        <w:t xml:space="preserve"> la primera comunidad </w:t>
      </w:r>
      <w:r w:rsidR="005659AF" w:rsidRPr="00585492">
        <w:rPr>
          <w:lang w:val="es-ES_tradnl"/>
        </w:rPr>
        <w:t>que</w:t>
      </w:r>
      <w:r w:rsidR="0099167F">
        <w:rPr>
          <w:lang w:val="es-ES_tradnl"/>
        </w:rPr>
        <w:t xml:space="preserve"> implementó</w:t>
      </w:r>
      <w:r w:rsidRPr="00585492">
        <w:rPr>
          <w:lang w:val="es-ES_tradnl"/>
        </w:rPr>
        <w:t xml:space="preserve"> la prescripción enfermera después de la publicación del </w:t>
      </w:r>
      <w:r w:rsidR="005659AF" w:rsidRPr="00585492">
        <w:rPr>
          <w:lang w:val="es-ES_tradnl"/>
        </w:rPr>
        <w:t>Decreto 954/2015 y su modificación en</w:t>
      </w:r>
      <w:r w:rsidRPr="00585492">
        <w:rPr>
          <w:lang w:val="es-ES_tradnl"/>
        </w:rPr>
        <w:t xml:space="preserve"> 2018, como herramienta de mejora de la calidad asistencial proporcionada por las enfermeras del sistema sanitario público.</w:t>
      </w:r>
    </w:p>
    <w:p w14:paraId="71B5F566" w14:textId="77777777" w:rsidR="004A2EDE" w:rsidRPr="00585492" w:rsidRDefault="004A2EDE" w:rsidP="00D76AE5">
      <w:pPr>
        <w:pStyle w:val="TEXTNORMAL"/>
        <w:rPr>
          <w:rFonts w:eastAsia="Noto Sans"/>
          <w:lang w:val="es-ES_tradnl"/>
        </w:rPr>
      </w:pPr>
    </w:p>
    <w:p w14:paraId="57A920E9" w14:textId="0404DAEC" w:rsidR="009D4D93" w:rsidRPr="00585492" w:rsidRDefault="0099167F" w:rsidP="00D76AE5">
      <w:pPr>
        <w:pStyle w:val="TEXTNORMAL"/>
        <w:rPr>
          <w:rFonts w:eastAsia="Noto Sans" w:cs="Noto Sans"/>
          <w:highlight w:val="yellow"/>
          <w:lang w:val="es-ES_tradnl"/>
        </w:rPr>
      </w:pPr>
      <w:r>
        <w:rPr>
          <w:lang w:val="es-ES_tradnl"/>
        </w:rPr>
        <w:t>Por todo ello</w:t>
      </w:r>
      <w:r w:rsidR="7E809D05" w:rsidRPr="00585492">
        <w:rPr>
          <w:lang w:val="es-ES_tradnl"/>
        </w:rPr>
        <w:t xml:space="preserve">, y en coherencia con el Plan de Calidad para el SNS, se hace necesario estructurar el trabajo hecho y fijar unas líneas </w:t>
      </w:r>
      <w:r w:rsidR="00106ED1" w:rsidRPr="00585492">
        <w:rPr>
          <w:lang w:val="es-ES_tradnl"/>
        </w:rPr>
        <w:t>de actuación que integren las propuestas del mapa estratégico del</w:t>
      </w:r>
      <w:r>
        <w:rPr>
          <w:lang w:val="es-ES_tradnl"/>
        </w:rPr>
        <w:t xml:space="preserve"> </w:t>
      </w:r>
      <w:r w:rsidR="36835858" w:rsidRPr="00585492">
        <w:rPr>
          <w:iCs/>
          <w:lang w:val="es-ES_tradnl"/>
        </w:rPr>
        <w:t xml:space="preserve">Servicio de Salud de las </w:t>
      </w:r>
      <w:r w:rsidR="00585492" w:rsidRPr="00585492">
        <w:rPr>
          <w:iCs/>
          <w:lang w:val="es-ES_tradnl"/>
        </w:rPr>
        <w:t>Islas Baleares</w:t>
      </w:r>
      <w:r w:rsidR="7E809D05" w:rsidRPr="00585492">
        <w:rPr>
          <w:lang w:val="es-ES_tradnl"/>
        </w:rPr>
        <w:t xml:space="preserve"> junto con las expectativas y necesidades </w:t>
      </w:r>
      <w:r w:rsidR="00106ED1" w:rsidRPr="00585492">
        <w:rPr>
          <w:lang w:val="es-ES_tradnl"/>
        </w:rPr>
        <w:t xml:space="preserve">de usuarios y profesionales. Por eso se establece el desarrollo de una estrategia autonómica de </w:t>
      </w:r>
      <w:r w:rsidR="00585492">
        <w:rPr>
          <w:lang w:val="es-ES_tradnl"/>
        </w:rPr>
        <w:t>cuidados</w:t>
      </w:r>
      <w:r w:rsidR="00106ED1" w:rsidRPr="00585492">
        <w:rPr>
          <w:lang w:val="es-ES_tradnl"/>
        </w:rPr>
        <w:t xml:space="preserve">, con el objetivo principal de proporcionar a las enfermeras de las </w:t>
      </w:r>
      <w:r w:rsidR="00585492" w:rsidRPr="00585492">
        <w:rPr>
          <w:lang w:val="es-ES_tradnl"/>
        </w:rPr>
        <w:t>Islas Baleares</w:t>
      </w:r>
      <w:r w:rsidR="00106ED1" w:rsidRPr="00585492">
        <w:rPr>
          <w:lang w:val="es-ES_tradnl"/>
        </w:rPr>
        <w:t xml:space="preserve"> un marco teórico, filosófico y metodológico, basado en la evidencia científica, para poder</w:t>
      </w:r>
      <w:r>
        <w:rPr>
          <w:lang w:val="es-ES_tradnl"/>
        </w:rPr>
        <w:t xml:space="preserve"> </w:t>
      </w:r>
      <w:r w:rsidR="005659AF" w:rsidRPr="00585492">
        <w:rPr>
          <w:lang w:val="es-ES_tradnl"/>
        </w:rPr>
        <w:t>prestar</w:t>
      </w:r>
      <w:r w:rsidR="7E809D05" w:rsidRPr="00585492">
        <w:rPr>
          <w:lang w:val="es-ES_tradnl"/>
        </w:rPr>
        <w:t xml:space="preserve"> </w:t>
      </w:r>
      <w:r w:rsidR="00585492">
        <w:rPr>
          <w:lang w:val="es-ES_tradnl"/>
        </w:rPr>
        <w:t>cuidados</w:t>
      </w:r>
      <w:r w:rsidR="7E809D05" w:rsidRPr="00585492">
        <w:rPr>
          <w:lang w:val="es-ES_tradnl"/>
        </w:rPr>
        <w:t xml:space="preserve"> de la mejor calidad posible a los usuarios del </w:t>
      </w:r>
      <w:r w:rsidR="7E809D05" w:rsidRPr="00585492">
        <w:rPr>
          <w:iCs/>
          <w:lang w:val="es-ES_tradnl"/>
        </w:rPr>
        <w:t xml:space="preserve">Servicio de Salud de las </w:t>
      </w:r>
      <w:r w:rsidR="00585492" w:rsidRPr="00585492">
        <w:rPr>
          <w:iCs/>
          <w:lang w:val="es-ES_tradnl"/>
        </w:rPr>
        <w:t>Islas Baleares</w:t>
      </w:r>
      <w:r w:rsidR="7E809D05" w:rsidRPr="00585492">
        <w:rPr>
          <w:lang w:val="es-ES_tradnl"/>
        </w:rPr>
        <w:t xml:space="preserve">. </w:t>
      </w:r>
      <w:r w:rsidR="005659AF" w:rsidRPr="00585492">
        <w:rPr>
          <w:lang w:val="es-ES_tradnl"/>
        </w:rPr>
        <w:t xml:space="preserve">Así pues, se trata de establecer el modelo de prestación de </w:t>
      </w:r>
      <w:r w:rsidR="00585492">
        <w:rPr>
          <w:lang w:val="es-ES_tradnl"/>
        </w:rPr>
        <w:t>cuidados</w:t>
      </w:r>
      <w:r w:rsidR="005659AF" w:rsidRPr="00585492">
        <w:rPr>
          <w:lang w:val="es-ES_tradnl"/>
        </w:rPr>
        <w:t xml:space="preserve"> para los próximos años desde el consenso de expertos, usuarios y profesionales de todos los ámbitos de la atención sanitaria.</w:t>
      </w:r>
    </w:p>
    <w:p w14:paraId="02CAA075" w14:textId="77777777" w:rsidR="00F76EB9" w:rsidRPr="00585492" w:rsidRDefault="00F76EB9" w:rsidP="00D76AE5">
      <w:pPr>
        <w:pStyle w:val="TEXTNORMAL"/>
        <w:rPr>
          <w:lang w:val="es-ES_tradnl"/>
        </w:rPr>
      </w:pPr>
    </w:p>
    <w:p w14:paraId="28F1E692" w14:textId="014BD599" w:rsidR="4E0E7C47" w:rsidRPr="00585492" w:rsidRDefault="0F699716" w:rsidP="00D76AE5">
      <w:pPr>
        <w:pStyle w:val="TEXTNORMAL"/>
        <w:rPr>
          <w:rFonts w:eastAsia="Noto Sans" w:cs="Noto Sans"/>
          <w:lang w:val="es-ES_tradnl"/>
        </w:rPr>
      </w:pPr>
      <w:r w:rsidRPr="00585492">
        <w:rPr>
          <w:lang w:val="es-ES_tradnl"/>
        </w:rPr>
        <w:t xml:space="preserve">Esta </w:t>
      </w:r>
      <w:r w:rsidR="005659AF" w:rsidRPr="00585492">
        <w:rPr>
          <w:lang w:val="es-ES_tradnl"/>
        </w:rPr>
        <w:t>Estrategia recibe el nombre</w:t>
      </w:r>
      <w:r w:rsidR="0099167F">
        <w:rPr>
          <w:lang w:val="es-ES_tradnl"/>
        </w:rPr>
        <w:t xml:space="preserve"> </w:t>
      </w:r>
      <w:r w:rsidR="00106ED1" w:rsidRPr="00585492">
        <w:rPr>
          <w:lang w:val="es-ES_tradnl"/>
        </w:rPr>
        <w:t xml:space="preserve">de </w:t>
      </w:r>
      <w:proofErr w:type="spellStart"/>
      <w:r w:rsidR="00106ED1" w:rsidRPr="00585492">
        <w:rPr>
          <w:lang w:val="es-ES_tradnl"/>
        </w:rPr>
        <w:t>AmbCura</w:t>
      </w:r>
      <w:proofErr w:type="spellEnd"/>
      <w:r w:rsidRPr="00585492">
        <w:rPr>
          <w:lang w:val="es-ES_tradnl"/>
        </w:rPr>
        <w:t>, haciendo referencia al concepto de</w:t>
      </w:r>
      <w:r w:rsidR="0099167F">
        <w:rPr>
          <w:lang w:val="es-ES_tradnl"/>
        </w:rPr>
        <w:t>l cuidado</w:t>
      </w:r>
      <w:r w:rsidRPr="00585492">
        <w:rPr>
          <w:lang w:val="es-ES_tradnl"/>
        </w:rPr>
        <w:t>. Para facilitar la difusión en redes sociales,</w:t>
      </w:r>
      <w:r w:rsidR="005659AF" w:rsidRPr="00585492">
        <w:rPr>
          <w:lang w:val="es-ES_tradnl"/>
        </w:rPr>
        <w:t xml:space="preserve"> </w:t>
      </w:r>
      <w:r w:rsidR="0099167F">
        <w:rPr>
          <w:lang w:val="es-ES_tradnl"/>
        </w:rPr>
        <w:t>usando</w:t>
      </w:r>
      <w:r w:rsidRPr="00585492">
        <w:rPr>
          <w:lang w:val="es-ES_tradnl"/>
        </w:rPr>
        <w:t xml:space="preserve"> </w:t>
      </w:r>
      <w:r w:rsidR="005659AF" w:rsidRPr="00585492">
        <w:rPr>
          <w:lang w:val="es-ES_tradnl"/>
        </w:rPr>
        <w:t>la etiqueta #</w:t>
      </w:r>
      <w:proofErr w:type="spellStart"/>
      <w:r w:rsidR="005659AF" w:rsidRPr="00585492">
        <w:rPr>
          <w:lang w:val="es-ES_tradnl"/>
        </w:rPr>
        <w:t>AmbCura</w:t>
      </w:r>
      <w:proofErr w:type="spellEnd"/>
      <w:r w:rsidR="005659AF" w:rsidRPr="00585492">
        <w:rPr>
          <w:lang w:val="es-ES_tradnl"/>
        </w:rPr>
        <w:t>,</w:t>
      </w:r>
      <w:r w:rsidRPr="00585492">
        <w:rPr>
          <w:lang w:val="es-ES_tradnl"/>
        </w:rPr>
        <w:t xml:space="preserve"> </w:t>
      </w:r>
      <w:r w:rsidR="005659AF" w:rsidRPr="00585492">
        <w:rPr>
          <w:lang w:val="es-ES_tradnl"/>
        </w:rPr>
        <w:t>se han creado cuentas de Twitter</w:t>
      </w:r>
      <w:r w:rsidR="0099167F">
        <w:rPr>
          <w:lang w:val="es-ES_tradnl"/>
        </w:rPr>
        <w:t xml:space="preserve"> y Facebook </w:t>
      </w:r>
      <w:r w:rsidRPr="00585492">
        <w:rPr>
          <w:lang w:val="es-ES_tradnl"/>
        </w:rPr>
        <w:t>con el nombre @</w:t>
      </w:r>
      <w:proofErr w:type="spellStart"/>
      <w:r w:rsidRPr="00585492">
        <w:rPr>
          <w:lang w:val="es-ES_tradnl"/>
        </w:rPr>
        <w:t>AmbCura</w:t>
      </w:r>
      <w:proofErr w:type="spellEnd"/>
      <w:r w:rsidRPr="00585492">
        <w:rPr>
          <w:lang w:val="es-ES_tradnl"/>
        </w:rPr>
        <w:t>. Paralelamente, se trabaja en un plan de comunicación en colaboración con la Consejería de Salud y Consumo para dar visibilidad y difundir las iniciativas y proyectos vinculados a la Estrategia.</w:t>
      </w:r>
    </w:p>
    <w:p w14:paraId="0E606E3A" w14:textId="77777777" w:rsidR="00FB2A7B" w:rsidRPr="00585492" w:rsidRDefault="00FB2A7B" w:rsidP="00D76AE5">
      <w:pPr>
        <w:pStyle w:val="TEXTNORMAL"/>
        <w:rPr>
          <w:lang w:val="es-ES_tradnl"/>
        </w:rPr>
      </w:pPr>
    </w:p>
    <w:p w14:paraId="247169E9" w14:textId="77777777" w:rsidR="00FF6403" w:rsidRPr="00585492" w:rsidRDefault="00FF6403" w:rsidP="007A431D">
      <w:pPr>
        <w:pStyle w:val="TEXTNORMAL"/>
        <w:rPr>
          <w:lang w:val="es-ES_tradnl"/>
        </w:rPr>
      </w:pPr>
      <w:r w:rsidRPr="00585492">
        <w:rPr>
          <w:lang w:val="es-ES_tradnl"/>
        </w:rPr>
        <w:br w:type="page"/>
      </w:r>
    </w:p>
    <w:p w14:paraId="2DF8C405" w14:textId="32977201" w:rsidR="00782E1D" w:rsidRPr="00585492" w:rsidRDefault="0E964335" w:rsidP="331000A1">
      <w:pPr>
        <w:pStyle w:val="Ttulo1"/>
        <w:rPr>
          <w:rFonts w:ascii="Bariol Regular" w:hAnsi="Bariol Regular"/>
          <w:lang w:val="es-ES_tradnl"/>
        </w:rPr>
      </w:pPr>
      <w:bookmarkStart w:id="8" w:name="_Toc130904125"/>
      <w:bookmarkStart w:id="9" w:name="_Toc135913027"/>
      <w:r w:rsidRPr="00585492">
        <w:rPr>
          <w:lang w:val="es-ES_tradnl"/>
        </w:rPr>
        <w:t xml:space="preserve">Estrategia de </w:t>
      </w:r>
      <w:r w:rsidR="00585492">
        <w:rPr>
          <w:lang w:val="es-ES_tradnl"/>
        </w:rPr>
        <w:t>cuidados</w:t>
      </w:r>
      <w:r w:rsidRPr="00585492">
        <w:rPr>
          <w:lang w:val="es-ES_tradnl"/>
        </w:rPr>
        <w:t xml:space="preserve"> de las </w:t>
      </w:r>
      <w:r w:rsidR="00585492" w:rsidRPr="00585492">
        <w:rPr>
          <w:lang w:val="es-ES_tradnl"/>
        </w:rPr>
        <w:t>Islas Baleares</w:t>
      </w:r>
      <w:r w:rsidR="00151C59" w:rsidRPr="00585492">
        <w:rPr>
          <w:lang w:val="es-ES_tradnl"/>
        </w:rPr>
        <w:t xml:space="preserve">, </w:t>
      </w:r>
      <w:proofErr w:type="spellStart"/>
      <w:r w:rsidR="4D28B0A9" w:rsidRPr="00585492">
        <w:rPr>
          <w:lang w:val="es-ES_tradnl"/>
        </w:rPr>
        <w:t>AmbCura</w:t>
      </w:r>
      <w:bookmarkEnd w:id="8"/>
      <w:bookmarkEnd w:id="9"/>
      <w:proofErr w:type="spellEnd"/>
    </w:p>
    <w:p w14:paraId="099BC4D8" w14:textId="1D564911" w:rsidR="004A2EDE" w:rsidRPr="00585492" w:rsidRDefault="0099167F" w:rsidP="00151C59">
      <w:pPr>
        <w:pStyle w:val="TEXTNORMAL"/>
        <w:rPr>
          <w:rFonts w:eastAsia="Noto Sans" w:cs="Noto Sans"/>
          <w:highlight w:val="yellow"/>
          <w:lang w:val="es-ES_tradnl"/>
        </w:rPr>
      </w:pPr>
      <w:r>
        <w:rPr>
          <w:lang w:val="es-ES_tradnl"/>
        </w:rPr>
        <w:t xml:space="preserve">La </w:t>
      </w:r>
      <w:r w:rsidR="004A2EDE" w:rsidRPr="00585492">
        <w:rPr>
          <w:lang w:val="es-ES_tradnl"/>
        </w:rPr>
        <w:t>Estrategia</w:t>
      </w:r>
      <w:r w:rsidR="53C5D5B0" w:rsidRPr="00585492">
        <w:rPr>
          <w:lang w:val="es-ES_tradnl"/>
        </w:rPr>
        <w:t xml:space="preserve"> de </w:t>
      </w:r>
      <w:r w:rsidR="00585492" w:rsidRPr="00585492">
        <w:rPr>
          <w:lang w:val="es-ES_tradnl"/>
        </w:rPr>
        <w:t>Cuidados</w:t>
      </w:r>
      <w:r w:rsidR="53C5D5B0" w:rsidRPr="00585492">
        <w:rPr>
          <w:lang w:val="es-ES_tradnl"/>
        </w:rPr>
        <w:t xml:space="preserve"> de las </w:t>
      </w:r>
      <w:r w:rsidR="00585492" w:rsidRPr="00585492">
        <w:rPr>
          <w:lang w:val="es-ES_tradnl"/>
        </w:rPr>
        <w:t>Islas Baleares</w:t>
      </w:r>
      <w:r w:rsidR="38994FDB" w:rsidRPr="00585492">
        <w:rPr>
          <w:i/>
          <w:color w:val="000000" w:themeColor="text1"/>
          <w:lang w:val="es-ES_tradnl"/>
        </w:rPr>
        <w:t xml:space="preserve"> </w:t>
      </w:r>
      <w:r w:rsidR="38994FDB" w:rsidRPr="00585492">
        <w:rPr>
          <w:color w:val="000000" w:themeColor="text1"/>
          <w:lang w:val="es-ES_tradnl"/>
        </w:rPr>
        <w:t>(</w:t>
      </w:r>
      <w:proofErr w:type="spellStart"/>
      <w:r w:rsidR="38994FDB" w:rsidRPr="00585492">
        <w:rPr>
          <w:color w:val="000000" w:themeColor="text1"/>
          <w:lang w:val="es-ES_tradnl"/>
        </w:rPr>
        <w:t>AmbCura</w:t>
      </w:r>
      <w:proofErr w:type="spellEnd"/>
      <w:r w:rsidR="38994FDB" w:rsidRPr="00585492">
        <w:rPr>
          <w:color w:val="000000" w:themeColor="text1"/>
          <w:lang w:val="es-ES_tradnl"/>
        </w:rPr>
        <w:t>)</w:t>
      </w:r>
      <w:r w:rsidR="38994FDB" w:rsidRPr="00585492">
        <w:rPr>
          <w:i/>
          <w:color w:val="000000" w:themeColor="text1"/>
          <w:lang w:val="es-ES_tradnl"/>
        </w:rPr>
        <w:t xml:space="preserve"> </w:t>
      </w:r>
      <w:r w:rsidR="38994FDB" w:rsidRPr="00585492">
        <w:rPr>
          <w:lang w:val="es-ES_tradnl"/>
        </w:rPr>
        <w:t>tiene</w:t>
      </w:r>
      <w:r w:rsidR="004A2EDE" w:rsidRPr="00585492">
        <w:rPr>
          <w:lang w:val="es-ES_tradnl"/>
        </w:rPr>
        <w:t xml:space="preserve"> como misión mejorar la salud de las personas y garantizar el derecho a recibir una atención enfermera de calidad, reorientando el modelo de </w:t>
      </w:r>
      <w:r w:rsidR="00585492">
        <w:rPr>
          <w:lang w:val="es-ES_tradnl"/>
        </w:rPr>
        <w:t>cuidados</w:t>
      </w:r>
      <w:r w:rsidR="004A2EDE" w:rsidRPr="00585492">
        <w:rPr>
          <w:lang w:val="es-ES_tradnl"/>
        </w:rPr>
        <w:t xml:space="preserve"> y el sistema sanitario p</w:t>
      </w:r>
      <w:r>
        <w:rPr>
          <w:lang w:val="es-ES_tradnl"/>
        </w:rPr>
        <w:t>ara que</w:t>
      </w:r>
      <w:r w:rsidR="004A2EDE" w:rsidRPr="00585492">
        <w:rPr>
          <w:lang w:val="es-ES_tradnl"/>
        </w:rPr>
        <w:t xml:space="preserve"> este sea más eficaz, eficiente, innovador y equitativo. Esta reorientación supone hacer hincapié en la atención centrada en las personas atendidas en los servicios de atención primaria y comunitaria, y en la </w:t>
      </w:r>
      <w:r w:rsidR="004A2EDE" w:rsidRPr="0099167F">
        <w:rPr>
          <w:i/>
          <w:lang w:val="es-ES_tradnl"/>
        </w:rPr>
        <w:t>coproducción</w:t>
      </w:r>
      <w:r w:rsidR="004A2EDE" w:rsidRPr="00585492">
        <w:rPr>
          <w:lang w:val="es-ES_tradnl"/>
        </w:rPr>
        <w:t xml:space="preserve"> de la salud. Esto exige invertir en una atención de la salud holística e integral, que incluya acciones de promoción y prevención de procesos y problemas sanitarios que favorezcan la salud y el bienestar de las poblaciones.</w:t>
      </w:r>
    </w:p>
    <w:p w14:paraId="4DA3CF87" w14:textId="77777777" w:rsidR="00151C59" w:rsidRPr="00585492" w:rsidRDefault="00151C59" w:rsidP="00151C59">
      <w:pPr>
        <w:pStyle w:val="TEXTNORMAL"/>
        <w:rPr>
          <w:lang w:val="es-ES_tradnl"/>
        </w:rPr>
      </w:pPr>
    </w:p>
    <w:p w14:paraId="24327509" w14:textId="1BE1A4D3" w:rsidR="004A2EDE" w:rsidRPr="00585492" w:rsidRDefault="004A2EDE" w:rsidP="00151C59">
      <w:pPr>
        <w:pStyle w:val="TEXTNORMAL"/>
        <w:rPr>
          <w:rFonts w:eastAsia="Noto Sans" w:cs="Noto Sans"/>
          <w:lang w:val="es-ES_tradnl"/>
        </w:rPr>
      </w:pPr>
      <w:r w:rsidRPr="00585492">
        <w:rPr>
          <w:lang w:val="es-ES_tradnl"/>
        </w:rPr>
        <w:t>Este modelo pasa también p</w:t>
      </w:r>
      <w:r w:rsidR="0099167F">
        <w:rPr>
          <w:lang w:val="es-ES_tradnl"/>
        </w:rPr>
        <w:t>or</w:t>
      </w:r>
      <w:r w:rsidRPr="00585492">
        <w:rPr>
          <w:lang w:val="es-ES_tradnl"/>
        </w:rPr>
        <w:t xml:space="preserve"> respetar las diferencias de género, culturales y otros determinantes sociales a la hora de concebir y dispensar los servicios de salud</w:t>
      </w:r>
      <w:r w:rsidR="00200F66" w:rsidRPr="00585492">
        <w:rPr>
          <w:lang w:val="es-ES_tradnl"/>
        </w:rPr>
        <w:t>.</w:t>
      </w:r>
      <w:r w:rsidR="00200F66" w:rsidRPr="00585492">
        <w:rPr>
          <w:vertAlign w:val="superscript"/>
          <w:lang w:val="es-ES_tradnl"/>
        </w:rPr>
        <w:t>1</w:t>
      </w:r>
    </w:p>
    <w:p w14:paraId="593850E7" w14:textId="4B9CA1F1" w:rsidR="004A2EDE" w:rsidRPr="00585492" w:rsidRDefault="004A2EDE" w:rsidP="00151C59">
      <w:pPr>
        <w:pStyle w:val="TEXTNORMAL"/>
        <w:rPr>
          <w:rFonts w:eastAsia="Noto Sans" w:cs="Noto Sans"/>
          <w:strike/>
          <w:highlight w:val="yellow"/>
          <w:lang w:val="es-ES_tradnl"/>
        </w:rPr>
      </w:pPr>
    </w:p>
    <w:p w14:paraId="17486BA9" w14:textId="67F96A9A" w:rsidR="00F3670D" w:rsidRPr="00585492" w:rsidRDefault="6963BFB6" w:rsidP="00151C59">
      <w:pPr>
        <w:pStyle w:val="TEXTNORMAL"/>
        <w:rPr>
          <w:lang w:val="es-ES_tradnl"/>
        </w:rPr>
      </w:pPr>
      <w:r w:rsidRPr="00585492">
        <w:rPr>
          <w:lang w:val="es-ES_tradnl"/>
        </w:rPr>
        <w:t xml:space="preserve">A finales del año 2019, se invitó a participar </w:t>
      </w:r>
      <w:r w:rsidR="0099167F">
        <w:rPr>
          <w:lang w:val="es-ES_tradnl"/>
        </w:rPr>
        <w:t xml:space="preserve">a </w:t>
      </w:r>
      <w:r w:rsidRPr="00585492">
        <w:rPr>
          <w:lang w:val="es-ES_tradnl"/>
        </w:rPr>
        <w:t>representantes de todas las instituciones de la red pública sanitaria balear interesadas en el desarrollo</w:t>
      </w:r>
      <w:r w:rsidR="0099167F">
        <w:rPr>
          <w:lang w:val="es-ES_tradnl"/>
        </w:rPr>
        <w:t xml:space="preserve"> </w:t>
      </w:r>
      <w:r w:rsidRPr="00585492">
        <w:rPr>
          <w:lang w:val="es-ES_tradnl"/>
        </w:rPr>
        <w:t xml:space="preserve">de </w:t>
      </w:r>
      <w:proofErr w:type="spellStart"/>
      <w:r w:rsidRPr="00585492">
        <w:rPr>
          <w:lang w:val="es-ES_tradnl"/>
        </w:rPr>
        <w:t>AmbCura</w:t>
      </w:r>
      <w:proofErr w:type="spellEnd"/>
      <w:r w:rsidRPr="00585492">
        <w:rPr>
          <w:lang w:val="es-ES_tradnl"/>
        </w:rPr>
        <w:t>.</w:t>
      </w:r>
    </w:p>
    <w:p w14:paraId="6F4DF2D8" w14:textId="77777777" w:rsidR="009D7DF5" w:rsidRPr="00585492" w:rsidRDefault="009D7DF5" w:rsidP="00151C59">
      <w:pPr>
        <w:pStyle w:val="TEXTNORMAL"/>
        <w:rPr>
          <w:lang w:val="es-ES_tradnl"/>
        </w:rPr>
      </w:pPr>
    </w:p>
    <w:p w14:paraId="14D45AD3" w14:textId="5F418813" w:rsidR="004A2EDE" w:rsidRPr="00585492" w:rsidRDefault="6963BFB6" w:rsidP="00151C59">
      <w:pPr>
        <w:pStyle w:val="TEXTNORMAL"/>
        <w:rPr>
          <w:rFonts w:eastAsia="Noto Sans" w:cs="Noto Sans"/>
          <w:lang w:val="es-ES_tradnl"/>
        </w:rPr>
      </w:pPr>
      <w:r w:rsidRPr="00585492">
        <w:rPr>
          <w:lang w:val="es-ES_tradnl"/>
        </w:rPr>
        <w:t>Finalmente, este panel de expertos quedó</w:t>
      </w:r>
      <w:r w:rsidR="0099167F">
        <w:rPr>
          <w:lang w:val="es-ES_tradnl"/>
        </w:rPr>
        <w:t xml:space="preserve"> </w:t>
      </w:r>
      <w:r w:rsidR="009D7DF5" w:rsidRPr="00585492">
        <w:rPr>
          <w:lang w:val="es-ES_tradnl"/>
        </w:rPr>
        <w:t>forma</w:t>
      </w:r>
      <w:r w:rsidR="0099167F">
        <w:rPr>
          <w:lang w:val="es-ES_tradnl"/>
        </w:rPr>
        <w:t>d</w:t>
      </w:r>
      <w:r w:rsidR="009D7DF5" w:rsidRPr="00585492">
        <w:rPr>
          <w:lang w:val="es-ES_tradnl"/>
        </w:rPr>
        <w:t>o</w:t>
      </w:r>
      <w:r w:rsidRPr="00585492">
        <w:rPr>
          <w:lang w:val="es-ES_tradnl"/>
        </w:rPr>
        <w:t xml:space="preserve"> por representantes del Servicio de Salud, la Universidad de las </w:t>
      </w:r>
      <w:r w:rsidR="00585492" w:rsidRPr="00585492">
        <w:rPr>
          <w:lang w:val="es-ES_tradnl"/>
        </w:rPr>
        <w:t>Islas Baleares</w:t>
      </w:r>
      <w:r w:rsidRPr="00585492">
        <w:rPr>
          <w:lang w:val="es-ES_tradnl"/>
        </w:rPr>
        <w:t xml:space="preserve"> y el COIBA.</w:t>
      </w:r>
    </w:p>
    <w:p w14:paraId="1A07B941" w14:textId="31D6106E" w:rsidR="004A2EDE" w:rsidRPr="00585492" w:rsidRDefault="004A2EDE" w:rsidP="00151C59">
      <w:pPr>
        <w:pStyle w:val="TEXTNORMAL"/>
        <w:rPr>
          <w:rFonts w:eastAsia="Noto Sans" w:cs="Noto Sans"/>
          <w:color w:val="000000" w:themeColor="text1"/>
          <w:lang w:val="es-ES_tradnl"/>
        </w:rPr>
      </w:pPr>
    </w:p>
    <w:p w14:paraId="2F8F9B44" w14:textId="272EBE4E" w:rsidR="00F3670D" w:rsidRPr="00585492" w:rsidRDefault="6963BFB6" w:rsidP="00151C59">
      <w:pPr>
        <w:pStyle w:val="TEXTNORMAL"/>
        <w:rPr>
          <w:lang w:val="es-ES_tradnl"/>
        </w:rPr>
      </w:pPr>
      <w:r w:rsidRPr="00585492">
        <w:rPr>
          <w:lang w:val="es-ES_tradnl"/>
        </w:rPr>
        <w:t xml:space="preserve">Los ejes de la estrategia de </w:t>
      </w:r>
      <w:r w:rsidR="00585492">
        <w:rPr>
          <w:lang w:val="es-ES_tradnl"/>
        </w:rPr>
        <w:t>cuidados</w:t>
      </w:r>
      <w:r w:rsidRPr="00585492">
        <w:rPr>
          <w:lang w:val="es-ES_tradnl"/>
        </w:rPr>
        <w:t xml:space="preserve"> surgen respondiendo a dos preguntas:</w:t>
      </w:r>
      <w:r w:rsidR="0099167F">
        <w:rPr>
          <w:lang w:val="es-ES_tradnl"/>
        </w:rPr>
        <w:t xml:space="preserve"> </w:t>
      </w:r>
      <w:proofErr w:type="gramStart"/>
      <w:r w:rsidR="009D7DF5" w:rsidRPr="00585492">
        <w:rPr>
          <w:lang w:val="es-ES_tradnl"/>
        </w:rPr>
        <w:t>«</w:t>
      </w:r>
      <w:r w:rsidR="0099167F">
        <w:rPr>
          <w:lang w:val="es-ES_tradnl"/>
        </w:rPr>
        <w:t>¿</w:t>
      </w:r>
      <w:proofErr w:type="gramEnd"/>
      <w:r w:rsidR="009D7DF5" w:rsidRPr="00585492">
        <w:rPr>
          <w:lang w:val="es-ES_tradnl"/>
        </w:rPr>
        <w:t xml:space="preserve">cómo es el sistema sanitario y la prestación de </w:t>
      </w:r>
      <w:r w:rsidR="00585492">
        <w:rPr>
          <w:lang w:val="es-ES_tradnl"/>
        </w:rPr>
        <w:t>cuidados</w:t>
      </w:r>
      <w:r w:rsidR="009D7DF5" w:rsidRPr="00585492">
        <w:rPr>
          <w:lang w:val="es-ES_tradnl"/>
        </w:rPr>
        <w:t>?» y «</w:t>
      </w:r>
      <w:r w:rsidR="0099167F">
        <w:rPr>
          <w:lang w:val="es-ES_tradnl"/>
        </w:rPr>
        <w:t>¿có</w:t>
      </w:r>
      <w:r w:rsidRPr="00585492">
        <w:rPr>
          <w:lang w:val="es-ES_tradnl"/>
        </w:rPr>
        <w:t>mo tendría que ser?</w:t>
      </w:r>
      <w:r w:rsidR="009D7DF5" w:rsidRPr="00585492">
        <w:rPr>
          <w:lang w:val="es-ES_tradnl"/>
        </w:rPr>
        <w:t>»</w:t>
      </w:r>
    </w:p>
    <w:p w14:paraId="6456CD90" w14:textId="5056DE01" w:rsidR="00270B91" w:rsidRPr="00585492" w:rsidRDefault="00270B91" w:rsidP="26AC5FF3">
      <w:pPr>
        <w:autoSpaceDE w:val="0"/>
        <w:autoSpaceDN w:val="0"/>
        <w:spacing w:after="0" w:line="240" w:lineRule="auto"/>
        <w:rPr>
          <w:rFonts w:ascii="Bariol Regular" w:eastAsia="Noto Sans" w:hAnsi="Bariol Regular" w:cs="Noto Sans"/>
          <w:color w:val="000000" w:themeColor="text1"/>
          <w:sz w:val="24"/>
          <w:szCs w:val="24"/>
          <w:lang w:val="es-ES_tradnl"/>
        </w:rPr>
      </w:pPr>
    </w:p>
    <w:p w14:paraId="5BF60BAA" w14:textId="457B1F60" w:rsidR="00F3670D" w:rsidRPr="00585492" w:rsidRDefault="26AF9B9A" w:rsidP="00151C59">
      <w:pPr>
        <w:pStyle w:val="TEXTNORMAL"/>
        <w:rPr>
          <w:lang w:val="es-ES_tradnl"/>
        </w:rPr>
      </w:pPr>
      <w:r w:rsidRPr="00585492">
        <w:rPr>
          <w:lang w:val="es-ES_tradnl"/>
        </w:rPr>
        <w:t xml:space="preserve">Para responder </w:t>
      </w:r>
      <w:r w:rsidR="0099167F">
        <w:rPr>
          <w:lang w:val="es-ES_tradnl"/>
        </w:rPr>
        <w:t xml:space="preserve">a </w:t>
      </w:r>
      <w:r w:rsidRPr="00585492">
        <w:rPr>
          <w:lang w:val="es-ES_tradnl"/>
        </w:rPr>
        <w:t>la primera pregunta se revisaron las normativas generales</w:t>
      </w:r>
      <w:r w:rsidR="009D7DF5" w:rsidRPr="00585492">
        <w:rPr>
          <w:lang w:val="es-ES_tradnl"/>
        </w:rPr>
        <w:t>,</w:t>
      </w:r>
      <w:r w:rsidRPr="00585492">
        <w:rPr>
          <w:lang w:val="es-ES_tradnl"/>
        </w:rPr>
        <w:t xml:space="preserve"> como la Ley de ordenación de las profesiones sanitarias (LOPS). </w:t>
      </w:r>
      <w:r w:rsidR="0099167F">
        <w:rPr>
          <w:lang w:val="es-ES_tradnl"/>
        </w:rPr>
        <w:t xml:space="preserve">También se </w:t>
      </w:r>
      <w:r w:rsidR="009D7DF5" w:rsidRPr="00585492">
        <w:rPr>
          <w:lang w:val="es-ES_tradnl"/>
        </w:rPr>
        <w:t>revisaron otr</w:t>
      </w:r>
      <w:r w:rsidR="0099167F">
        <w:rPr>
          <w:lang w:val="es-ES_tradnl"/>
        </w:rPr>
        <w:t>a</w:t>
      </w:r>
      <w:r w:rsidR="009D7DF5" w:rsidRPr="00585492">
        <w:rPr>
          <w:lang w:val="es-ES_tradnl"/>
        </w:rPr>
        <w:t>s de específicas, como la Ley del estatuto</w:t>
      </w:r>
      <w:r w:rsidR="0099167F">
        <w:rPr>
          <w:lang w:val="es-ES_tradnl"/>
        </w:rPr>
        <w:t xml:space="preserve"> </w:t>
      </w:r>
      <w:r w:rsidR="009D7DF5" w:rsidRPr="00585492">
        <w:rPr>
          <w:lang w:val="es-ES_tradnl"/>
        </w:rPr>
        <w:t>b</w:t>
      </w:r>
      <w:r w:rsidR="0099167F">
        <w:rPr>
          <w:lang w:val="es-ES_tradnl"/>
        </w:rPr>
        <w:t>á</w:t>
      </w:r>
      <w:r w:rsidRPr="00585492">
        <w:rPr>
          <w:lang w:val="es-ES_tradnl"/>
        </w:rPr>
        <w:t>sic</w:t>
      </w:r>
      <w:r w:rsidR="0099167F">
        <w:rPr>
          <w:lang w:val="es-ES_tradnl"/>
        </w:rPr>
        <w:t>o</w:t>
      </w:r>
      <w:r w:rsidRPr="00585492">
        <w:rPr>
          <w:lang w:val="es-ES_tradnl"/>
        </w:rPr>
        <w:t xml:space="preserve"> del empleado</w:t>
      </w:r>
      <w:r w:rsidR="0099167F">
        <w:rPr>
          <w:lang w:val="es-ES_tradnl"/>
        </w:rPr>
        <w:t xml:space="preserve"> </w:t>
      </w:r>
      <w:r w:rsidR="009D7DF5" w:rsidRPr="00585492">
        <w:rPr>
          <w:lang w:val="es-ES_tradnl"/>
        </w:rPr>
        <w:t>público (EBEP), e indicadores de actividad, estructura y resultados de instituciones autonómicas, así como informes del SNS y de la Comuni</w:t>
      </w:r>
      <w:r w:rsidR="0099167F">
        <w:rPr>
          <w:lang w:val="es-ES_tradnl"/>
        </w:rPr>
        <w:t>d</w:t>
      </w:r>
      <w:r w:rsidR="009D7DF5" w:rsidRPr="00585492">
        <w:rPr>
          <w:lang w:val="es-ES_tradnl"/>
        </w:rPr>
        <w:t>a</w:t>
      </w:r>
      <w:r w:rsidR="0099167F">
        <w:rPr>
          <w:lang w:val="es-ES_tradnl"/>
        </w:rPr>
        <w:t>d</w:t>
      </w:r>
      <w:r w:rsidR="009D7DF5" w:rsidRPr="00585492">
        <w:rPr>
          <w:lang w:val="es-ES_tradnl"/>
        </w:rPr>
        <w:t xml:space="preserve"> Autónoma</w:t>
      </w:r>
      <w:r w:rsidRPr="00585492">
        <w:rPr>
          <w:lang w:val="es-ES_tradnl"/>
        </w:rPr>
        <w:t>.</w:t>
      </w:r>
    </w:p>
    <w:p w14:paraId="1817DE63" w14:textId="33443D72" w:rsidR="00212410" w:rsidRPr="00585492" w:rsidRDefault="00212410" w:rsidP="609004BB">
      <w:pPr>
        <w:autoSpaceDE w:val="0"/>
        <w:autoSpaceDN w:val="0"/>
        <w:spacing w:after="0" w:line="240" w:lineRule="auto"/>
        <w:rPr>
          <w:rFonts w:ascii="Bariol Regular" w:eastAsia="Noto Sans" w:hAnsi="Bariol Regular" w:cs="Noto Sans"/>
          <w:color w:val="000000" w:themeColor="text1"/>
          <w:sz w:val="24"/>
          <w:szCs w:val="24"/>
          <w:lang w:val="es-ES_tradnl"/>
        </w:rPr>
      </w:pPr>
    </w:p>
    <w:p w14:paraId="393F1747" w14:textId="1F6F7813" w:rsidR="00F3670D" w:rsidRPr="00585492" w:rsidRDefault="6963BFB6" w:rsidP="00151C59">
      <w:pPr>
        <w:pStyle w:val="TEXTNORMAL"/>
        <w:rPr>
          <w:lang w:val="es-ES_tradnl"/>
        </w:rPr>
      </w:pPr>
      <w:r w:rsidRPr="00585492">
        <w:rPr>
          <w:lang w:val="es-ES_tradnl"/>
        </w:rPr>
        <w:t xml:space="preserve">Para dar respuesta a la </w:t>
      </w:r>
      <w:r w:rsidR="009D7DF5" w:rsidRPr="00585492">
        <w:rPr>
          <w:lang w:val="es-ES_tradnl"/>
        </w:rPr>
        <w:t xml:space="preserve">segunda pregunta </w:t>
      </w:r>
      <w:r w:rsidRPr="00585492">
        <w:rPr>
          <w:lang w:val="es-ES_tradnl"/>
        </w:rPr>
        <w:t>se llevó a cabo una revisión macro y una meso:</w:t>
      </w:r>
    </w:p>
    <w:p w14:paraId="45411D85" w14:textId="4224BDB6" w:rsidR="004A2EDE" w:rsidRPr="00585492" w:rsidRDefault="6963BFB6" w:rsidP="00151C59">
      <w:pPr>
        <w:pStyle w:val="llistapics"/>
        <w:rPr>
          <w:rFonts w:eastAsia="Noto Sans" w:cs="Noto Sans"/>
          <w:color w:val="000000" w:themeColor="text1"/>
          <w:lang w:val="es-ES_tradnl"/>
        </w:rPr>
      </w:pPr>
      <w:r w:rsidRPr="00585492">
        <w:rPr>
          <w:rStyle w:val="TEXTNORMALCar"/>
          <w:lang w:val="es-ES_tradnl"/>
        </w:rPr>
        <w:t>Macro: se revisaron los documentos de organismos internacion</w:t>
      </w:r>
      <w:r w:rsidR="0099167F">
        <w:rPr>
          <w:rStyle w:val="TEXTNORMALCar"/>
          <w:lang w:val="es-ES_tradnl"/>
        </w:rPr>
        <w:t>ale</w:t>
      </w:r>
      <w:r w:rsidRPr="00585492">
        <w:rPr>
          <w:rStyle w:val="TEXTNORMALCar"/>
          <w:lang w:val="es-ES_tradnl"/>
        </w:rPr>
        <w:t>s como la OMS, ONU,</w:t>
      </w:r>
      <w:r w:rsidR="0099167F">
        <w:rPr>
          <w:rStyle w:val="TEXTNORMALCar"/>
          <w:lang w:val="es-ES_tradnl"/>
        </w:rPr>
        <w:t xml:space="preserve"> </w:t>
      </w:r>
      <w:proofErr w:type="spellStart"/>
      <w:r w:rsidRPr="00585492">
        <w:rPr>
          <w:rStyle w:val="TEXTNORMALCar"/>
          <w:lang w:val="es-ES_tradnl"/>
        </w:rPr>
        <w:t>Nursing</w:t>
      </w:r>
      <w:proofErr w:type="spellEnd"/>
      <w:r w:rsidRPr="00585492">
        <w:rPr>
          <w:rStyle w:val="TEXTNORMALCar"/>
          <w:lang w:val="es-ES_tradnl"/>
        </w:rPr>
        <w:t xml:space="preserve"> </w:t>
      </w:r>
      <w:proofErr w:type="spellStart"/>
      <w:r w:rsidRPr="00585492">
        <w:rPr>
          <w:rStyle w:val="TEXTNORMALCar"/>
          <w:lang w:val="es-ES_tradnl"/>
        </w:rPr>
        <w:t>Now</w:t>
      </w:r>
      <w:proofErr w:type="spellEnd"/>
      <w:r w:rsidRPr="00585492">
        <w:rPr>
          <w:rStyle w:val="TEXTNORMALCar"/>
          <w:lang w:val="es-ES_tradnl"/>
        </w:rPr>
        <w:t xml:space="preserve">, sistema centrado en la persona 2030 y de la </w:t>
      </w:r>
      <w:proofErr w:type="spellStart"/>
      <w:r w:rsidR="346375E8" w:rsidRPr="00585492">
        <w:rPr>
          <w:rStyle w:val="TEXTNORMALCar"/>
          <w:lang w:val="es-ES_tradnl"/>
        </w:rPr>
        <w:t>Registered</w:t>
      </w:r>
      <w:proofErr w:type="spellEnd"/>
      <w:r w:rsidR="346375E8" w:rsidRPr="00585492">
        <w:rPr>
          <w:rStyle w:val="TEXTNORMALCar"/>
          <w:lang w:val="es-ES_tradnl"/>
        </w:rPr>
        <w:t xml:space="preserve"> Nurses</w:t>
      </w:r>
      <w:r w:rsidR="00106ED1" w:rsidRPr="00585492">
        <w:rPr>
          <w:rStyle w:val="TEXTNORMALCar"/>
          <w:lang w:val="es-ES_tradnl"/>
        </w:rPr>
        <w:t>’</w:t>
      </w:r>
      <w:r w:rsidR="346375E8" w:rsidRPr="00585492">
        <w:rPr>
          <w:rStyle w:val="TEXTNORMALCar"/>
          <w:lang w:val="es-ES_tradnl"/>
        </w:rPr>
        <w:t xml:space="preserve"> </w:t>
      </w:r>
      <w:proofErr w:type="spellStart"/>
      <w:r w:rsidR="346375E8" w:rsidRPr="00585492">
        <w:rPr>
          <w:rStyle w:val="TEXTNORMALCar"/>
          <w:lang w:val="es-ES_tradnl"/>
        </w:rPr>
        <w:t>Association</w:t>
      </w:r>
      <w:proofErr w:type="spellEnd"/>
      <w:r w:rsidR="346375E8" w:rsidRPr="00585492">
        <w:rPr>
          <w:rStyle w:val="TEXTNORMALCar"/>
          <w:lang w:val="es-ES_tradnl"/>
        </w:rPr>
        <w:t xml:space="preserve"> of Ontario (RNAO).</w:t>
      </w:r>
    </w:p>
    <w:p w14:paraId="0692359B" w14:textId="7B58BF0C" w:rsidR="004A2EDE" w:rsidRPr="00585492" w:rsidRDefault="08F6C865" w:rsidP="00151C59">
      <w:pPr>
        <w:pStyle w:val="llistapics"/>
        <w:rPr>
          <w:rFonts w:eastAsia="Noto Sans" w:cs="Noto Sans"/>
          <w:color w:val="000000" w:themeColor="text1"/>
          <w:lang w:val="es-ES_tradnl"/>
        </w:rPr>
      </w:pPr>
      <w:r w:rsidRPr="00585492">
        <w:rPr>
          <w:rStyle w:val="TEXTNORMALCar"/>
          <w:lang w:val="es-ES_tradnl"/>
        </w:rPr>
        <w:t xml:space="preserve">Meso: </w:t>
      </w:r>
      <w:r w:rsidR="53E3014C" w:rsidRPr="00585492">
        <w:rPr>
          <w:rStyle w:val="TEXTNORMALCar"/>
          <w:lang w:val="es-ES_tradnl"/>
        </w:rPr>
        <w:t>Observatorio de Actualidad y Responsabilidad Profesional (ORIAP),</w:t>
      </w:r>
      <w:r w:rsidR="79311B38" w:rsidRPr="00585492">
        <w:rPr>
          <w:rStyle w:val="TEXTNORMALCar"/>
          <w:lang w:val="es-ES_tradnl"/>
        </w:rPr>
        <w:t xml:space="preserve"> Colegio Oficial de Enfermeras y Enfermeros Barcelona (COIB), Estrategia de Cuidados  de Andalucía  (</w:t>
      </w:r>
      <w:proofErr w:type="spellStart"/>
      <w:r w:rsidR="00567D1B" w:rsidRPr="00585492">
        <w:rPr>
          <w:rStyle w:val="TEXTNORMALCar"/>
          <w:lang w:val="es-ES_tradnl"/>
        </w:rPr>
        <w:t>PiCuida</w:t>
      </w:r>
      <w:proofErr w:type="spellEnd"/>
      <w:r w:rsidR="00567D1B" w:rsidRPr="00585492">
        <w:rPr>
          <w:rStyle w:val="TEXTNORMALCar"/>
          <w:lang w:val="es-ES_tradnl"/>
        </w:rPr>
        <w:t xml:space="preserve">), </w:t>
      </w:r>
      <w:r w:rsidR="0099167F">
        <w:rPr>
          <w:rStyle w:val="TEXTNORMALCar"/>
          <w:lang w:val="es-ES_tradnl"/>
        </w:rPr>
        <w:t>Extremadura, mapa de estrategias</w:t>
      </w:r>
      <w:r w:rsidR="00567D1B" w:rsidRPr="00585492">
        <w:rPr>
          <w:rStyle w:val="TEXTNORMALCar"/>
          <w:lang w:val="es-ES_tradnl"/>
        </w:rPr>
        <w:t xml:space="preserve"> de la CAIB y el </w:t>
      </w:r>
      <w:r w:rsidR="79311B38" w:rsidRPr="00585492">
        <w:rPr>
          <w:rStyle w:val="TEXTNORMALCar"/>
          <w:lang w:val="es-ES_tradnl"/>
        </w:rPr>
        <w:t>Plan de la Consejería</w:t>
      </w:r>
      <w:r w:rsidR="00567D1B" w:rsidRPr="00585492">
        <w:rPr>
          <w:rStyle w:val="TEXTNORMALCar"/>
          <w:lang w:val="es-ES_tradnl"/>
        </w:rPr>
        <w:t xml:space="preserve"> de Salud y Consumo.</w:t>
      </w:r>
      <w:r w:rsidR="79311B38" w:rsidRPr="00585492">
        <w:rPr>
          <w:rStyle w:val="TEXTNORMALCar"/>
          <w:lang w:val="es-ES_tradnl"/>
        </w:rPr>
        <w:t>.</w:t>
      </w:r>
    </w:p>
    <w:p w14:paraId="58A3BEB9" w14:textId="1CCAB93D" w:rsidR="004A2EDE" w:rsidRPr="00585492" w:rsidRDefault="004A2EDE" w:rsidP="609004BB">
      <w:pPr>
        <w:autoSpaceDE w:val="0"/>
        <w:autoSpaceDN w:val="0"/>
        <w:spacing w:after="0" w:line="240" w:lineRule="auto"/>
        <w:rPr>
          <w:rFonts w:ascii="Bariol Regular" w:eastAsia="Noto Sans" w:hAnsi="Bariol Regular" w:cs="Noto Sans"/>
          <w:color w:val="000000" w:themeColor="text1"/>
          <w:sz w:val="24"/>
          <w:szCs w:val="24"/>
          <w:lang w:val="es-ES_tradnl"/>
        </w:rPr>
      </w:pPr>
    </w:p>
    <w:p w14:paraId="1F12ECC6" w14:textId="71E5EC3A" w:rsidR="00F3670D" w:rsidRPr="00585492" w:rsidRDefault="6963BFB6" w:rsidP="00151C59">
      <w:pPr>
        <w:pStyle w:val="TEXTNORMAL"/>
        <w:rPr>
          <w:lang w:val="es-ES_tradnl"/>
        </w:rPr>
      </w:pPr>
      <w:r w:rsidRPr="00585492">
        <w:rPr>
          <w:lang w:val="es-ES_tradnl"/>
        </w:rPr>
        <w:t>Después de estas revisiones</w:t>
      </w:r>
      <w:r w:rsidR="0099167F">
        <w:rPr>
          <w:lang w:val="es-ES_tradnl"/>
        </w:rPr>
        <w:t xml:space="preserve"> </w:t>
      </w:r>
      <w:r w:rsidR="00567D1B" w:rsidRPr="00585492">
        <w:rPr>
          <w:lang w:val="es-ES_tradnl"/>
        </w:rPr>
        <w:t>hechas por los</w:t>
      </w:r>
      <w:r w:rsidRPr="00585492">
        <w:rPr>
          <w:lang w:val="es-ES_tradnl"/>
        </w:rPr>
        <w:t xml:space="preserve"> miembros del panel de expertos, se refl</w:t>
      </w:r>
      <w:r w:rsidR="0099167F">
        <w:rPr>
          <w:lang w:val="es-ES_tradnl"/>
        </w:rPr>
        <w:t>exionó sobre cómo, a quién y cuá</w:t>
      </w:r>
      <w:r w:rsidRPr="00585492">
        <w:rPr>
          <w:lang w:val="es-ES_tradnl"/>
        </w:rPr>
        <w:t xml:space="preserve">ndo se tenía que estructurar la estrategia atendiendo </w:t>
      </w:r>
      <w:r w:rsidR="0099167F">
        <w:rPr>
          <w:lang w:val="es-ES_tradnl"/>
        </w:rPr>
        <w:t xml:space="preserve">a </w:t>
      </w:r>
      <w:r w:rsidRPr="00585492">
        <w:rPr>
          <w:lang w:val="es-ES_tradnl"/>
        </w:rPr>
        <w:t>las necesidades y expectativas de enfermeras y usuarios.</w:t>
      </w:r>
    </w:p>
    <w:p w14:paraId="780E3BF4" w14:textId="446CDACE" w:rsidR="004A2EDE" w:rsidRPr="00585492" w:rsidRDefault="004A2EDE" w:rsidP="609004BB">
      <w:pPr>
        <w:autoSpaceDE w:val="0"/>
        <w:autoSpaceDN w:val="0"/>
        <w:spacing w:after="0" w:line="240" w:lineRule="auto"/>
        <w:rPr>
          <w:rFonts w:ascii="Bariol Regular" w:eastAsia="Noto Sans" w:hAnsi="Bariol Regular" w:cs="Noto Sans"/>
          <w:color w:val="000000" w:themeColor="text1"/>
          <w:sz w:val="24"/>
          <w:szCs w:val="24"/>
          <w:lang w:val="es-ES_tradnl"/>
        </w:rPr>
      </w:pPr>
    </w:p>
    <w:p w14:paraId="549DDED6" w14:textId="77777777" w:rsidR="00151C59" w:rsidRPr="00585492" w:rsidRDefault="00151C59">
      <w:pPr>
        <w:suppressAutoHyphens w:val="0"/>
        <w:spacing w:after="0" w:line="240" w:lineRule="auto"/>
        <w:jc w:val="left"/>
        <w:rPr>
          <w:rFonts w:ascii="Bariol Regular" w:eastAsia="Times New Roman" w:hAnsi="Bariol Regular" w:cs="Times New Roman"/>
          <w:sz w:val="24"/>
          <w:szCs w:val="24"/>
          <w:lang w:val="es-ES_tradnl" w:eastAsia="es-ES"/>
        </w:rPr>
      </w:pPr>
      <w:r w:rsidRPr="00585492">
        <w:rPr>
          <w:lang w:val="es-ES_tradnl"/>
        </w:rPr>
        <w:br w:type="page"/>
      </w:r>
    </w:p>
    <w:p w14:paraId="1FC11D01" w14:textId="5575836E" w:rsidR="004A2EDE" w:rsidRPr="00585492" w:rsidRDefault="6963BFB6" w:rsidP="00151C59">
      <w:pPr>
        <w:pStyle w:val="TEXTNORMAL"/>
        <w:rPr>
          <w:rFonts w:eastAsia="Noto Sans" w:cs="Noto Sans"/>
          <w:lang w:val="es-ES_tradnl"/>
        </w:rPr>
      </w:pPr>
      <w:r w:rsidRPr="00585492">
        <w:rPr>
          <w:lang w:val="es-ES_tradnl"/>
        </w:rPr>
        <w:t xml:space="preserve">Después del consenso, surgió la necesidad de basar la política sanitaria en evidencias y se constituyeron los </w:t>
      </w:r>
      <w:r w:rsidR="0099167F">
        <w:rPr>
          <w:lang w:val="es-ES_tradnl"/>
        </w:rPr>
        <w:t>siete</w:t>
      </w:r>
      <w:r w:rsidRPr="00585492">
        <w:rPr>
          <w:lang w:val="es-ES_tradnl"/>
        </w:rPr>
        <w:t xml:space="preserve"> </w:t>
      </w:r>
      <w:r w:rsidR="0099167F">
        <w:rPr>
          <w:lang w:val="es-ES_tradnl"/>
        </w:rPr>
        <w:t>ejes</w:t>
      </w:r>
      <w:r w:rsidRPr="00585492">
        <w:rPr>
          <w:lang w:val="es-ES_tradnl"/>
        </w:rPr>
        <w:t xml:space="preserve"> estratégicos </w:t>
      </w:r>
      <w:r w:rsidR="00106ED1" w:rsidRPr="00585492">
        <w:rPr>
          <w:lang w:val="es-ES_tradnl"/>
        </w:rPr>
        <w:t xml:space="preserve">de </w:t>
      </w:r>
      <w:proofErr w:type="spellStart"/>
      <w:r w:rsidR="00106ED1" w:rsidRPr="00585492">
        <w:rPr>
          <w:lang w:val="es-ES_tradnl"/>
        </w:rPr>
        <w:t>AmbCura</w:t>
      </w:r>
      <w:proofErr w:type="spellEnd"/>
      <w:r w:rsidRPr="00585492">
        <w:rPr>
          <w:lang w:val="es-ES_tradnl"/>
        </w:rPr>
        <w:t>, que se mencionan a continuación:</w:t>
      </w:r>
    </w:p>
    <w:p w14:paraId="11C93AEF" w14:textId="3047C58C" w:rsidR="00151C59" w:rsidRPr="00585492" w:rsidRDefault="00151C59" w:rsidP="00151C59">
      <w:pPr>
        <w:pStyle w:val="llistapics"/>
        <w:rPr>
          <w:rFonts w:eastAsia="Noto Sans"/>
          <w:lang w:val="es-ES_tradnl"/>
        </w:rPr>
      </w:pPr>
      <w:r w:rsidRPr="00585492">
        <w:rPr>
          <w:rFonts w:eastAsia="Noto Sans"/>
          <w:lang w:val="es-ES_tradnl"/>
        </w:rPr>
        <w:t>Salud pública y atención primaria</w:t>
      </w:r>
    </w:p>
    <w:p w14:paraId="6FE6A249" w14:textId="589539A7" w:rsidR="00151C59" w:rsidRPr="00585492" w:rsidRDefault="00151C59" w:rsidP="00151C59">
      <w:pPr>
        <w:pStyle w:val="llistapics"/>
        <w:rPr>
          <w:rFonts w:eastAsia="Noto Sans"/>
          <w:lang w:val="es-ES_tradnl"/>
        </w:rPr>
      </w:pPr>
      <w:r w:rsidRPr="00585492">
        <w:rPr>
          <w:rFonts w:eastAsia="Noto Sans"/>
          <w:lang w:val="es-ES_tradnl"/>
        </w:rPr>
        <w:t>Liderazgo y desarrollo profesional</w:t>
      </w:r>
    </w:p>
    <w:p w14:paraId="7DECC4F3" w14:textId="3CE6C269" w:rsidR="00151C59" w:rsidRPr="00585492" w:rsidRDefault="00E657BD" w:rsidP="00151C59">
      <w:pPr>
        <w:pStyle w:val="llistapics"/>
        <w:rPr>
          <w:rFonts w:eastAsia="Noto Sans"/>
          <w:lang w:val="es-ES_tradnl"/>
        </w:rPr>
      </w:pPr>
      <w:r>
        <w:rPr>
          <w:rFonts w:eastAsia="Noto Sans"/>
          <w:lang w:val="es-ES_tradnl"/>
        </w:rPr>
        <w:t>Práctica basada en la</w:t>
      </w:r>
      <w:r w:rsidR="00151C59" w:rsidRPr="00585492">
        <w:rPr>
          <w:rFonts w:eastAsia="Noto Sans"/>
          <w:lang w:val="es-ES_tradnl"/>
        </w:rPr>
        <w:t xml:space="preserve"> evidencia</w:t>
      </w:r>
    </w:p>
    <w:p w14:paraId="7F4C96FC" w14:textId="1A7B415A" w:rsidR="00151C59" w:rsidRPr="00585492" w:rsidRDefault="00151C59" w:rsidP="00151C59">
      <w:pPr>
        <w:pStyle w:val="llistapics"/>
        <w:rPr>
          <w:rFonts w:eastAsia="Noto Sans"/>
          <w:lang w:val="es-ES_tradnl"/>
        </w:rPr>
      </w:pPr>
      <w:r w:rsidRPr="00585492">
        <w:rPr>
          <w:rFonts w:eastAsia="Noto Sans"/>
          <w:lang w:val="es-ES_tradnl"/>
        </w:rPr>
        <w:t>Continuidad asistencial</w:t>
      </w:r>
    </w:p>
    <w:p w14:paraId="3849335D" w14:textId="002B7CBB" w:rsidR="00151C59" w:rsidRPr="00585492" w:rsidRDefault="00151C59" w:rsidP="00151C59">
      <w:pPr>
        <w:pStyle w:val="llistapics"/>
        <w:rPr>
          <w:rFonts w:eastAsia="Noto Sans"/>
          <w:lang w:val="es-ES_tradnl"/>
        </w:rPr>
      </w:pPr>
      <w:r w:rsidRPr="00585492">
        <w:rPr>
          <w:rFonts w:eastAsia="Noto Sans"/>
          <w:lang w:val="es-ES_tradnl"/>
        </w:rPr>
        <w:t>Atención a personas con enfermedades crónicas</w:t>
      </w:r>
    </w:p>
    <w:p w14:paraId="6B444D53" w14:textId="52CDD169" w:rsidR="00151C59" w:rsidRPr="00585492" w:rsidRDefault="00151C59" w:rsidP="00151C59">
      <w:pPr>
        <w:pStyle w:val="llistapics"/>
        <w:rPr>
          <w:rFonts w:eastAsia="Noto Sans"/>
          <w:lang w:val="es-ES_tradnl"/>
        </w:rPr>
      </w:pPr>
      <w:r w:rsidRPr="00585492">
        <w:rPr>
          <w:rFonts w:eastAsia="Noto Sans"/>
          <w:lang w:val="es-ES_tradnl"/>
        </w:rPr>
        <w:t>Participación ciudadana y humanización</w:t>
      </w:r>
    </w:p>
    <w:p w14:paraId="38967506" w14:textId="5088AE74" w:rsidR="00933FA4" w:rsidRPr="00585492" w:rsidRDefault="00151C59" w:rsidP="00151C59">
      <w:pPr>
        <w:pStyle w:val="llistapics"/>
        <w:rPr>
          <w:rFonts w:eastAsia="Noto Sans"/>
          <w:lang w:val="es-ES_tradnl"/>
        </w:rPr>
      </w:pPr>
      <w:r w:rsidRPr="00585492">
        <w:rPr>
          <w:rFonts w:eastAsia="Noto Sans"/>
          <w:lang w:val="es-ES_tradnl"/>
        </w:rPr>
        <w:t xml:space="preserve">Seguridad y calidad de </w:t>
      </w:r>
      <w:r w:rsidR="00585492">
        <w:rPr>
          <w:rFonts w:eastAsia="Noto Sans"/>
          <w:lang w:val="es-ES_tradnl"/>
        </w:rPr>
        <w:t>los cuidados</w:t>
      </w:r>
    </w:p>
    <w:p w14:paraId="324D13A0" w14:textId="77777777" w:rsidR="00933FA4" w:rsidRPr="00585492" w:rsidRDefault="00933FA4" w:rsidP="609004BB">
      <w:pPr>
        <w:autoSpaceDE w:val="0"/>
        <w:autoSpaceDN w:val="0"/>
        <w:spacing w:after="0" w:line="240" w:lineRule="auto"/>
        <w:rPr>
          <w:rFonts w:ascii="Bariol Regular" w:eastAsia="Noto Sans" w:hAnsi="Bariol Regular" w:cs="Noto Sans"/>
          <w:b/>
          <w:bCs/>
          <w:sz w:val="24"/>
          <w:szCs w:val="24"/>
          <w:lang w:val="es-ES_tradnl"/>
        </w:rPr>
      </w:pPr>
    </w:p>
    <w:p w14:paraId="5CA15957" w14:textId="20E57D77" w:rsidR="004A2EDE" w:rsidRPr="00585492" w:rsidRDefault="2F9AF601" w:rsidP="00E657BD">
      <w:pPr>
        <w:autoSpaceDE w:val="0"/>
        <w:autoSpaceDN w:val="0"/>
        <w:spacing w:after="0" w:line="240" w:lineRule="auto"/>
        <w:jc w:val="left"/>
        <w:rPr>
          <w:rFonts w:ascii="Bariol Regular" w:eastAsia="Noto Sans" w:hAnsi="Bariol Regular" w:cs="Noto Sans"/>
          <w:sz w:val="24"/>
          <w:szCs w:val="24"/>
          <w:lang w:val="es-ES_tradnl"/>
        </w:rPr>
      </w:pPr>
      <w:r w:rsidRPr="00585492">
        <w:rPr>
          <w:rStyle w:val="TEXTNORMALCar"/>
          <w:lang w:val="es-ES_tradnl"/>
        </w:rPr>
        <w:t xml:space="preserve">El </w:t>
      </w:r>
      <w:r w:rsidR="00567D1B" w:rsidRPr="00585492">
        <w:rPr>
          <w:rStyle w:val="TEXTNORMALCar"/>
          <w:lang w:val="es-ES_tradnl"/>
        </w:rPr>
        <w:t>27 de julio de 2022 se publicó</w:t>
      </w:r>
      <w:r w:rsidRPr="00585492">
        <w:rPr>
          <w:rStyle w:val="TEXTNORMALCar"/>
          <w:lang w:val="es-ES_tradnl"/>
        </w:rPr>
        <w:t xml:space="preserve"> la Instrucción</w:t>
      </w:r>
      <w:r w:rsidRPr="00585492">
        <w:rPr>
          <w:b/>
          <w:bCs/>
          <w:sz w:val="24"/>
          <w:szCs w:val="24"/>
          <w:lang w:val="es-ES_tradnl"/>
        </w:rPr>
        <w:t xml:space="preserve"> </w:t>
      </w:r>
      <w:r w:rsidRPr="00585492">
        <w:rPr>
          <w:rStyle w:val="TEXTNORMALCar"/>
          <w:lang w:val="es-ES_tradnl"/>
        </w:rPr>
        <w:t xml:space="preserve">9/2022, de 27 de julio, del director general del Servicio de Salud de las </w:t>
      </w:r>
      <w:r w:rsidR="00585492" w:rsidRPr="00585492">
        <w:rPr>
          <w:rStyle w:val="TEXTNORMALCar"/>
          <w:lang w:val="es-ES_tradnl"/>
        </w:rPr>
        <w:t>Islas Baleares</w:t>
      </w:r>
      <w:r w:rsidRPr="00585492">
        <w:rPr>
          <w:rStyle w:val="TEXTNORMALCar"/>
          <w:lang w:val="es-ES_tradnl"/>
        </w:rPr>
        <w:t xml:space="preserve">, por la </w:t>
      </w:r>
      <w:r w:rsidR="00E657BD">
        <w:rPr>
          <w:rStyle w:val="TEXTNORMALCar"/>
          <w:lang w:val="es-ES_tradnl"/>
        </w:rPr>
        <w:t>que</w:t>
      </w:r>
      <w:r w:rsidRPr="00585492">
        <w:rPr>
          <w:rStyle w:val="TEXTNORMALCar"/>
          <w:lang w:val="es-ES_tradnl"/>
        </w:rPr>
        <w:t xml:space="preserve"> se establece la puesta en marcha de la Estrategia de Cu</w:t>
      </w:r>
      <w:r w:rsidR="00E657BD">
        <w:rPr>
          <w:rStyle w:val="TEXTNORMALCar"/>
          <w:lang w:val="es-ES_tradnl"/>
        </w:rPr>
        <w:t>idados en</w:t>
      </w:r>
      <w:r w:rsidR="00567D1B" w:rsidRPr="00585492">
        <w:rPr>
          <w:rStyle w:val="TEXTNORMALCar"/>
          <w:lang w:val="es-ES_tradnl"/>
        </w:rPr>
        <w:t xml:space="preserve"> la</w:t>
      </w:r>
      <w:r w:rsidR="00E657BD">
        <w:rPr>
          <w:rStyle w:val="TEXTNORMALCar"/>
          <w:lang w:val="es-ES_tradnl"/>
        </w:rPr>
        <w:t xml:space="preserve"> </w:t>
      </w:r>
      <w:r w:rsidR="00567D1B" w:rsidRPr="00585492">
        <w:rPr>
          <w:rStyle w:val="TEXTNORMALCar"/>
          <w:lang w:val="es-ES_tradnl"/>
        </w:rPr>
        <w:t>Red</w:t>
      </w:r>
      <w:r w:rsidR="00E657BD">
        <w:rPr>
          <w:rStyle w:val="TEXTNORMALCar"/>
          <w:lang w:val="es-ES_tradnl"/>
        </w:rPr>
        <w:t xml:space="preserve"> </w:t>
      </w:r>
      <w:r w:rsidR="00567D1B" w:rsidRPr="00585492">
        <w:rPr>
          <w:rStyle w:val="TEXTNORMALCar"/>
          <w:lang w:val="es-ES_tradnl"/>
        </w:rPr>
        <w:t>Pública de Salud</w:t>
      </w:r>
      <w:r w:rsidR="00E657BD">
        <w:rPr>
          <w:rStyle w:val="TEXTNORMALCar"/>
          <w:lang w:val="es-ES_tradnl"/>
        </w:rPr>
        <w:t xml:space="preserve"> </w:t>
      </w:r>
      <w:r w:rsidR="00567D1B" w:rsidRPr="00585492">
        <w:rPr>
          <w:rStyle w:val="TEXTNORMALCar"/>
          <w:lang w:val="es-ES_tradnl"/>
        </w:rPr>
        <w:t xml:space="preserve">de las </w:t>
      </w:r>
      <w:r w:rsidR="00585492" w:rsidRPr="00585492">
        <w:rPr>
          <w:rStyle w:val="TEXTNORMALCar"/>
          <w:lang w:val="es-ES_tradnl"/>
        </w:rPr>
        <w:t>Islas Baleares</w:t>
      </w:r>
      <w:r w:rsidR="00200F66" w:rsidRPr="00585492">
        <w:rPr>
          <w:rStyle w:val="TEXTNORMALCar"/>
          <w:lang w:val="es-ES_tradnl"/>
        </w:rPr>
        <w:t>.</w:t>
      </w:r>
      <w:r w:rsidR="00200F66" w:rsidRPr="00585492">
        <w:rPr>
          <w:rStyle w:val="TEXTNORMALCar"/>
          <w:vertAlign w:val="superscript"/>
          <w:lang w:val="es-ES_tradnl"/>
        </w:rPr>
        <w:t>14</w:t>
      </w:r>
    </w:p>
    <w:p w14:paraId="3DEFDD4C" w14:textId="22A6FEC6" w:rsidR="004A2EDE" w:rsidRPr="00585492" w:rsidRDefault="00567D1B" w:rsidP="00E657BD">
      <w:pPr>
        <w:spacing w:before="100" w:beforeAutospacing="1" w:after="0" w:afterAutospacing="1" w:line="240" w:lineRule="auto"/>
        <w:jc w:val="left"/>
        <w:rPr>
          <w:rFonts w:ascii="Bariol Regular" w:eastAsia="Noto Sans" w:hAnsi="Bariol Regular" w:cs="Noto Sans"/>
          <w:sz w:val="24"/>
          <w:szCs w:val="24"/>
          <w:lang w:val="es-ES_tradnl"/>
        </w:rPr>
      </w:pPr>
      <w:r w:rsidRPr="00585492">
        <w:rPr>
          <w:rStyle w:val="TEXTNORMALCar"/>
          <w:lang w:val="es-ES_tradnl"/>
        </w:rPr>
        <w:t>En esta Instrucción</w:t>
      </w:r>
      <w:r w:rsidR="6963BFB6" w:rsidRPr="00585492">
        <w:rPr>
          <w:rStyle w:val="TEXTNORMALCar"/>
          <w:lang w:val="es-ES_tradnl"/>
        </w:rPr>
        <w:t xml:space="preserve"> se evidenci</w:t>
      </w:r>
      <w:r w:rsidR="00E657BD">
        <w:rPr>
          <w:rStyle w:val="TEXTNORMALCar"/>
          <w:lang w:val="es-ES_tradnl"/>
        </w:rPr>
        <w:t>ó</w:t>
      </w:r>
      <w:r w:rsidR="6963BFB6" w:rsidRPr="00585492">
        <w:rPr>
          <w:rStyle w:val="TEXTNORMALCar"/>
          <w:lang w:val="es-ES_tradnl"/>
        </w:rPr>
        <w:t xml:space="preserve"> la necesidad de desarrollar una estrategia de </w:t>
      </w:r>
      <w:r w:rsidR="00585492">
        <w:rPr>
          <w:rStyle w:val="TEXTNORMALCar"/>
          <w:lang w:val="es-ES_tradnl"/>
        </w:rPr>
        <w:t>cuidados</w:t>
      </w:r>
      <w:r w:rsidR="6963BFB6" w:rsidRPr="00585492">
        <w:rPr>
          <w:rStyle w:val="TEXTNORMALCar"/>
          <w:lang w:val="es-ES_tradnl"/>
        </w:rPr>
        <w:t xml:space="preserve"> </w:t>
      </w:r>
      <w:r w:rsidRPr="00585492">
        <w:rPr>
          <w:rStyle w:val="TEXTNORMALCar"/>
          <w:lang w:val="es-ES_tradnl"/>
        </w:rPr>
        <w:t xml:space="preserve">de las </w:t>
      </w:r>
      <w:r w:rsidR="00585492" w:rsidRPr="00585492">
        <w:rPr>
          <w:rStyle w:val="TEXTNORMALCar"/>
          <w:lang w:val="es-ES_tradnl"/>
        </w:rPr>
        <w:t>Islas Baleares</w:t>
      </w:r>
      <w:r w:rsidRPr="00585492">
        <w:rPr>
          <w:rStyle w:val="TEXTNORMALCar"/>
          <w:lang w:val="es-ES_tradnl"/>
        </w:rPr>
        <w:t xml:space="preserve"> y se estableció que</w:t>
      </w:r>
      <w:r w:rsidR="6963BFB6" w:rsidRPr="00585492">
        <w:rPr>
          <w:rStyle w:val="TEXTNORMALCar"/>
          <w:lang w:val="es-ES_tradnl"/>
        </w:rPr>
        <w:t xml:space="preserve"> para </w:t>
      </w:r>
      <w:r w:rsidRPr="00585492">
        <w:rPr>
          <w:rStyle w:val="TEXTNORMALCar"/>
          <w:lang w:val="es-ES_tradnl"/>
        </w:rPr>
        <w:t>ponerla en marcha</w:t>
      </w:r>
      <w:r w:rsidR="6963BFB6" w:rsidRPr="00585492">
        <w:rPr>
          <w:rStyle w:val="TEXTNORMALCar"/>
          <w:lang w:val="es-ES_tradnl"/>
        </w:rPr>
        <w:t xml:space="preserve"> </w:t>
      </w:r>
      <w:r w:rsidRPr="00585492">
        <w:rPr>
          <w:rStyle w:val="TEXTNORMALCar"/>
          <w:lang w:val="es-ES_tradnl"/>
        </w:rPr>
        <w:t>se tenía que constituir</w:t>
      </w:r>
      <w:r w:rsidR="00E657BD">
        <w:rPr>
          <w:rStyle w:val="TEXTNORMALCar"/>
          <w:lang w:val="es-ES_tradnl"/>
        </w:rPr>
        <w:t xml:space="preserve"> un equipo técnico liderad</w:t>
      </w:r>
      <w:r w:rsidR="6963BFB6" w:rsidRPr="00585492">
        <w:rPr>
          <w:rStyle w:val="TEXTNORMALCar"/>
          <w:lang w:val="es-ES_tradnl"/>
        </w:rPr>
        <w:t>o por la Subdirecció</w:t>
      </w:r>
      <w:r w:rsidR="00E657BD">
        <w:rPr>
          <w:rStyle w:val="TEXTNORMALCar"/>
          <w:lang w:val="es-ES_tradnl"/>
        </w:rPr>
        <w:t>n</w:t>
      </w:r>
      <w:r w:rsidR="6963BFB6" w:rsidRPr="00585492">
        <w:rPr>
          <w:rStyle w:val="TEXTNORMALCar"/>
          <w:lang w:val="es-ES_tradnl"/>
        </w:rPr>
        <w:t xml:space="preserve"> de </w:t>
      </w:r>
      <w:r w:rsidR="00585492" w:rsidRPr="00585492">
        <w:rPr>
          <w:rStyle w:val="TEXTNORMALCar"/>
          <w:lang w:val="es-ES_tradnl"/>
        </w:rPr>
        <w:t>Cuidados</w:t>
      </w:r>
      <w:r w:rsidR="6963BFB6" w:rsidRPr="00585492">
        <w:rPr>
          <w:rStyle w:val="TEXTNORMALCar"/>
          <w:lang w:val="es-ES_tradnl"/>
        </w:rPr>
        <w:t xml:space="preserve"> del </w:t>
      </w:r>
      <w:r w:rsidR="004A2EDE" w:rsidRPr="00585492">
        <w:rPr>
          <w:rStyle w:val="TEXTNORMALCar"/>
          <w:lang w:val="es-ES_tradnl"/>
        </w:rPr>
        <w:t xml:space="preserve">Servicio de Salud de las </w:t>
      </w:r>
      <w:r w:rsidR="00585492" w:rsidRPr="00585492">
        <w:rPr>
          <w:rStyle w:val="TEXTNORMALCar"/>
          <w:lang w:val="es-ES_tradnl"/>
        </w:rPr>
        <w:t>Islas Baleares</w:t>
      </w:r>
      <w:r w:rsidR="004A2EDE" w:rsidRPr="00585492">
        <w:rPr>
          <w:rStyle w:val="TEXTNORMALCar"/>
          <w:lang w:val="es-ES_tradnl"/>
        </w:rPr>
        <w:t xml:space="preserve">, encargado </w:t>
      </w:r>
      <w:r w:rsidRPr="00585492">
        <w:rPr>
          <w:rStyle w:val="TEXTNORMALCar"/>
          <w:lang w:val="es-ES_tradnl"/>
        </w:rPr>
        <w:t>de gestionar los equipos de trabajo</w:t>
      </w:r>
      <w:r w:rsidR="004A2EDE" w:rsidRPr="00585492">
        <w:rPr>
          <w:rStyle w:val="TEXTNORMALCar"/>
          <w:lang w:val="es-ES_tradnl"/>
        </w:rPr>
        <w:t xml:space="preserve"> y con </w:t>
      </w:r>
      <w:r w:rsidRPr="00585492">
        <w:rPr>
          <w:rStyle w:val="TEXTNORMALCar"/>
          <w:lang w:val="es-ES_tradnl"/>
        </w:rPr>
        <w:t>las funciones, entre otr</w:t>
      </w:r>
      <w:r w:rsidR="00E657BD">
        <w:rPr>
          <w:rStyle w:val="TEXTNORMALCar"/>
          <w:lang w:val="es-ES_tradnl"/>
        </w:rPr>
        <w:t>a</w:t>
      </w:r>
      <w:r w:rsidRPr="00585492">
        <w:rPr>
          <w:rStyle w:val="TEXTNORMALCar"/>
          <w:lang w:val="es-ES_tradnl"/>
        </w:rPr>
        <w:t>s, de desarrollar</w:t>
      </w:r>
      <w:r w:rsidR="00D76AE5" w:rsidRPr="00585492">
        <w:rPr>
          <w:rStyle w:val="TEXTNORMALCar"/>
          <w:lang w:val="es-ES_tradnl"/>
        </w:rPr>
        <w:t xml:space="preserve"> </w:t>
      </w:r>
      <w:r w:rsidR="004A2EDE" w:rsidRPr="00585492">
        <w:rPr>
          <w:rStyle w:val="TEXTNORMALCar"/>
          <w:lang w:val="es-ES_tradnl"/>
        </w:rPr>
        <w:t xml:space="preserve">las líneas estratégicas prioritarias del Servicio </w:t>
      </w:r>
      <w:r w:rsidRPr="00585492">
        <w:rPr>
          <w:rStyle w:val="TEXTNORMALCar"/>
          <w:lang w:val="es-ES_tradnl"/>
        </w:rPr>
        <w:t>de Salud y elaborar</w:t>
      </w:r>
      <w:r w:rsidR="004A2EDE" w:rsidRPr="00585492">
        <w:rPr>
          <w:rStyle w:val="TEXTNORMALCar"/>
          <w:lang w:val="es-ES_tradnl"/>
        </w:rPr>
        <w:t xml:space="preserve"> un diagnóstico de la situación de </w:t>
      </w:r>
      <w:r w:rsidR="00585492">
        <w:rPr>
          <w:rStyle w:val="TEXTNORMALCar"/>
          <w:lang w:val="es-ES_tradnl"/>
        </w:rPr>
        <w:t>los cuidados</w:t>
      </w:r>
      <w:r w:rsidR="004A2EDE" w:rsidRPr="00585492">
        <w:rPr>
          <w:rStyle w:val="TEXTNORMALCar"/>
          <w:lang w:val="es-ES_tradnl"/>
        </w:rPr>
        <w:t xml:space="preserve"> </w:t>
      </w:r>
      <w:r w:rsidR="00E657BD">
        <w:rPr>
          <w:rStyle w:val="TEXTNORMALCar"/>
          <w:lang w:val="es-ES_tradnl"/>
        </w:rPr>
        <w:t>en</w:t>
      </w:r>
      <w:r w:rsidR="004A2EDE" w:rsidRPr="00585492">
        <w:rPr>
          <w:rStyle w:val="TEXTNORMALCar"/>
          <w:lang w:val="es-ES_tradnl"/>
        </w:rPr>
        <w:t xml:space="preserve"> la </w:t>
      </w:r>
      <w:r w:rsidRPr="00585492">
        <w:rPr>
          <w:rStyle w:val="TEXTNORMALCar"/>
          <w:lang w:val="es-ES_tradnl"/>
        </w:rPr>
        <w:t>Red</w:t>
      </w:r>
      <w:r w:rsidR="00E657BD">
        <w:rPr>
          <w:rStyle w:val="TEXTNORMALCar"/>
          <w:lang w:val="es-ES_tradnl"/>
        </w:rPr>
        <w:t xml:space="preserve"> </w:t>
      </w:r>
      <w:r w:rsidRPr="00585492">
        <w:rPr>
          <w:rStyle w:val="TEXTNORMALCar"/>
          <w:lang w:val="es-ES_tradnl"/>
        </w:rPr>
        <w:t>Pública de Salud</w:t>
      </w:r>
      <w:r w:rsidR="00E657BD">
        <w:rPr>
          <w:rStyle w:val="TEXTNORMALCar"/>
          <w:lang w:val="es-ES_tradnl"/>
        </w:rPr>
        <w:t xml:space="preserve"> </w:t>
      </w:r>
      <w:r w:rsidRPr="00585492">
        <w:rPr>
          <w:rStyle w:val="TEXTNORMALCar"/>
          <w:lang w:val="es-ES_tradnl"/>
        </w:rPr>
        <w:t xml:space="preserve">de las </w:t>
      </w:r>
      <w:r w:rsidR="00585492" w:rsidRPr="00585492">
        <w:rPr>
          <w:rStyle w:val="TEXTNORMALCar"/>
          <w:lang w:val="es-ES_tradnl"/>
        </w:rPr>
        <w:t>Islas Baleares</w:t>
      </w:r>
      <w:r w:rsidRPr="00585492">
        <w:rPr>
          <w:rStyle w:val="TEXTNORMALCar"/>
          <w:lang w:val="es-ES_tradnl"/>
        </w:rPr>
        <w:t>, así como definir y priorizar las líneas de acción y oportunidades de mejora en diferentes áreas.</w:t>
      </w:r>
    </w:p>
    <w:p w14:paraId="260A805E" w14:textId="372E758F" w:rsidR="004A2EDE" w:rsidRPr="00585492" w:rsidRDefault="004A2EDE" w:rsidP="00151C59">
      <w:pPr>
        <w:pStyle w:val="TEXTNORMAL"/>
        <w:rPr>
          <w:rFonts w:eastAsia="Noto Sans" w:cs="Noto Sans"/>
          <w:lang w:val="es-ES_tradnl"/>
        </w:rPr>
      </w:pPr>
      <w:r w:rsidRPr="00585492">
        <w:rPr>
          <w:lang w:val="es-ES_tradnl"/>
        </w:rPr>
        <w:t xml:space="preserve">La Estrategia de </w:t>
      </w:r>
      <w:r w:rsidR="00585492" w:rsidRPr="00585492">
        <w:rPr>
          <w:lang w:val="es-ES_tradnl"/>
        </w:rPr>
        <w:t>Cuidados</w:t>
      </w:r>
      <w:r w:rsidRPr="00585492">
        <w:rPr>
          <w:lang w:val="es-ES_tradnl"/>
        </w:rPr>
        <w:t xml:space="preserve"> de las </w:t>
      </w:r>
      <w:r w:rsidR="00585492" w:rsidRPr="00585492">
        <w:rPr>
          <w:lang w:val="es-ES_tradnl"/>
        </w:rPr>
        <w:t>Islas Baleares</w:t>
      </w:r>
      <w:r w:rsidRPr="00585492">
        <w:rPr>
          <w:lang w:val="es-ES_tradnl"/>
        </w:rPr>
        <w:t xml:space="preserve"> estará orientada de la manera</w:t>
      </w:r>
      <w:r w:rsidR="00567D1B" w:rsidRPr="00585492">
        <w:rPr>
          <w:lang w:val="es-ES_tradnl"/>
        </w:rPr>
        <w:t xml:space="preserve"> siguiente</w:t>
      </w:r>
      <w:r w:rsidRPr="00585492">
        <w:rPr>
          <w:lang w:val="es-ES_tradnl"/>
        </w:rPr>
        <w:t>:</w:t>
      </w:r>
    </w:p>
    <w:p w14:paraId="0CDBCC25" w14:textId="635DA46E" w:rsidR="004A2EDE" w:rsidRPr="00585492" w:rsidRDefault="004A2EDE" w:rsidP="00151C59">
      <w:pPr>
        <w:pStyle w:val="llistapics"/>
        <w:rPr>
          <w:rFonts w:eastAsia="Noto Sans" w:cs="Noto Sans"/>
          <w:lang w:val="es-ES_tradnl"/>
        </w:rPr>
      </w:pPr>
      <w:r w:rsidRPr="00585492">
        <w:rPr>
          <w:lang w:val="es-ES_tradnl"/>
        </w:rPr>
        <w:t xml:space="preserve">Tendrá como misión mejorar la salud de las personas y garantizar el derecho a recibir una atención enfermera de calidad, reorientando el modelo de </w:t>
      </w:r>
      <w:r w:rsidR="00585492">
        <w:rPr>
          <w:lang w:val="es-ES_tradnl"/>
        </w:rPr>
        <w:t>cuidados</w:t>
      </w:r>
      <w:r w:rsidRPr="00585492">
        <w:rPr>
          <w:lang w:val="es-ES_tradnl"/>
        </w:rPr>
        <w:t xml:space="preserve"> y el sistema sanitario.</w:t>
      </w:r>
    </w:p>
    <w:p w14:paraId="67335FB6" w14:textId="44B9F2E4" w:rsidR="004A2EDE" w:rsidRPr="00585492" w:rsidRDefault="00567D1B" w:rsidP="00151C59">
      <w:pPr>
        <w:pStyle w:val="llistapics"/>
        <w:rPr>
          <w:rFonts w:eastAsia="Noto Sans" w:cs="Noto Sans"/>
          <w:lang w:val="es-ES_tradnl"/>
        </w:rPr>
      </w:pPr>
      <w:r w:rsidRPr="00585492">
        <w:rPr>
          <w:lang w:val="es-ES_tradnl"/>
        </w:rPr>
        <w:t>Las enfermeras de la Red</w:t>
      </w:r>
      <w:r w:rsidR="00E657BD">
        <w:rPr>
          <w:lang w:val="es-ES_tradnl"/>
        </w:rPr>
        <w:t xml:space="preserve"> </w:t>
      </w:r>
      <w:r w:rsidRPr="00585492">
        <w:rPr>
          <w:lang w:val="es-ES_tradnl"/>
        </w:rPr>
        <w:t>Pública de Salud</w:t>
      </w:r>
      <w:r w:rsidR="00E657BD">
        <w:rPr>
          <w:lang w:val="es-ES_tradnl"/>
        </w:rPr>
        <w:t xml:space="preserve"> </w:t>
      </w:r>
      <w:r w:rsidRPr="00585492">
        <w:rPr>
          <w:lang w:val="es-ES_tradnl"/>
        </w:rPr>
        <w:t xml:space="preserve">de las </w:t>
      </w:r>
      <w:r w:rsidR="00585492" w:rsidRPr="00585492">
        <w:rPr>
          <w:lang w:val="es-ES_tradnl"/>
        </w:rPr>
        <w:t>Islas Baleares</w:t>
      </w:r>
      <w:r w:rsidRPr="00585492">
        <w:rPr>
          <w:lang w:val="es-ES_tradnl"/>
        </w:rPr>
        <w:t xml:space="preserve"> serán referentes como agentes de salud de la población.</w:t>
      </w:r>
    </w:p>
    <w:p w14:paraId="4A94968B" w14:textId="447FDDD3" w:rsidR="609004BB" w:rsidRPr="00585492" w:rsidRDefault="004A2EDE" w:rsidP="00151C59">
      <w:pPr>
        <w:pStyle w:val="llistapics"/>
        <w:rPr>
          <w:rFonts w:eastAsia="Noto Sans" w:cs="Noto Sans"/>
          <w:lang w:val="es-ES_tradnl"/>
        </w:rPr>
      </w:pPr>
      <w:r w:rsidRPr="00585492">
        <w:rPr>
          <w:lang w:val="es-ES_tradnl"/>
        </w:rPr>
        <w:t xml:space="preserve">Los valores principales que guían esta </w:t>
      </w:r>
      <w:r w:rsidR="00567D1B" w:rsidRPr="00585492">
        <w:rPr>
          <w:lang w:val="es-ES_tradnl"/>
        </w:rPr>
        <w:t xml:space="preserve">Estrategia son </w:t>
      </w:r>
      <w:r w:rsidR="00E657BD">
        <w:rPr>
          <w:lang w:val="es-ES_tradnl"/>
        </w:rPr>
        <w:t>el</w:t>
      </w:r>
      <w:r w:rsidR="00567D1B" w:rsidRPr="00585492">
        <w:rPr>
          <w:lang w:val="es-ES_tradnl"/>
        </w:rPr>
        <w:t xml:space="preserve"> respecto a los principios</w:t>
      </w:r>
      <w:r w:rsidR="00E657BD">
        <w:rPr>
          <w:lang w:val="es-ES_tradnl"/>
        </w:rPr>
        <w:t xml:space="preserve"> bioé</w:t>
      </w:r>
      <w:r w:rsidRPr="00585492">
        <w:rPr>
          <w:lang w:val="es-ES_tradnl"/>
        </w:rPr>
        <w:t>tic</w:t>
      </w:r>
      <w:r w:rsidR="00E657BD">
        <w:rPr>
          <w:lang w:val="es-ES_tradnl"/>
        </w:rPr>
        <w:t>o</w:t>
      </w:r>
      <w:r w:rsidRPr="00585492">
        <w:rPr>
          <w:lang w:val="es-ES_tradnl"/>
        </w:rPr>
        <w:t>s en la atención a las personas y su entorno a lo largo de todas las etapas de la vida, la perspectiva de género y la sostenibilidad ética.</w:t>
      </w:r>
    </w:p>
    <w:p w14:paraId="03844F35" w14:textId="77777777" w:rsidR="00151C59" w:rsidRPr="00585492" w:rsidRDefault="00151C59" w:rsidP="00151C59">
      <w:pPr>
        <w:pStyle w:val="TEXTNORMAL"/>
        <w:rPr>
          <w:lang w:val="es-ES_tradnl"/>
        </w:rPr>
      </w:pPr>
    </w:p>
    <w:p w14:paraId="4535E763" w14:textId="786DB38D" w:rsidR="004A2EDE" w:rsidRPr="00585492" w:rsidRDefault="004A2EDE" w:rsidP="00151C59">
      <w:pPr>
        <w:pStyle w:val="TEXTNORMAL"/>
        <w:rPr>
          <w:rFonts w:eastAsia="Noto Sans" w:cs="Noto Sans"/>
          <w:lang w:val="es-ES_tradnl"/>
        </w:rPr>
      </w:pPr>
      <w:r w:rsidRPr="00585492">
        <w:rPr>
          <w:lang w:val="es-ES_tradnl"/>
        </w:rPr>
        <w:t xml:space="preserve">Estos valores se materializan </w:t>
      </w:r>
      <w:r w:rsidR="00567D1B" w:rsidRPr="00585492">
        <w:rPr>
          <w:lang w:val="es-ES_tradnl"/>
        </w:rPr>
        <w:t xml:space="preserve">por medio de los </w:t>
      </w:r>
      <w:r w:rsidRPr="00585492">
        <w:rPr>
          <w:lang w:val="es-ES_tradnl"/>
        </w:rPr>
        <w:t>principios siguientes:</w:t>
      </w:r>
    </w:p>
    <w:p w14:paraId="3FFAA72B" w14:textId="6CE42D58" w:rsidR="004A2EDE" w:rsidRPr="00585492" w:rsidRDefault="004A2EDE" w:rsidP="00151C59">
      <w:pPr>
        <w:pStyle w:val="llistapics"/>
        <w:rPr>
          <w:rFonts w:eastAsia="Noto Sans" w:cs="Noto Sans"/>
          <w:lang w:val="es-ES_tradnl"/>
        </w:rPr>
      </w:pPr>
      <w:r w:rsidRPr="00585492">
        <w:rPr>
          <w:lang w:val="es-ES_tradnl"/>
        </w:rPr>
        <w:t xml:space="preserve">Garantizar el derecho a la salud, </w:t>
      </w:r>
      <w:r w:rsidR="00567D1B" w:rsidRPr="00585492">
        <w:rPr>
          <w:lang w:val="es-ES_tradnl"/>
        </w:rPr>
        <w:t xml:space="preserve">a la </w:t>
      </w:r>
      <w:r w:rsidRPr="00585492">
        <w:rPr>
          <w:lang w:val="es-ES_tradnl"/>
        </w:rPr>
        <w:t xml:space="preserve">atención sanitaria y </w:t>
      </w:r>
      <w:r w:rsidR="00E657BD">
        <w:rPr>
          <w:lang w:val="es-ES_tradnl"/>
        </w:rPr>
        <w:t>al cuidado.</w:t>
      </w:r>
    </w:p>
    <w:p w14:paraId="0DEBED2C" w14:textId="1D2690B2" w:rsidR="004A2EDE" w:rsidRPr="00585492" w:rsidRDefault="00E657BD" w:rsidP="00151C59">
      <w:pPr>
        <w:pStyle w:val="llistapics"/>
        <w:rPr>
          <w:rFonts w:eastAsia="Noto Sans" w:cs="Noto Sans"/>
          <w:lang w:val="es-ES_tradnl"/>
        </w:rPr>
      </w:pPr>
      <w:r>
        <w:rPr>
          <w:lang w:val="es-ES_tradnl"/>
        </w:rPr>
        <w:t>Situar a</w:t>
      </w:r>
      <w:r w:rsidR="004A2EDE" w:rsidRPr="00585492">
        <w:rPr>
          <w:lang w:val="es-ES_tradnl"/>
        </w:rPr>
        <w:t xml:space="preserve"> las personas en el centro del sistema.</w:t>
      </w:r>
    </w:p>
    <w:p w14:paraId="2EF66E94" w14:textId="77777777" w:rsidR="004A2EDE" w:rsidRPr="00585492" w:rsidRDefault="004A2EDE" w:rsidP="00151C59">
      <w:pPr>
        <w:pStyle w:val="llistapics"/>
        <w:rPr>
          <w:rFonts w:eastAsia="Noto Sans" w:cs="Noto Sans"/>
          <w:lang w:val="es-ES_tradnl"/>
        </w:rPr>
      </w:pPr>
      <w:r w:rsidRPr="00585492">
        <w:rPr>
          <w:lang w:val="es-ES_tradnl"/>
        </w:rPr>
        <w:t>Respetar los valores de la persona, las familias y la comunidad.</w:t>
      </w:r>
    </w:p>
    <w:p w14:paraId="3EFCE315" w14:textId="11402A18" w:rsidR="004A2EDE" w:rsidRPr="00585492" w:rsidRDefault="004A2EDE" w:rsidP="00151C59">
      <w:pPr>
        <w:pStyle w:val="llistapics"/>
        <w:rPr>
          <w:rFonts w:eastAsia="Noto Sans" w:cs="Noto Sans"/>
          <w:lang w:val="es-ES_tradnl"/>
        </w:rPr>
      </w:pPr>
      <w:r w:rsidRPr="00585492">
        <w:rPr>
          <w:lang w:val="es-ES_tradnl"/>
        </w:rPr>
        <w:t>Asegurar la calidad de la atención, lo cual se tiene que traducir en criterios de calidad, accesibilidad, eficiencia y seguridad.</w:t>
      </w:r>
    </w:p>
    <w:p w14:paraId="06A062C4" w14:textId="6227DE6F" w:rsidR="004A2EDE" w:rsidRPr="00585492" w:rsidRDefault="004A2EDE" w:rsidP="00151C59">
      <w:pPr>
        <w:pStyle w:val="llistapics"/>
        <w:rPr>
          <w:rFonts w:eastAsia="Noto Sans" w:cs="Noto Sans"/>
          <w:lang w:val="es-ES_tradnl"/>
        </w:rPr>
      </w:pPr>
      <w:r w:rsidRPr="00585492">
        <w:rPr>
          <w:lang w:val="es-ES_tradnl"/>
        </w:rPr>
        <w:t>Promover la autonomía y la cor</w:t>
      </w:r>
      <w:r w:rsidR="00E657BD">
        <w:rPr>
          <w:lang w:val="es-ES_tradnl"/>
        </w:rPr>
        <w:t>responsabilidad</w:t>
      </w:r>
      <w:r w:rsidRPr="00585492">
        <w:rPr>
          <w:lang w:val="es-ES_tradnl"/>
        </w:rPr>
        <w:t xml:space="preserve"> de las personas, fomentando </w:t>
      </w:r>
      <w:r w:rsidR="00E657BD">
        <w:rPr>
          <w:lang w:val="es-ES_tradnl"/>
        </w:rPr>
        <w:t>su</w:t>
      </w:r>
      <w:r w:rsidR="00567D1B" w:rsidRPr="00585492">
        <w:rPr>
          <w:lang w:val="es-ES_tradnl"/>
        </w:rPr>
        <w:t xml:space="preserve"> empoderamiento</w:t>
      </w:r>
      <w:r w:rsidRPr="00585492">
        <w:rPr>
          <w:lang w:val="es-ES_tradnl"/>
        </w:rPr>
        <w:t xml:space="preserve"> en </w:t>
      </w:r>
      <w:r w:rsidR="00567D1B" w:rsidRPr="00585492">
        <w:rPr>
          <w:lang w:val="es-ES_tradnl"/>
        </w:rPr>
        <w:t>el abordaje</w:t>
      </w:r>
      <w:r w:rsidRPr="00585492">
        <w:rPr>
          <w:lang w:val="es-ES_tradnl"/>
        </w:rPr>
        <w:t xml:space="preserve"> de su situación de salud.</w:t>
      </w:r>
    </w:p>
    <w:p w14:paraId="51F9AD47" w14:textId="77777777" w:rsidR="004A2EDE" w:rsidRPr="00585492" w:rsidRDefault="004A2EDE" w:rsidP="00151C59">
      <w:pPr>
        <w:pStyle w:val="llistapics"/>
        <w:rPr>
          <w:rFonts w:eastAsia="Noto Sans" w:cs="Noto Sans"/>
          <w:lang w:val="es-ES_tradnl"/>
        </w:rPr>
      </w:pPr>
      <w:r w:rsidRPr="00585492">
        <w:rPr>
          <w:lang w:val="es-ES_tradnl"/>
        </w:rPr>
        <w:t>Ayudar y acompañar, especialmente en situaciones de fragilidad y vulnerabilidad.</w:t>
      </w:r>
    </w:p>
    <w:p w14:paraId="72795FD8" w14:textId="7C6E74A0" w:rsidR="004A2EDE" w:rsidRPr="00585492" w:rsidRDefault="004A2EDE" w:rsidP="00151C59">
      <w:pPr>
        <w:pStyle w:val="llistapics"/>
        <w:rPr>
          <w:rFonts w:eastAsia="Noto Sans" w:cs="Noto Sans"/>
          <w:lang w:val="es-ES_tradnl"/>
        </w:rPr>
      </w:pPr>
      <w:r w:rsidRPr="00585492">
        <w:rPr>
          <w:lang w:val="es-ES_tradnl"/>
        </w:rPr>
        <w:t>Mejorar y adaptar la práctica, de manera continuada, a los conocimientos derivados de la evidencia científica y de la experiencia en la atención sanitaria.</w:t>
      </w:r>
    </w:p>
    <w:p w14:paraId="355EE69E" w14:textId="77777777" w:rsidR="004A2EDE" w:rsidRPr="00585492" w:rsidRDefault="004A2EDE" w:rsidP="00151C59">
      <w:pPr>
        <w:pStyle w:val="llistapics"/>
        <w:rPr>
          <w:rFonts w:eastAsia="Noto Sans" w:cs="Noto Sans"/>
          <w:lang w:val="es-ES_tradnl"/>
        </w:rPr>
      </w:pPr>
      <w:r w:rsidRPr="00585492">
        <w:rPr>
          <w:lang w:val="es-ES_tradnl"/>
        </w:rPr>
        <w:t>Incorporar a la práctica la innovación y la tecnología de manera responsable y sostenible.</w:t>
      </w:r>
    </w:p>
    <w:p w14:paraId="14C20CB3" w14:textId="347D2034" w:rsidR="004A2EDE" w:rsidRPr="00585492" w:rsidRDefault="004A2EDE" w:rsidP="00151C59">
      <w:pPr>
        <w:pStyle w:val="llistapics"/>
        <w:rPr>
          <w:rFonts w:eastAsia="Noto Sans" w:cs="Noto Sans"/>
          <w:lang w:val="es-ES_tradnl"/>
        </w:rPr>
      </w:pPr>
      <w:r w:rsidRPr="00585492">
        <w:rPr>
          <w:lang w:val="es-ES_tradnl"/>
        </w:rPr>
        <w:t>Potenciar el papel de la atención primaria como eje del sistema de salud, garantizando la promoción de la salud y la prevención de la enfermedad.</w:t>
      </w:r>
    </w:p>
    <w:p w14:paraId="736DE593" w14:textId="77777777" w:rsidR="004A2EDE" w:rsidRPr="00585492" w:rsidRDefault="004A2EDE" w:rsidP="00151C59">
      <w:pPr>
        <w:pStyle w:val="llistapics"/>
        <w:rPr>
          <w:rFonts w:eastAsia="Noto Sans" w:cs="Noto Sans"/>
          <w:lang w:val="es-ES_tradnl"/>
        </w:rPr>
      </w:pPr>
      <w:r w:rsidRPr="00585492">
        <w:rPr>
          <w:lang w:val="es-ES_tradnl"/>
        </w:rPr>
        <w:t>Impulsar la práctica colaborativa para asegurar la calidad y la continuidad asistencial en todos los ámbitos del sistema sanitario.</w:t>
      </w:r>
    </w:p>
    <w:p w14:paraId="5A0D1B3B" w14:textId="793EC196" w:rsidR="004A2EDE" w:rsidRPr="00585492" w:rsidRDefault="004A2EDE" w:rsidP="00151C59">
      <w:pPr>
        <w:pStyle w:val="llistapics"/>
        <w:rPr>
          <w:rFonts w:eastAsia="Noto Sans" w:cs="Noto Sans"/>
          <w:lang w:val="es-ES_tradnl"/>
        </w:rPr>
      </w:pPr>
      <w:r w:rsidRPr="00585492">
        <w:rPr>
          <w:lang w:val="es-ES_tradnl"/>
        </w:rPr>
        <w:t xml:space="preserve">Promover el liderazgo enfermero </w:t>
      </w:r>
      <w:r w:rsidR="00E657BD">
        <w:rPr>
          <w:lang w:val="es-ES_tradnl"/>
        </w:rPr>
        <w:t>en todos aquellos ámbitos en que</w:t>
      </w:r>
      <w:r w:rsidRPr="00585492">
        <w:rPr>
          <w:lang w:val="es-ES_tradnl"/>
        </w:rPr>
        <w:t xml:space="preserve"> este </w:t>
      </w:r>
      <w:r w:rsidR="003557CB" w:rsidRPr="00585492">
        <w:rPr>
          <w:lang w:val="es-ES_tradnl"/>
        </w:rPr>
        <w:t>sea útil para mejorar</w:t>
      </w:r>
      <w:r w:rsidRPr="00585492">
        <w:rPr>
          <w:lang w:val="es-ES_tradnl"/>
        </w:rPr>
        <w:t xml:space="preserve"> la atención sanitaria.</w:t>
      </w:r>
    </w:p>
    <w:p w14:paraId="13659B57" w14:textId="1B87940A" w:rsidR="00151C59" w:rsidRPr="00585492" w:rsidRDefault="00151C59" w:rsidP="00151C59">
      <w:pPr>
        <w:pStyle w:val="Ttulo2"/>
        <w:rPr>
          <w:lang w:val="es-ES_tradnl"/>
        </w:rPr>
      </w:pPr>
      <w:r w:rsidRPr="00585492">
        <w:rPr>
          <w:lang w:val="es-ES_tradnl"/>
        </w:rPr>
        <w:t xml:space="preserve">Programas, proyectos y líneas </w:t>
      </w:r>
      <w:r w:rsidR="003557CB" w:rsidRPr="00585492">
        <w:rPr>
          <w:lang w:val="es-ES_tradnl"/>
        </w:rPr>
        <w:t>de trabajo</w:t>
      </w:r>
    </w:p>
    <w:p w14:paraId="0A62B777" w14:textId="646E6247" w:rsidR="004A2EDE" w:rsidRPr="00585492" w:rsidRDefault="00EC622E" w:rsidP="00151C59">
      <w:pPr>
        <w:pStyle w:val="TEXTNORMAL"/>
        <w:rPr>
          <w:rFonts w:eastAsia="Noto Sans" w:cs="Noto Sans"/>
          <w:lang w:val="es-ES_tradnl"/>
        </w:rPr>
      </w:pPr>
      <w:r w:rsidRPr="00585492">
        <w:rPr>
          <w:lang w:val="es-ES_tradnl"/>
        </w:rPr>
        <w:t>En el</w:t>
      </w:r>
      <w:r w:rsidR="00E657BD">
        <w:rPr>
          <w:lang w:val="es-ES_tradnl"/>
        </w:rPr>
        <w:t xml:space="preserve"> marco de la Estrategia de Cuidados </w:t>
      </w:r>
      <w:r w:rsidR="003557CB" w:rsidRPr="00585492">
        <w:rPr>
          <w:lang w:val="es-ES_tradnl"/>
        </w:rPr>
        <w:t xml:space="preserve">de las </w:t>
      </w:r>
      <w:r w:rsidR="00585492" w:rsidRPr="00585492">
        <w:rPr>
          <w:lang w:val="es-ES_tradnl"/>
        </w:rPr>
        <w:t>Islas Baleares</w:t>
      </w:r>
      <w:r w:rsidR="003557CB" w:rsidRPr="00585492">
        <w:rPr>
          <w:lang w:val="es-ES_tradnl"/>
        </w:rPr>
        <w:t xml:space="preserve"> se integran varios programas, proyectos y líneas</w:t>
      </w:r>
      <w:r w:rsidR="00E657BD">
        <w:rPr>
          <w:lang w:val="es-ES_tradnl"/>
        </w:rPr>
        <w:t xml:space="preserve"> </w:t>
      </w:r>
      <w:r w:rsidR="003557CB" w:rsidRPr="00585492">
        <w:rPr>
          <w:lang w:val="es-ES_tradnl"/>
        </w:rPr>
        <w:t>de trabajo</w:t>
      </w:r>
      <w:r w:rsidRPr="00585492">
        <w:rPr>
          <w:lang w:val="es-ES_tradnl"/>
        </w:rPr>
        <w:t>, así como la participación</w:t>
      </w:r>
      <w:r w:rsidR="00E657BD">
        <w:rPr>
          <w:lang w:val="es-ES_tradnl"/>
        </w:rPr>
        <w:t xml:space="preserve"> en comités y grupos de trabajo</w:t>
      </w:r>
      <w:r w:rsidRPr="00585492">
        <w:rPr>
          <w:lang w:val="es-ES_tradnl"/>
        </w:rPr>
        <w:t xml:space="preserve"> de ámbito nacional, </w:t>
      </w:r>
      <w:r w:rsidR="003557CB" w:rsidRPr="00585492">
        <w:rPr>
          <w:lang w:val="es-ES_tradnl"/>
        </w:rPr>
        <w:t>de entre los cuales destacan los siguientes</w:t>
      </w:r>
      <w:r w:rsidRPr="00585492">
        <w:rPr>
          <w:lang w:val="es-ES_tradnl"/>
        </w:rPr>
        <w:t>:</w:t>
      </w:r>
    </w:p>
    <w:p w14:paraId="0791DC9B" w14:textId="3D4AB7EF" w:rsidR="004A2EDE" w:rsidRPr="00585492" w:rsidRDefault="003557CB" w:rsidP="00151C59">
      <w:pPr>
        <w:pStyle w:val="llistanum"/>
        <w:rPr>
          <w:rFonts w:eastAsia="Noto Sans" w:cs="Noto Sans"/>
          <w:lang w:val="es-ES_tradnl"/>
        </w:rPr>
      </w:pPr>
      <w:r w:rsidRPr="00585492">
        <w:rPr>
          <w:lang w:val="es-ES_tradnl"/>
        </w:rPr>
        <w:t>Comisión Autonómica de Cu</w:t>
      </w:r>
      <w:r w:rsidR="00E657BD">
        <w:rPr>
          <w:lang w:val="es-ES_tradnl"/>
        </w:rPr>
        <w:t xml:space="preserve">idados </w:t>
      </w:r>
      <w:r w:rsidRPr="00585492">
        <w:rPr>
          <w:lang w:val="es-ES_tradnl"/>
        </w:rPr>
        <w:t>de la</w:t>
      </w:r>
      <w:r w:rsidR="00E657BD">
        <w:rPr>
          <w:lang w:val="es-ES_tradnl"/>
        </w:rPr>
        <w:t xml:space="preserve"> </w:t>
      </w:r>
      <w:r w:rsidRPr="00585492">
        <w:rPr>
          <w:lang w:val="es-ES_tradnl"/>
        </w:rPr>
        <w:t>Red</w:t>
      </w:r>
      <w:r w:rsidR="00E657BD">
        <w:rPr>
          <w:lang w:val="es-ES_tradnl"/>
        </w:rPr>
        <w:t xml:space="preserve"> </w:t>
      </w:r>
      <w:r w:rsidRPr="00585492">
        <w:rPr>
          <w:lang w:val="es-ES_tradnl"/>
        </w:rPr>
        <w:t>Pública de Atención</w:t>
      </w:r>
      <w:r w:rsidR="00E657BD">
        <w:rPr>
          <w:lang w:val="es-ES_tradnl"/>
        </w:rPr>
        <w:t xml:space="preserve"> </w:t>
      </w:r>
      <w:r w:rsidRPr="00585492">
        <w:rPr>
          <w:lang w:val="es-ES_tradnl"/>
        </w:rPr>
        <w:t xml:space="preserve">Sanitaria de las </w:t>
      </w:r>
      <w:r w:rsidR="00585492" w:rsidRPr="00585492">
        <w:rPr>
          <w:lang w:val="es-ES_tradnl"/>
        </w:rPr>
        <w:t>Islas Baleares</w:t>
      </w:r>
    </w:p>
    <w:p w14:paraId="19F1DC9E" w14:textId="64B16D1E" w:rsidR="004A2EDE" w:rsidRPr="00585492" w:rsidRDefault="020AF975" w:rsidP="00151C59">
      <w:pPr>
        <w:pStyle w:val="llistanum"/>
        <w:numPr>
          <w:ilvl w:val="1"/>
          <w:numId w:val="22"/>
        </w:numPr>
        <w:rPr>
          <w:rFonts w:eastAsia="Noto Sans" w:cs="Noto Sans"/>
          <w:lang w:val="es-ES_tradnl"/>
        </w:rPr>
      </w:pPr>
      <w:r w:rsidRPr="00585492">
        <w:rPr>
          <w:lang w:val="es-ES_tradnl"/>
        </w:rPr>
        <w:t xml:space="preserve">La Comisión Autonómica de </w:t>
      </w:r>
      <w:r w:rsidR="00585492" w:rsidRPr="00585492">
        <w:rPr>
          <w:lang w:val="es-ES_tradnl"/>
        </w:rPr>
        <w:t>Cuidados</w:t>
      </w:r>
      <w:r w:rsidRPr="00585492">
        <w:rPr>
          <w:lang w:val="es-ES_tradnl"/>
        </w:rPr>
        <w:t xml:space="preserve"> fue creada </w:t>
      </w:r>
      <w:r w:rsidR="003557CB" w:rsidRPr="00585492">
        <w:rPr>
          <w:lang w:val="es-ES_tradnl"/>
        </w:rPr>
        <w:t>en</w:t>
      </w:r>
      <w:r w:rsidRPr="00585492">
        <w:rPr>
          <w:lang w:val="es-ES_tradnl"/>
        </w:rPr>
        <w:t xml:space="preserve"> 2008 como órgano colegiado asesor de la Direc</w:t>
      </w:r>
      <w:r w:rsidR="00E657BD">
        <w:rPr>
          <w:lang w:val="es-ES_tradnl"/>
        </w:rPr>
        <w:t xml:space="preserve">ción de Asistencia Sanitaria y </w:t>
      </w:r>
      <w:r w:rsidR="003557CB" w:rsidRPr="00585492">
        <w:rPr>
          <w:lang w:val="es-ES_tradnl"/>
        </w:rPr>
        <w:t>están</w:t>
      </w:r>
      <w:r w:rsidRPr="00585492">
        <w:rPr>
          <w:lang w:val="es-ES_tradnl"/>
        </w:rPr>
        <w:t xml:space="preserve"> representados todos los centros y ámbitos asistenciales mediante las gerencias territoriales. Tiene la misión de </w:t>
      </w:r>
      <w:r w:rsidR="00E657BD">
        <w:rPr>
          <w:lang w:val="es-ES_tradnl"/>
        </w:rPr>
        <w:t>promover la excelencia en los cuidados enfermero</w:t>
      </w:r>
      <w:r w:rsidRPr="00585492">
        <w:rPr>
          <w:lang w:val="es-ES_tradnl"/>
        </w:rPr>
        <w:t xml:space="preserve">s que se ofrecen a los ciudadanos de las </w:t>
      </w:r>
      <w:r w:rsidR="00585492" w:rsidRPr="00585492">
        <w:rPr>
          <w:lang w:val="es-ES_tradnl"/>
        </w:rPr>
        <w:t>Islas Baleares</w:t>
      </w:r>
      <w:r w:rsidRPr="00585492">
        <w:rPr>
          <w:lang w:val="es-ES_tradnl"/>
        </w:rPr>
        <w:t xml:space="preserve"> </w:t>
      </w:r>
      <w:r w:rsidR="003557CB" w:rsidRPr="00585492">
        <w:rPr>
          <w:lang w:val="es-ES_tradnl"/>
        </w:rPr>
        <w:t>proponiendo e impulsando</w:t>
      </w:r>
      <w:r w:rsidRPr="00585492">
        <w:rPr>
          <w:lang w:val="es-ES_tradnl"/>
        </w:rPr>
        <w:t xml:space="preserve"> proyectos que ayuden a mejorar la calidad asistencial y la continuidad de </w:t>
      </w:r>
      <w:r w:rsidR="00585492">
        <w:rPr>
          <w:lang w:val="es-ES_tradnl"/>
        </w:rPr>
        <w:t>cuidados</w:t>
      </w:r>
      <w:r w:rsidRPr="00585492">
        <w:rPr>
          <w:lang w:val="es-ES_tradnl"/>
        </w:rPr>
        <w:t xml:space="preserve"> garantizando la práctica clínica basada en la evidencia.</w:t>
      </w:r>
    </w:p>
    <w:p w14:paraId="49286FA1" w14:textId="0A7B1CA3" w:rsidR="004A2EDE" w:rsidRPr="00585492" w:rsidRDefault="2D27AA4F" w:rsidP="00151C59">
      <w:pPr>
        <w:pStyle w:val="llistanum"/>
        <w:numPr>
          <w:ilvl w:val="1"/>
          <w:numId w:val="22"/>
        </w:numPr>
        <w:rPr>
          <w:rFonts w:eastAsia="Noto Sans" w:cs="Noto Sans"/>
          <w:bCs/>
          <w:lang w:val="es-ES_tradnl"/>
        </w:rPr>
      </w:pPr>
      <w:r w:rsidRPr="00585492">
        <w:rPr>
          <w:lang w:val="es-ES_tradnl"/>
        </w:rPr>
        <w:t xml:space="preserve">La Comisión está formada por las direcciones enfermeras de todas las gerencias del Servicio de Salud de las </w:t>
      </w:r>
      <w:r w:rsidR="00585492" w:rsidRPr="00585492">
        <w:rPr>
          <w:lang w:val="es-ES_tradnl"/>
        </w:rPr>
        <w:t>Islas Baleares</w:t>
      </w:r>
      <w:r w:rsidRPr="00585492">
        <w:rPr>
          <w:lang w:val="es-ES_tradnl"/>
        </w:rPr>
        <w:t>, junto con las direcciones</w:t>
      </w:r>
      <w:r w:rsidR="003557CB" w:rsidRPr="00585492">
        <w:rPr>
          <w:lang w:val="es-ES_tradnl"/>
        </w:rPr>
        <w:t xml:space="preserve"> enfermeras de los centros de la Red Pública de Asistencia</w:t>
      </w:r>
      <w:r w:rsidR="00E657BD">
        <w:rPr>
          <w:lang w:val="es-ES_tradnl"/>
        </w:rPr>
        <w:t xml:space="preserve"> </w:t>
      </w:r>
      <w:r w:rsidR="003557CB" w:rsidRPr="00585492">
        <w:rPr>
          <w:lang w:val="es-ES_tradnl"/>
        </w:rPr>
        <w:t>Sanitaria y la Subdirecció</w:t>
      </w:r>
      <w:r w:rsidR="00E657BD">
        <w:rPr>
          <w:lang w:val="es-ES_tradnl"/>
        </w:rPr>
        <w:t xml:space="preserve">n </w:t>
      </w:r>
      <w:r w:rsidR="003557CB" w:rsidRPr="00585492">
        <w:rPr>
          <w:lang w:val="es-ES_tradnl"/>
        </w:rPr>
        <w:t>de Cu</w:t>
      </w:r>
      <w:r w:rsidR="00E657BD">
        <w:rPr>
          <w:lang w:val="es-ES_tradnl"/>
        </w:rPr>
        <w:t xml:space="preserve">idados </w:t>
      </w:r>
      <w:r w:rsidR="003557CB" w:rsidRPr="00585492">
        <w:rPr>
          <w:lang w:val="es-ES_tradnl"/>
        </w:rPr>
        <w:t>Asistenciales del</w:t>
      </w:r>
      <w:r w:rsidR="00E657BD">
        <w:rPr>
          <w:lang w:val="es-ES_tradnl"/>
        </w:rPr>
        <w:t xml:space="preserve"> </w:t>
      </w:r>
      <w:r w:rsidR="003557CB" w:rsidRPr="00585492">
        <w:rPr>
          <w:lang w:val="es-ES_tradnl"/>
        </w:rPr>
        <w:t>Servicio</w:t>
      </w:r>
      <w:r w:rsidR="00E657BD">
        <w:rPr>
          <w:lang w:val="es-ES_tradnl"/>
        </w:rPr>
        <w:t xml:space="preserve"> </w:t>
      </w:r>
      <w:r w:rsidR="003557CB" w:rsidRPr="00585492">
        <w:rPr>
          <w:lang w:val="es-ES_tradnl"/>
        </w:rPr>
        <w:t>de Salud.</w:t>
      </w:r>
    </w:p>
    <w:p w14:paraId="0646B163" w14:textId="32E93FF2" w:rsidR="004A2EDE" w:rsidRPr="00585492" w:rsidRDefault="020AF975" w:rsidP="00151C59">
      <w:pPr>
        <w:pStyle w:val="llistanum"/>
        <w:numPr>
          <w:ilvl w:val="1"/>
          <w:numId w:val="22"/>
        </w:numPr>
        <w:rPr>
          <w:rFonts w:eastAsia="Noto Sans" w:cs="Noto Sans"/>
          <w:bCs/>
          <w:lang w:val="es-ES_tradnl"/>
        </w:rPr>
      </w:pPr>
      <w:r w:rsidRPr="00585492">
        <w:rPr>
          <w:lang w:val="es-ES_tradnl"/>
        </w:rPr>
        <w:t xml:space="preserve">Se </w:t>
      </w:r>
      <w:r w:rsidR="003557CB" w:rsidRPr="00585492">
        <w:rPr>
          <w:lang w:val="es-ES_tradnl"/>
        </w:rPr>
        <w:t>reúne</w:t>
      </w:r>
      <w:r w:rsidRPr="00585492">
        <w:rPr>
          <w:lang w:val="es-ES_tradnl"/>
        </w:rPr>
        <w:t xml:space="preserve"> de manera ordinaria cada trimestre y, de manera extraordinaria, cuando alguno de los integrantes lo </w:t>
      </w:r>
      <w:r w:rsidR="00E657BD">
        <w:rPr>
          <w:lang w:val="es-ES_tradnl"/>
        </w:rPr>
        <w:t>solicita</w:t>
      </w:r>
      <w:r w:rsidRPr="00585492">
        <w:rPr>
          <w:lang w:val="es-ES_tradnl"/>
        </w:rPr>
        <w:t>.</w:t>
      </w:r>
    </w:p>
    <w:p w14:paraId="25C74F44" w14:textId="0D7C8318" w:rsidR="004A2EDE" w:rsidRPr="00585492" w:rsidRDefault="00E657BD" w:rsidP="00151C59">
      <w:pPr>
        <w:pStyle w:val="llistanum"/>
        <w:rPr>
          <w:rFonts w:eastAsia="Noto Sans" w:cs="Noto Sans"/>
          <w:bCs/>
          <w:lang w:val="es-ES_tradnl"/>
        </w:rPr>
      </w:pPr>
      <w:proofErr w:type="spellStart"/>
      <w:r>
        <w:rPr>
          <w:bCs/>
          <w:lang w:val="es-ES_tradnl"/>
        </w:rPr>
        <w:t>Best</w:t>
      </w:r>
      <w:proofErr w:type="spellEnd"/>
      <w:r>
        <w:rPr>
          <w:bCs/>
          <w:lang w:val="es-ES_tradnl"/>
        </w:rPr>
        <w:t xml:space="preserve"> </w:t>
      </w:r>
      <w:proofErr w:type="spellStart"/>
      <w:r w:rsidR="004A2EDE" w:rsidRPr="00585492">
        <w:rPr>
          <w:bCs/>
          <w:lang w:val="es-ES_tradnl"/>
        </w:rPr>
        <w:t>Practice</w:t>
      </w:r>
      <w:proofErr w:type="spellEnd"/>
      <w:r w:rsidR="004A2EDE" w:rsidRPr="00585492">
        <w:rPr>
          <w:bCs/>
          <w:lang w:val="es-ES_tradnl"/>
        </w:rPr>
        <w:t xml:space="preserve"> </w:t>
      </w:r>
      <w:proofErr w:type="spellStart"/>
      <w:r w:rsidR="004A2EDE" w:rsidRPr="00585492">
        <w:rPr>
          <w:bCs/>
          <w:lang w:val="es-ES_tradnl"/>
        </w:rPr>
        <w:t>Spotlight</w:t>
      </w:r>
      <w:proofErr w:type="spellEnd"/>
      <w:r w:rsidR="004A2EDE" w:rsidRPr="00585492">
        <w:rPr>
          <w:bCs/>
          <w:lang w:val="es-ES_tradnl"/>
        </w:rPr>
        <w:t xml:space="preserve"> </w:t>
      </w:r>
      <w:proofErr w:type="spellStart"/>
      <w:r w:rsidR="004A2EDE" w:rsidRPr="00585492">
        <w:rPr>
          <w:bCs/>
          <w:lang w:val="es-ES_tradnl"/>
        </w:rPr>
        <w:t>Organizations</w:t>
      </w:r>
      <w:proofErr w:type="spellEnd"/>
      <w:r w:rsidR="004A2EDE" w:rsidRPr="00585492">
        <w:rPr>
          <w:bCs/>
          <w:lang w:val="es-ES_tradnl"/>
        </w:rPr>
        <w:t xml:space="preserve"> (BPSO) – Centros comprometidos con la excelencia en </w:t>
      </w:r>
      <w:r w:rsidR="00585492">
        <w:rPr>
          <w:bCs/>
          <w:lang w:val="es-ES_tradnl"/>
        </w:rPr>
        <w:t>cuidados</w:t>
      </w:r>
      <w:r w:rsidR="004A2EDE" w:rsidRPr="00585492">
        <w:rPr>
          <w:bCs/>
          <w:lang w:val="es-ES_tradnl"/>
        </w:rPr>
        <w:t>. H</w:t>
      </w:r>
      <w:r>
        <w:rPr>
          <w:bCs/>
          <w:lang w:val="es-ES_tradnl"/>
        </w:rPr>
        <w:t>ost</w:t>
      </w:r>
      <w:r w:rsidR="004A2EDE" w:rsidRPr="00585492">
        <w:rPr>
          <w:bCs/>
          <w:lang w:val="es-ES_tradnl"/>
        </w:rPr>
        <w:t xml:space="preserve"> regional </w:t>
      </w:r>
      <w:r w:rsidR="00585492" w:rsidRPr="00585492">
        <w:rPr>
          <w:bCs/>
          <w:lang w:val="es-ES_tradnl"/>
        </w:rPr>
        <w:t>Islas Baleares</w:t>
      </w:r>
      <w:r w:rsidR="004A2EDE" w:rsidRPr="00585492">
        <w:rPr>
          <w:bCs/>
          <w:lang w:val="es-ES_tradnl"/>
        </w:rPr>
        <w:t>.</w:t>
      </w:r>
    </w:p>
    <w:p w14:paraId="3AB71CA5" w14:textId="78567672" w:rsidR="00F3670D" w:rsidRPr="00585492" w:rsidRDefault="00E657BD" w:rsidP="00151C59">
      <w:pPr>
        <w:pStyle w:val="llistanum"/>
        <w:numPr>
          <w:ilvl w:val="1"/>
          <w:numId w:val="22"/>
        </w:numPr>
        <w:rPr>
          <w:lang w:val="es-ES_tradnl"/>
        </w:rPr>
      </w:pPr>
      <w:r>
        <w:rPr>
          <w:lang w:val="es-ES_tradnl"/>
        </w:rPr>
        <w:t xml:space="preserve">La </w:t>
      </w:r>
      <w:proofErr w:type="spellStart"/>
      <w:r>
        <w:rPr>
          <w:lang w:val="es-ES_tradnl"/>
        </w:rPr>
        <w:t>Registered</w:t>
      </w:r>
      <w:proofErr w:type="spellEnd"/>
      <w:r w:rsidR="7161CF28" w:rsidRPr="00585492">
        <w:rPr>
          <w:lang w:val="es-ES_tradnl"/>
        </w:rPr>
        <w:t xml:space="preserve"> Nurses</w:t>
      </w:r>
      <w:r w:rsidR="00106ED1" w:rsidRPr="00585492">
        <w:rPr>
          <w:lang w:val="es-ES_tradnl"/>
        </w:rPr>
        <w:t>’</w:t>
      </w:r>
      <w:r w:rsidR="7161CF28" w:rsidRPr="00585492">
        <w:rPr>
          <w:lang w:val="es-ES_tradnl"/>
        </w:rPr>
        <w:t xml:space="preserve"> </w:t>
      </w:r>
      <w:proofErr w:type="spellStart"/>
      <w:r w:rsidR="7161CF28" w:rsidRPr="00585492">
        <w:rPr>
          <w:lang w:val="es-ES_tradnl"/>
        </w:rPr>
        <w:t>Association</w:t>
      </w:r>
      <w:proofErr w:type="spellEnd"/>
      <w:r w:rsidR="7161CF28" w:rsidRPr="00585492">
        <w:rPr>
          <w:lang w:val="es-ES_tradnl"/>
        </w:rPr>
        <w:t xml:space="preserve"> of Ontario (RNAO) es la voz de las Enfermeras Registradas de Ontario, Canadá, con el mandato de abogar por la calidad de </w:t>
      </w:r>
      <w:r w:rsidR="00585492">
        <w:rPr>
          <w:lang w:val="es-ES_tradnl"/>
        </w:rPr>
        <w:t>los cuidados</w:t>
      </w:r>
      <w:r w:rsidR="7161CF28" w:rsidRPr="00585492">
        <w:rPr>
          <w:lang w:val="es-ES_tradnl"/>
        </w:rPr>
        <w:t xml:space="preserve"> de salud y por las enfermeras. Con </w:t>
      </w:r>
      <w:r>
        <w:rPr>
          <w:lang w:val="es-ES_tradnl"/>
        </w:rPr>
        <w:t xml:space="preserve">este fin </w:t>
      </w:r>
      <w:r w:rsidR="7161CF28" w:rsidRPr="00585492">
        <w:rPr>
          <w:lang w:val="es-ES_tradnl"/>
        </w:rPr>
        <w:t>desarrolla, apoya</w:t>
      </w:r>
      <w:r>
        <w:rPr>
          <w:lang w:val="es-ES_tradnl"/>
        </w:rPr>
        <w:t xml:space="preserve"> </w:t>
      </w:r>
      <w:r w:rsidR="001955A6" w:rsidRPr="00585492">
        <w:rPr>
          <w:lang w:val="es-ES_tradnl"/>
        </w:rPr>
        <w:t>y evalúa la implantación de las guías de buenas</w:t>
      </w:r>
      <w:r>
        <w:rPr>
          <w:lang w:val="es-ES_tradnl"/>
        </w:rPr>
        <w:t xml:space="preserve"> </w:t>
      </w:r>
      <w:r w:rsidR="001955A6" w:rsidRPr="00585492">
        <w:rPr>
          <w:lang w:val="es-ES_tradnl"/>
        </w:rPr>
        <w:t>prácticas (GBP) y de entornos laborales saludables;</w:t>
      </w:r>
    </w:p>
    <w:p w14:paraId="38E90F45" w14:textId="192B552E" w:rsidR="00F3670D" w:rsidRPr="00585492" w:rsidRDefault="1C6D8F63" w:rsidP="00151C59">
      <w:pPr>
        <w:pStyle w:val="llistanum"/>
        <w:numPr>
          <w:ilvl w:val="1"/>
          <w:numId w:val="22"/>
        </w:numPr>
        <w:rPr>
          <w:lang w:val="es-ES_tradnl"/>
        </w:rPr>
      </w:pPr>
      <w:r w:rsidRPr="00585492">
        <w:rPr>
          <w:lang w:val="es-ES_tradnl"/>
        </w:rPr>
        <w:t xml:space="preserve">La RNAO designó </w:t>
      </w:r>
      <w:r w:rsidR="00E657BD">
        <w:rPr>
          <w:lang w:val="es-ES_tradnl"/>
        </w:rPr>
        <w:t xml:space="preserve">a </w:t>
      </w:r>
      <w:r w:rsidRPr="00585492">
        <w:rPr>
          <w:lang w:val="es-ES_tradnl"/>
        </w:rPr>
        <w:t xml:space="preserve">la Unidad de Investigación en </w:t>
      </w:r>
      <w:r w:rsidR="00585492" w:rsidRPr="00585492">
        <w:rPr>
          <w:lang w:val="es-ES_tradnl"/>
        </w:rPr>
        <w:t>Cuidados</w:t>
      </w:r>
      <w:r w:rsidRPr="00585492">
        <w:rPr>
          <w:lang w:val="es-ES_tradnl"/>
        </w:rPr>
        <w:t xml:space="preserve"> de Salud,</w:t>
      </w:r>
      <w:r w:rsidR="00E657BD">
        <w:rPr>
          <w:lang w:val="es-ES_tradnl"/>
        </w:rPr>
        <w:t xml:space="preserve"> </w:t>
      </w:r>
      <w:proofErr w:type="spellStart"/>
      <w:r w:rsidRPr="00585492">
        <w:rPr>
          <w:lang w:val="es-ES_tradnl"/>
        </w:rPr>
        <w:t>Investén-isciii</w:t>
      </w:r>
      <w:proofErr w:type="spellEnd"/>
      <w:r w:rsidR="003557CB" w:rsidRPr="00585492">
        <w:rPr>
          <w:lang w:val="es-ES_tradnl"/>
        </w:rPr>
        <w:t xml:space="preserve"> como BPSO H</w:t>
      </w:r>
      <w:r w:rsidR="00E657BD">
        <w:rPr>
          <w:lang w:val="es-ES_tradnl"/>
        </w:rPr>
        <w:t>ost</w:t>
      </w:r>
      <w:r w:rsidR="003557CB" w:rsidRPr="00585492">
        <w:rPr>
          <w:lang w:val="es-ES_tradnl"/>
        </w:rPr>
        <w:t xml:space="preserve"> en España. Así </w:t>
      </w:r>
      <w:r w:rsidRPr="00585492">
        <w:rPr>
          <w:lang w:val="es-ES_tradnl"/>
        </w:rPr>
        <w:t xml:space="preserve">reconoció el compromiso de </w:t>
      </w:r>
      <w:proofErr w:type="spellStart"/>
      <w:r w:rsidRPr="00585492">
        <w:rPr>
          <w:lang w:val="es-ES_tradnl"/>
        </w:rPr>
        <w:t>Investén-isciii</w:t>
      </w:r>
      <w:proofErr w:type="spellEnd"/>
      <w:r w:rsidRPr="00585492">
        <w:rPr>
          <w:lang w:val="es-ES_tradnl"/>
        </w:rPr>
        <w:t xml:space="preserve"> para implantar, evaluar, difundir y sostener/expandir las Guías de Buenas Prácticas de RNAO por medio de los Centros Comprometidos con la Excelencia en </w:t>
      </w:r>
      <w:r w:rsidR="00585492" w:rsidRPr="00585492">
        <w:rPr>
          <w:lang w:val="es-ES_tradnl"/>
        </w:rPr>
        <w:t>Cuidados</w:t>
      </w:r>
      <w:r w:rsidRPr="00585492">
        <w:rPr>
          <w:lang w:val="es-ES_tradnl"/>
        </w:rPr>
        <w:t xml:space="preserve"> / </w:t>
      </w:r>
      <w:proofErr w:type="spellStart"/>
      <w:r w:rsidRPr="00585492">
        <w:rPr>
          <w:lang w:val="es-ES_tradnl"/>
        </w:rPr>
        <w:t>Best</w:t>
      </w:r>
      <w:proofErr w:type="spellEnd"/>
      <w:r w:rsidRPr="00585492">
        <w:rPr>
          <w:lang w:val="es-ES_tradnl"/>
        </w:rPr>
        <w:t xml:space="preserve">  </w:t>
      </w:r>
      <w:proofErr w:type="spellStart"/>
      <w:r w:rsidRPr="00585492">
        <w:rPr>
          <w:lang w:val="es-ES_tradnl"/>
        </w:rPr>
        <w:t>Practice</w:t>
      </w:r>
      <w:proofErr w:type="spellEnd"/>
      <w:r w:rsidRPr="00585492">
        <w:rPr>
          <w:lang w:val="es-ES_tradnl"/>
        </w:rPr>
        <w:t xml:space="preserve"> </w:t>
      </w:r>
      <w:proofErr w:type="spellStart"/>
      <w:r w:rsidRPr="00585492">
        <w:rPr>
          <w:lang w:val="es-ES_tradnl"/>
        </w:rPr>
        <w:t>Spotlight</w:t>
      </w:r>
      <w:proofErr w:type="spellEnd"/>
      <w:r w:rsidRPr="00585492">
        <w:rPr>
          <w:lang w:val="es-ES_tradnl"/>
        </w:rPr>
        <w:t xml:space="preserve"> </w:t>
      </w:r>
      <w:proofErr w:type="spellStart"/>
      <w:r w:rsidRPr="00585492">
        <w:rPr>
          <w:lang w:val="es-ES_tradnl"/>
        </w:rPr>
        <w:t>Organization</w:t>
      </w:r>
      <w:proofErr w:type="spellEnd"/>
      <w:r w:rsidRPr="00585492">
        <w:rPr>
          <w:lang w:val="es-ES_tradnl"/>
        </w:rPr>
        <w:t xml:space="preserve"> (CCEC/BPSO®). Así mismo, RNAO confiere al BPSO H</w:t>
      </w:r>
      <w:r w:rsidR="00E657BD">
        <w:rPr>
          <w:lang w:val="es-ES_tradnl"/>
        </w:rPr>
        <w:t>ost</w:t>
      </w:r>
      <w:r w:rsidRPr="00585492">
        <w:rPr>
          <w:lang w:val="es-ES_tradnl"/>
        </w:rPr>
        <w:t xml:space="preserve">-España la capacidad de coordinar la creación y desarrollo de BPSO </w:t>
      </w:r>
      <w:r w:rsidR="00E657BD">
        <w:rPr>
          <w:lang w:val="es-ES_tradnl"/>
        </w:rPr>
        <w:t>host</w:t>
      </w:r>
      <w:r w:rsidRPr="00585492">
        <w:rPr>
          <w:lang w:val="es-ES_tradnl"/>
        </w:rPr>
        <w:t xml:space="preserve"> </w:t>
      </w:r>
      <w:r w:rsidR="00E657BD">
        <w:rPr>
          <w:lang w:val="es-ES_tradnl"/>
        </w:rPr>
        <w:t>r</w:t>
      </w:r>
      <w:r w:rsidRPr="00585492">
        <w:rPr>
          <w:lang w:val="es-ES_tradnl"/>
        </w:rPr>
        <w:t xml:space="preserve">egionales </w:t>
      </w:r>
      <w:r w:rsidR="00E657BD">
        <w:rPr>
          <w:lang w:val="es-ES_tradnl"/>
        </w:rPr>
        <w:t>en</w:t>
      </w:r>
      <w:r w:rsidRPr="00585492">
        <w:rPr>
          <w:lang w:val="es-ES_tradnl"/>
        </w:rPr>
        <w:t xml:space="preserve"> España.</w:t>
      </w:r>
    </w:p>
    <w:p w14:paraId="73BDC306" w14:textId="57CDC44D" w:rsidR="7161CF28" w:rsidRPr="00585492" w:rsidRDefault="1C6D8F63" w:rsidP="00151C59">
      <w:pPr>
        <w:pStyle w:val="llistanum"/>
        <w:numPr>
          <w:ilvl w:val="1"/>
          <w:numId w:val="22"/>
        </w:numPr>
        <w:rPr>
          <w:rFonts w:eastAsia="Noto Sans" w:cs="Noto Sans"/>
          <w:lang w:val="es-ES_tradnl"/>
        </w:rPr>
      </w:pPr>
      <w:proofErr w:type="spellStart"/>
      <w:r w:rsidRPr="00585492">
        <w:rPr>
          <w:lang w:val="es-ES_tradnl"/>
        </w:rPr>
        <w:t>Investén-isciii</w:t>
      </w:r>
      <w:proofErr w:type="spellEnd"/>
      <w:r w:rsidRPr="00585492">
        <w:rPr>
          <w:lang w:val="es-ES_tradnl"/>
        </w:rPr>
        <w:t xml:space="preserve">, en colaboración con el Centro </w:t>
      </w:r>
      <w:r w:rsidR="003557CB" w:rsidRPr="00585492">
        <w:rPr>
          <w:lang w:val="es-ES_tradnl"/>
        </w:rPr>
        <w:t>Español para las</w:t>
      </w:r>
      <w:r w:rsidR="00E657BD">
        <w:rPr>
          <w:lang w:val="es-ES_tradnl"/>
        </w:rPr>
        <w:t xml:space="preserve"> </w:t>
      </w:r>
      <w:r w:rsidR="003557CB" w:rsidRPr="00585492">
        <w:rPr>
          <w:lang w:val="es-ES_tradnl"/>
        </w:rPr>
        <w:t>Cu</w:t>
      </w:r>
      <w:r w:rsidR="00E657BD">
        <w:rPr>
          <w:lang w:val="es-ES_tradnl"/>
        </w:rPr>
        <w:t>idado</w:t>
      </w:r>
      <w:r w:rsidR="003557CB" w:rsidRPr="00585492">
        <w:rPr>
          <w:lang w:val="es-ES_tradnl"/>
        </w:rPr>
        <w:t>s de Salud</w:t>
      </w:r>
      <w:r w:rsidR="00E657BD">
        <w:rPr>
          <w:lang w:val="es-ES_tradnl"/>
        </w:rPr>
        <w:t xml:space="preserve"> </w:t>
      </w:r>
      <w:r w:rsidR="003557CB" w:rsidRPr="00585492">
        <w:rPr>
          <w:lang w:val="es-ES_tradnl"/>
        </w:rPr>
        <w:t>Basad</w:t>
      </w:r>
      <w:r w:rsidR="00E657BD">
        <w:rPr>
          <w:lang w:val="es-ES_tradnl"/>
        </w:rPr>
        <w:t>o</w:t>
      </w:r>
      <w:r w:rsidR="003557CB" w:rsidRPr="00585492">
        <w:rPr>
          <w:lang w:val="es-ES_tradnl"/>
        </w:rPr>
        <w:t>s en la Evidencia (CECBE) (en adelante denominados conjuntamente Centro Coordinador), ha</w:t>
      </w:r>
      <w:r w:rsidR="00E657BD">
        <w:rPr>
          <w:lang w:val="es-ES_tradnl"/>
        </w:rPr>
        <w:t xml:space="preserve"> </w:t>
      </w:r>
      <w:r w:rsidR="003557CB" w:rsidRPr="00585492">
        <w:rPr>
          <w:lang w:val="es-ES_tradnl"/>
        </w:rPr>
        <w:t>ejerci</w:t>
      </w:r>
      <w:r w:rsidR="00E657BD">
        <w:rPr>
          <w:lang w:val="es-ES_tradnl"/>
        </w:rPr>
        <w:t>do</w:t>
      </w:r>
      <w:r w:rsidRPr="00585492">
        <w:rPr>
          <w:lang w:val="es-ES_tradnl"/>
        </w:rPr>
        <w:t xml:space="preserve"> las funciones de BPSO H</w:t>
      </w:r>
      <w:r w:rsidR="00E657BD">
        <w:rPr>
          <w:lang w:val="es-ES_tradnl"/>
        </w:rPr>
        <w:t>ost</w:t>
      </w:r>
      <w:r w:rsidRPr="00585492">
        <w:rPr>
          <w:lang w:val="es-ES_tradnl"/>
        </w:rPr>
        <w:t>-España desde 2010, para impulsar las actividades para la creación y apoyo de una red de CCEC/BPSO en España.</w:t>
      </w:r>
    </w:p>
    <w:p w14:paraId="517E8777" w14:textId="4F55EDA0" w:rsidR="00F3670D" w:rsidRPr="00585492" w:rsidRDefault="1C6D8F63" w:rsidP="00151C59">
      <w:pPr>
        <w:pStyle w:val="llistanum"/>
        <w:numPr>
          <w:ilvl w:val="1"/>
          <w:numId w:val="22"/>
        </w:numPr>
        <w:rPr>
          <w:lang w:val="es-ES_tradnl"/>
        </w:rPr>
      </w:pPr>
      <w:r w:rsidRPr="00585492">
        <w:rPr>
          <w:lang w:val="es-ES_tradnl"/>
        </w:rPr>
        <w:t xml:space="preserve">El Programa de Guías de Buenas Prácticas </w:t>
      </w:r>
      <w:r w:rsidR="00106ED1" w:rsidRPr="00585492">
        <w:rPr>
          <w:lang w:val="es-ES_tradnl"/>
        </w:rPr>
        <w:t>de RNAO se inició</w:t>
      </w:r>
      <w:r w:rsidR="00E657BD">
        <w:rPr>
          <w:lang w:val="es-ES_tradnl"/>
        </w:rPr>
        <w:t xml:space="preserve"> </w:t>
      </w:r>
      <w:r w:rsidR="003557CB" w:rsidRPr="00585492">
        <w:rPr>
          <w:lang w:val="es-ES_tradnl"/>
        </w:rPr>
        <w:t>en noviembre de 1991 y, hasta</w:t>
      </w:r>
      <w:r w:rsidR="00E657BD">
        <w:rPr>
          <w:lang w:val="es-ES_tradnl"/>
        </w:rPr>
        <w:t xml:space="preserve"> </w:t>
      </w:r>
      <w:r w:rsidR="003557CB" w:rsidRPr="00585492">
        <w:rPr>
          <w:lang w:val="es-ES_tradnl"/>
        </w:rPr>
        <w:t>día de hoy</w:t>
      </w:r>
      <w:r w:rsidRPr="00585492">
        <w:rPr>
          <w:lang w:val="es-ES_tradnl"/>
        </w:rPr>
        <w:t xml:space="preserve">, ha </w:t>
      </w:r>
      <w:r w:rsidR="003557CB" w:rsidRPr="00585492">
        <w:rPr>
          <w:lang w:val="es-ES_tradnl"/>
        </w:rPr>
        <w:t>elaborado</w:t>
      </w:r>
      <w:r w:rsidRPr="00585492">
        <w:rPr>
          <w:lang w:val="es-ES_tradnl"/>
        </w:rPr>
        <w:t xml:space="preserve"> guías clínicas, guías </w:t>
      </w:r>
      <w:r w:rsidR="00106ED1" w:rsidRPr="00585492">
        <w:rPr>
          <w:lang w:val="es-ES_tradnl"/>
        </w:rPr>
        <w:t>de entornos laborales saludables, una herramienta</w:t>
      </w:r>
      <w:r w:rsidR="00E657BD">
        <w:rPr>
          <w:lang w:val="es-ES_tradnl"/>
        </w:rPr>
        <w:t xml:space="preserve"> </w:t>
      </w:r>
      <w:r w:rsidR="00106ED1" w:rsidRPr="00585492">
        <w:rPr>
          <w:lang w:val="es-ES_tradnl"/>
        </w:rPr>
        <w:t>de ayuda a la implantación en entornos clínicos, un recurso de apoyo a los educadores y numerosos recursos de formación y de implantación.</w:t>
      </w:r>
      <w:r w:rsidR="00E657BD">
        <w:rPr>
          <w:lang w:val="es-ES_tradnl"/>
        </w:rPr>
        <w:t xml:space="preserve"> </w:t>
      </w:r>
      <w:r w:rsidR="00106ED1" w:rsidRPr="00585492">
        <w:rPr>
          <w:lang w:val="es-ES_tradnl"/>
        </w:rPr>
        <w:t>Las guías publicadas</w:t>
      </w:r>
      <w:r w:rsidR="00E657BD">
        <w:rPr>
          <w:lang w:val="es-ES_tradnl"/>
        </w:rPr>
        <w:t xml:space="preserve"> </w:t>
      </w:r>
      <w:r w:rsidR="003557CB" w:rsidRPr="00585492">
        <w:rPr>
          <w:lang w:val="es-ES_tradnl"/>
        </w:rPr>
        <w:t xml:space="preserve">se </w:t>
      </w:r>
      <w:r w:rsidRPr="00585492">
        <w:rPr>
          <w:lang w:val="es-ES_tradnl"/>
        </w:rPr>
        <w:t xml:space="preserve">difunden y se </w:t>
      </w:r>
      <w:r w:rsidR="003557CB" w:rsidRPr="00585492">
        <w:rPr>
          <w:lang w:val="es-ES_tradnl"/>
        </w:rPr>
        <w:t>promueve la adopción</w:t>
      </w:r>
      <w:r w:rsidR="00E657BD">
        <w:rPr>
          <w:lang w:val="es-ES_tradnl"/>
        </w:rPr>
        <w:t xml:space="preserve"> usando</w:t>
      </w:r>
      <w:r w:rsidRPr="00585492">
        <w:rPr>
          <w:lang w:val="es-ES_tradnl"/>
        </w:rPr>
        <w:t xml:space="preserve"> un enfoque multimodal que incluye la capacitación individual y la implantación </w:t>
      </w:r>
      <w:r w:rsidR="003557CB" w:rsidRPr="00585492">
        <w:rPr>
          <w:lang w:val="es-ES_tradnl"/>
        </w:rPr>
        <w:t>en</w:t>
      </w:r>
      <w:r w:rsidRPr="00585492">
        <w:rPr>
          <w:lang w:val="es-ES_tradnl"/>
        </w:rPr>
        <w:t xml:space="preserve"> </w:t>
      </w:r>
      <w:r w:rsidR="003557CB" w:rsidRPr="00585492">
        <w:rPr>
          <w:lang w:val="es-ES_tradnl"/>
        </w:rPr>
        <w:t xml:space="preserve">el ámbito </w:t>
      </w:r>
      <w:r w:rsidR="00E657BD">
        <w:rPr>
          <w:lang w:val="es-ES_tradnl"/>
        </w:rPr>
        <w:t>organi</w:t>
      </w:r>
      <w:r w:rsidRPr="00585492">
        <w:rPr>
          <w:lang w:val="es-ES_tradnl"/>
        </w:rPr>
        <w:t>zacional.</w:t>
      </w:r>
    </w:p>
    <w:p w14:paraId="22407591" w14:textId="4A2C37A8" w:rsidR="00F3670D" w:rsidRPr="00585492" w:rsidRDefault="7161CF28" w:rsidP="00151C59">
      <w:pPr>
        <w:pStyle w:val="llistanum"/>
        <w:numPr>
          <w:ilvl w:val="1"/>
          <w:numId w:val="22"/>
        </w:numPr>
        <w:rPr>
          <w:lang w:val="es-ES_tradnl"/>
        </w:rPr>
      </w:pPr>
      <w:r w:rsidRPr="00585492">
        <w:rPr>
          <w:lang w:val="es-ES_tradnl"/>
        </w:rPr>
        <w:t xml:space="preserve">El programa BPSO® se diseñó para promover </w:t>
      </w:r>
      <w:r w:rsidR="001955A6" w:rsidRPr="00585492">
        <w:rPr>
          <w:lang w:val="es-ES_tradnl"/>
        </w:rPr>
        <w:t>que se implantaran</w:t>
      </w:r>
      <w:r w:rsidRPr="00585492">
        <w:rPr>
          <w:lang w:val="es-ES_tradnl"/>
        </w:rPr>
        <w:t xml:space="preserve"> GBP </w:t>
      </w:r>
      <w:r w:rsidR="003557CB" w:rsidRPr="00585492">
        <w:rPr>
          <w:lang w:val="es-ES_tradnl"/>
        </w:rPr>
        <w:t xml:space="preserve">en el ámbito </w:t>
      </w:r>
      <w:r w:rsidR="000D52FB">
        <w:rPr>
          <w:lang w:val="es-ES_tradnl"/>
        </w:rPr>
        <w:t>organi</w:t>
      </w:r>
      <w:r w:rsidRPr="00585492">
        <w:rPr>
          <w:lang w:val="es-ES_tradnl"/>
        </w:rPr>
        <w:t>zacional. Se inició en 2003 convocan</w:t>
      </w:r>
      <w:r w:rsidR="000D52FB">
        <w:rPr>
          <w:lang w:val="es-ES_tradnl"/>
        </w:rPr>
        <w:t>do</w:t>
      </w:r>
      <w:r w:rsidRPr="00585492">
        <w:rPr>
          <w:lang w:val="es-ES_tradnl"/>
        </w:rPr>
        <w:t xml:space="preserve"> </w:t>
      </w:r>
      <w:r w:rsidR="000D52FB">
        <w:rPr>
          <w:lang w:val="es-ES_tradnl"/>
        </w:rPr>
        <w:t xml:space="preserve">a </w:t>
      </w:r>
      <w:r w:rsidRPr="00585492">
        <w:rPr>
          <w:lang w:val="es-ES_tradnl"/>
        </w:rPr>
        <w:t xml:space="preserve">centros interesados a implantar </w:t>
      </w:r>
      <w:r w:rsidR="001955A6" w:rsidRPr="00585492">
        <w:rPr>
          <w:lang w:val="es-ES_tradnl"/>
        </w:rPr>
        <w:t>sus</w:t>
      </w:r>
      <w:r w:rsidR="000D52FB">
        <w:rPr>
          <w:lang w:val="es-ES_tradnl"/>
        </w:rPr>
        <w:t xml:space="preserve"> </w:t>
      </w:r>
      <w:r w:rsidRPr="00585492">
        <w:rPr>
          <w:lang w:val="es-ES_tradnl"/>
        </w:rPr>
        <w:t xml:space="preserve">GBP por un periodo de </w:t>
      </w:r>
      <w:r w:rsidR="000D52FB">
        <w:rPr>
          <w:lang w:val="es-ES_tradnl"/>
        </w:rPr>
        <w:t>tres años, que finalizan con la</w:t>
      </w:r>
      <w:r w:rsidRPr="00585492">
        <w:rPr>
          <w:lang w:val="es-ES_tradnl"/>
        </w:rPr>
        <w:t xml:space="preserve"> obtención </w:t>
      </w:r>
      <w:r w:rsidR="00106ED1" w:rsidRPr="00585492">
        <w:rPr>
          <w:lang w:val="es-ES_tradnl"/>
        </w:rPr>
        <w:t>de una acreditación como BPSO®. Desde entonces se mantienen las convocatorias cada tres años con un proceso de concurrencia competitiva.</w:t>
      </w:r>
    </w:p>
    <w:p w14:paraId="5B805ED6" w14:textId="60D5C60A" w:rsidR="00F3670D" w:rsidRPr="00585492" w:rsidRDefault="7161CF28" w:rsidP="00151C59">
      <w:pPr>
        <w:pStyle w:val="llistanum"/>
        <w:numPr>
          <w:ilvl w:val="1"/>
          <w:numId w:val="22"/>
        </w:numPr>
        <w:rPr>
          <w:lang w:val="es-ES_tradnl"/>
        </w:rPr>
      </w:pPr>
      <w:r w:rsidRPr="00585492">
        <w:rPr>
          <w:lang w:val="es-ES_tradnl"/>
        </w:rPr>
        <w:t>El objetivo de la iniciativa BPSO H</w:t>
      </w:r>
      <w:r w:rsidR="000D52FB">
        <w:rPr>
          <w:lang w:val="es-ES_tradnl"/>
        </w:rPr>
        <w:t>ost</w:t>
      </w:r>
      <w:r w:rsidRPr="00585492">
        <w:rPr>
          <w:lang w:val="es-ES_tradnl"/>
        </w:rPr>
        <w:t>-Regional es</w:t>
      </w:r>
      <w:r w:rsidR="000D52FB">
        <w:rPr>
          <w:lang w:val="es-ES_tradnl"/>
        </w:rPr>
        <w:t xml:space="preserve"> </w:t>
      </w:r>
      <w:r w:rsidR="001955A6" w:rsidRPr="00585492">
        <w:rPr>
          <w:lang w:val="es-ES_tradnl"/>
        </w:rPr>
        <w:t xml:space="preserve">expandir </w:t>
      </w:r>
      <w:r w:rsidRPr="00585492">
        <w:rPr>
          <w:lang w:val="es-ES_tradnl"/>
        </w:rPr>
        <w:t xml:space="preserve">la red de Centros Comprometidos con la Excelencia en </w:t>
      </w:r>
      <w:r w:rsidR="00585492" w:rsidRPr="00585492">
        <w:rPr>
          <w:lang w:val="es-ES_tradnl"/>
        </w:rPr>
        <w:t>Cuidados</w:t>
      </w:r>
      <w:r w:rsidRPr="00585492">
        <w:rPr>
          <w:lang w:val="es-ES_tradnl"/>
        </w:rPr>
        <w:t xml:space="preserve"> CCEC®/BPSO® España por medio del modelo de Centro</w:t>
      </w:r>
      <w:r w:rsidR="000D52FB">
        <w:rPr>
          <w:lang w:val="es-ES_tradnl"/>
        </w:rPr>
        <w:t xml:space="preserve"> </w:t>
      </w:r>
      <w:r w:rsidR="001955A6" w:rsidRPr="00585492">
        <w:rPr>
          <w:lang w:val="es-ES_tradnl"/>
        </w:rPr>
        <w:t>Coordinador</w:t>
      </w:r>
      <w:r w:rsidR="000D52FB">
        <w:rPr>
          <w:lang w:val="es-ES_tradnl"/>
        </w:rPr>
        <w:t xml:space="preserve"> </w:t>
      </w:r>
      <w:r w:rsidR="001955A6" w:rsidRPr="00585492">
        <w:rPr>
          <w:lang w:val="es-ES_tradnl"/>
        </w:rPr>
        <w:t>Autonómico de CCEC®/BPSO® España o modelo BPSO Regional, con una serie de condiciones y requisitos que garantizan la continuidad y sostenibilidad del modelo.</w:t>
      </w:r>
    </w:p>
    <w:p w14:paraId="30C27AFB" w14:textId="00E28AEF" w:rsidR="7161CF28" w:rsidRPr="00585492" w:rsidRDefault="001955A6" w:rsidP="00151C59">
      <w:pPr>
        <w:pStyle w:val="llistanum"/>
        <w:numPr>
          <w:ilvl w:val="1"/>
          <w:numId w:val="22"/>
        </w:numPr>
        <w:rPr>
          <w:rFonts w:eastAsia="Noto Sans" w:cs="Noto Sans"/>
          <w:lang w:val="es-ES_tradnl"/>
        </w:rPr>
      </w:pPr>
      <w:r w:rsidRPr="00585492">
        <w:rPr>
          <w:lang w:val="es-ES_tradnl"/>
        </w:rPr>
        <w:t>En agosto de 2018 se constituye</w:t>
      </w:r>
      <w:r w:rsidR="000D52FB">
        <w:rPr>
          <w:lang w:val="es-ES_tradnl"/>
        </w:rPr>
        <w:t xml:space="preserve"> </w:t>
      </w:r>
      <w:r w:rsidR="7161CF28" w:rsidRPr="00585492">
        <w:rPr>
          <w:lang w:val="es-ES_tradnl"/>
        </w:rPr>
        <w:t>la H</w:t>
      </w:r>
      <w:r w:rsidR="000D52FB">
        <w:rPr>
          <w:lang w:val="es-ES_tradnl"/>
        </w:rPr>
        <w:t>ost</w:t>
      </w:r>
      <w:r w:rsidRPr="00585492">
        <w:rPr>
          <w:lang w:val="es-ES_tradnl"/>
        </w:rPr>
        <w:t xml:space="preserve"> Regional de las </w:t>
      </w:r>
      <w:r w:rsidR="00585492" w:rsidRPr="00585492">
        <w:rPr>
          <w:lang w:val="es-ES_tradnl"/>
        </w:rPr>
        <w:t>Islas Baleares</w:t>
      </w:r>
      <w:r w:rsidRPr="00585492">
        <w:rPr>
          <w:lang w:val="es-ES_tradnl"/>
        </w:rPr>
        <w:t xml:space="preserve"> después de un acuerdo entre el Servicio de Salud de las </w:t>
      </w:r>
      <w:r w:rsidR="00585492" w:rsidRPr="00585492">
        <w:rPr>
          <w:lang w:val="es-ES_tradnl"/>
        </w:rPr>
        <w:t>Islas Baleares</w:t>
      </w:r>
      <w:r w:rsidRPr="00585492">
        <w:rPr>
          <w:lang w:val="es-ES_tradnl"/>
        </w:rPr>
        <w:t xml:space="preserve"> y el Centro</w:t>
      </w:r>
      <w:r w:rsidR="000D52FB">
        <w:rPr>
          <w:lang w:val="es-ES_tradnl"/>
        </w:rPr>
        <w:t xml:space="preserve"> </w:t>
      </w:r>
      <w:r w:rsidRPr="00585492">
        <w:rPr>
          <w:lang w:val="es-ES_tradnl"/>
        </w:rPr>
        <w:t>Coordinador</w:t>
      </w:r>
      <w:r w:rsidR="000D52FB">
        <w:rPr>
          <w:lang w:val="es-ES_tradnl"/>
        </w:rPr>
        <w:t xml:space="preserve"> </w:t>
      </w:r>
      <w:r w:rsidRPr="00585492">
        <w:rPr>
          <w:lang w:val="es-ES_tradnl"/>
        </w:rPr>
        <w:t xml:space="preserve">por el </w:t>
      </w:r>
      <w:r w:rsidR="000D52FB">
        <w:rPr>
          <w:lang w:val="es-ES_tradnl"/>
        </w:rPr>
        <w:t>que</w:t>
      </w:r>
      <w:r w:rsidRPr="00585492">
        <w:rPr>
          <w:lang w:val="es-ES_tradnl"/>
        </w:rPr>
        <w:t xml:space="preserve"> ambos adquieren una serie de compromisos dirigidos a la implantación y sostenibilidad del programa BPSO y la consecuente designación de centros sanitarios comprometidos con la excelencia en </w:t>
      </w:r>
      <w:r w:rsidR="00585492">
        <w:rPr>
          <w:lang w:val="es-ES_tradnl"/>
        </w:rPr>
        <w:t>cuidados</w:t>
      </w:r>
      <w:r w:rsidRPr="00585492">
        <w:rPr>
          <w:lang w:val="es-ES_tradnl"/>
        </w:rPr>
        <w:t xml:space="preserve">. Así las instituciones sanitarias del sistema de salud de las </w:t>
      </w:r>
      <w:r w:rsidR="00585492" w:rsidRPr="00585492">
        <w:rPr>
          <w:lang w:val="es-ES_tradnl"/>
        </w:rPr>
        <w:t>Islas Baleares</w:t>
      </w:r>
      <w:r w:rsidRPr="00585492">
        <w:rPr>
          <w:lang w:val="es-ES_tradnl"/>
        </w:rPr>
        <w:t xml:space="preserve"> que quieran optar a la convocatoria de CCEC®/BPSO® únicamente</w:t>
      </w:r>
      <w:r w:rsidR="000D52FB">
        <w:rPr>
          <w:lang w:val="es-ES_tradnl"/>
        </w:rPr>
        <w:t xml:space="preserve"> </w:t>
      </w:r>
      <w:r w:rsidRPr="00585492">
        <w:rPr>
          <w:lang w:val="es-ES_tradnl"/>
        </w:rPr>
        <w:t>lo pueden</w:t>
      </w:r>
      <w:r w:rsidR="7161CF28" w:rsidRPr="00585492">
        <w:rPr>
          <w:lang w:val="es-ES_tradnl"/>
        </w:rPr>
        <w:t xml:space="preserve"> hacer según los mecanismos y convocatorias </w:t>
      </w:r>
      <w:r w:rsidRPr="00585492">
        <w:rPr>
          <w:lang w:val="es-ES_tradnl"/>
        </w:rPr>
        <w:t>que establece</w:t>
      </w:r>
      <w:r w:rsidR="7161CF28" w:rsidRPr="00585492">
        <w:rPr>
          <w:lang w:val="es-ES_tradnl"/>
        </w:rPr>
        <w:t xml:space="preserve"> la H</w:t>
      </w:r>
      <w:r w:rsidR="000D52FB">
        <w:rPr>
          <w:lang w:val="es-ES_tradnl"/>
        </w:rPr>
        <w:t xml:space="preserve">ost </w:t>
      </w:r>
      <w:r w:rsidR="7161CF28" w:rsidRPr="00585492">
        <w:rPr>
          <w:lang w:val="es-ES_tradnl"/>
        </w:rPr>
        <w:t xml:space="preserve">- </w:t>
      </w:r>
      <w:r w:rsidR="00585492" w:rsidRPr="00585492">
        <w:rPr>
          <w:lang w:val="es-ES_tradnl"/>
        </w:rPr>
        <w:t>Islas Baleares</w:t>
      </w:r>
      <w:r w:rsidR="7161CF28" w:rsidRPr="00585492">
        <w:rPr>
          <w:lang w:val="es-ES_tradnl"/>
        </w:rPr>
        <w:t xml:space="preserve">. Actualmente, hay </w:t>
      </w:r>
      <w:r w:rsidRPr="00585492">
        <w:rPr>
          <w:lang w:val="es-ES_tradnl"/>
        </w:rPr>
        <w:t>cuatro</w:t>
      </w:r>
      <w:r w:rsidR="7161CF28" w:rsidRPr="00585492">
        <w:rPr>
          <w:lang w:val="es-ES_tradnl"/>
        </w:rPr>
        <w:t xml:space="preserve"> centros designados como CCEC® </w:t>
      </w:r>
      <w:r w:rsidR="000D52FB">
        <w:rPr>
          <w:lang w:val="es-ES_tradnl"/>
        </w:rPr>
        <w:t>en</w:t>
      </w:r>
      <w:r w:rsidR="7161CF28" w:rsidRPr="00585492">
        <w:rPr>
          <w:lang w:val="es-ES_tradnl"/>
        </w:rPr>
        <w:t xml:space="preserve"> las </w:t>
      </w:r>
      <w:r w:rsidR="00585492" w:rsidRPr="00585492">
        <w:rPr>
          <w:lang w:val="es-ES_tradnl"/>
        </w:rPr>
        <w:t>Islas Baleares</w:t>
      </w:r>
      <w:r w:rsidR="7161CF28" w:rsidRPr="00585492">
        <w:rPr>
          <w:lang w:val="es-ES_tradnl"/>
        </w:rPr>
        <w:t xml:space="preserve">: </w:t>
      </w:r>
      <w:r w:rsidRPr="00585492">
        <w:rPr>
          <w:lang w:val="es-ES_tradnl"/>
        </w:rPr>
        <w:t>el Hospital Comarcal de Inca,</w:t>
      </w:r>
      <w:r w:rsidR="000D52FB">
        <w:rPr>
          <w:lang w:val="es-ES_tradnl"/>
        </w:rPr>
        <w:t xml:space="preserve"> </w:t>
      </w:r>
      <w:r w:rsidRPr="00585492">
        <w:rPr>
          <w:lang w:val="es-ES_tradnl"/>
        </w:rPr>
        <w:t>el Hospital de Manacor,</w:t>
      </w:r>
      <w:r w:rsidR="000D52FB">
        <w:rPr>
          <w:lang w:val="es-ES_tradnl"/>
        </w:rPr>
        <w:t xml:space="preserve"> el </w:t>
      </w:r>
      <w:r w:rsidR="7161CF28" w:rsidRPr="00585492">
        <w:rPr>
          <w:lang w:val="es-ES_tradnl"/>
        </w:rPr>
        <w:t xml:space="preserve">Área de Salud de Menorca y el </w:t>
      </w:r>
      <w:r w:rsidRPr="00585492">
        <w:rPr>
          <w:lang w:val="es-ES_tradnl"/>
        </w:rPr>
        <w:t>Hospital Universitario S</w:t>
      </w:r>
      <w:r w:rsidR="000D52FB">
        <w:rPr>
          <w:lang w:val="es-ES_tradnl"/>
        </w:rPr>
        <w:t>on</w:t>
      </w:r>
      <w:r w:rsidRPr="00585492">
        <w:rPr>
          <w:lang w:val="es-ES_tradnl"/>
        </w:rPr>
        <w:t xml:space="preserve"> </w:t>
      </w:r>
      <w:proofErr w:type="spellStart"/>
      <w:r w:rsidRPr="00585492">
        <w:rPr>
          <w:lang w:val="es-ES_tradnl"/>
        </w:rPr>
        <w:t>Llàtzer</w:t>
      </w:r>
      <w:proofErr w:type="spellEnd"/>
      <w:r w:rsidRPr="00585492">
        <w:rPr>
          <w:lang w:val="es-ES_tradnl"/>
        </w:rPr>
        <w:t xml:space="preserve">, a los </w:t>
      </w:r>
      <w:r w:rsidR="000D52FB">
        <w:rPr>
          <w:lang w:val="es-ES_tradnl"/>
        </w:rPr>
        <w:t>que</w:t>
      </w:r>
      <w:r w:rsidRPr="00585492">
        <w:rPr>
          <w:lang w:val="es-ES_tradnl"/>
        </w:rPr>
        <w:t xml:space="preserve"> se suman dos nu</w:t>
      </w:r>
      <w:r w:rsidR="000D52FB">
        <w:rPr>
          <w:lang w:val="es-ES_tradnl"/>
        </w:rPr>
        <w:t>evos</w:t>
      </w:r>
      <w:r w:rsidRPr="00585492">
        <w:rPr>
          <w:lang w:val="es-ES_tradnl"/>
        </w:rPr>
        <w:t xml:space="preserve"> centr</w:t>
      </w:r>
      <w:r w:rsidR="000D52FB">
        <w:rPr>
          <w:lang w:val="es-ES_tradnl"/>
        </w:rPr>
        <w:t>o</w:t>
      </w:r>
      <w:r w:rsidRPr="00585492">
        <w:rPr>
          <w:lang w:val="es-ES_tradnl"/>
        </w:rPr>
        <w:t xml:space="preserve">s candidatos (la Gerencia </w:t>
      </w:r>
      <w:r w:rsidR="7161CF28" w:rsidRPr="00585492">
        <w:rPr>
          <w:lang w:val="es-ES_tradnl"/>
        </w:rPr>
        <w:t>de Atención Primaria de Mallorca y el Hospital Universitario S</w:t>
      </w:r>
      <w:r w:rsidR="000D52FB">
        <w:rPr>
          <w:lang w:val="es-ES_tradnl"/>
        </w:rPr>
        <w:t>on</w:t>
      </w:r>
      <w:r w:rsidR="7161CF28" w:rsidRPr="00585492">
        <w:rPr>
          <w:lang w:val="es-ES_tradnl"/>
        </w:rPr>
        <w:t xml:space="preserve"> </w:t>
      </w:r>
      <w:proofErr w:type="spellStart"/>
      <w:r w:rsidR="7161CF28" w:rsidRPr="00585492">
        <w:rPr>
          <w:lang w:val="es-ES_tradnl"/>
        </w:rPr>
        <w:t>Espa</w:t>
      </w:r>
      <w:r w:rsidR="000D52FB">
        <w:rPr>
          <w:lang w:val="es-ES_tradnl"/>
        </w:rPr>
        <w:t>se</w:t>
      </w:r>
      <w:r w:rsidR="7161CF28" w:rsidRPr="00585492">
        <w:rPr>
          <w:lang w:val="es-ES_tradnl"/>
        </w:rPr>
        <w:t>s</w:t>
      </w:r>
      <w:proofErr w:type="spellEnd"/>
      <w:r w:rsidR="7161CF28" w:rsidRPr="00585492">
        <w:rPr>
          <w:lang w:val="es-ES_tradnl"/>
        </w:rPr>
        <w:t>).</w:t>
      </w:r>
    </w:p>
    <w:p w14:paraId="64E80E67" w14:textId="0CB7D699" w:rsidR="00F3670D" w:rsidRPr="00585492" w:rsidRDefault="0017161C" w:rsidP="00151C59">
      <w:pPr>
        <w:pStyle w:val="llistanum"/>
        <w:rPr>
          <w:lang w:val="es-ES_tradnl"/>
        </w:rPr>
      </w:pPr>
      <w:r w:rsidRPr="00585492">
        <w:rPr>
          <w:bCs/>
          <w:lang w:val="es-ES_tradnl"/>
        </w:rPr>
        <w:t>Proyecto de desarrollo</w:t>
      </w:r>
      <w:r w:rsidRPr="00585492">
        <w:rPr>
          <w:lang w:val="es-ES_tradnl"/>
        </w:rPr>
        <w:t xml:space="preserve"> de sistemas </w:t>
      </w:r>
      <w:r w:rsidR="00106ED1" w:rsidRPr="00585492">
        <w:rPr>
          <w:lang w:val="es-ES_tradnl"/>
        </w:rPr>
        <w:t>de información clínica</w:t>
      </w:r>
    </w:p>
    <w:p w14:paraId="0B537797" w14:textId="7246D6A5" w:rsidR="0091389F" w:rsidRPr="00585492" w:rsidRDefault="00B264F5" w:rsidP="00151C59">
      <w:pPr>
        <w:pStyle w:val="llistanum"/>
        <w:numPr>
          <w:ilvl w:val="1"/>
          <w:numId w:val="22"/>
        </w:numPr>
        <w:rPr>
          <w:rFonts w:eastAsia="Noto Sans" w:cs="Noto Sans"/>
          <w:lang w:val="es-ES_tradnl"/>
        </w:rPr>
      </w:pPr>
      <w:r w:rsidRPr="00585492">
        <w:rPr>
          <w:lang w:val="es-ES_tradnl"/>
        </w:rPr>
        <w:t>El Conse</w:t>
      </w:r>
      <w:r w:rsidR="000D52FB">
        <w:rPr>
          <w:lang w:val="es-ES_tradnl"/>
        </w:rPr>
        <w:t xml:space="preserve">jo </w:t>
      </w:r>
      <w:r w:rsidRPr="00585492">
        <w:rPr>
          <w:lang w:val="es-ES_tradnl"/>
        </w:rPr>
        <w:t>de Gobierno autorizó en 2018 la contratación de un servicio para implantar una base de datos asistencial corporativa (BDAC), que permitie</w:t>
      </w:r>
      <w:r w:rsidR="000D52FB">
        <w:rPr>
          <w:lang w:val="es-ES_tradnl"/>
        </w:rPr>
        <w:t>se</w:t>
      </w:r>
      <w:r w:rsidRPr="00585492">
        <w:rPr>
          <w:lang w:val="es-ES_tradnl"/>
        </w:rPr>
        <w:t xml:space="preserve"> crear una historia clínica integrada, interoperable, y accesible a profesionales y pacientes desde todos los ámbitos asistenciales, y el</w:t>
      </w:r>
      <w:r w:rsidR="67EF13DA" w:rsidRPr="00585492">
        <w:rPr>
          <w:lang w:val="es-ES_tradnl"/>
        </w:rPr>
        <w:t xml:space="preserve"> proyecto de unificación de los sistemas de información sanitarios a un sistema único,</w:t>
      </w:r>
      <w:r w:rsidR="00D76AE5" w:rsidRPr="00585492">
        <w:rPr>
          <w:lang w:val="es-ES_tradnl"/>
        </w:rPr>
        <w:t xml:space="preserve"> </w:t>
      </w:r>
      <w:r w:rsidR="001955A6" w:rsidRPr="00585492">
        <w:rPr>
          <w:lang w:val="es-ES_tradnl"/>
        </w:rPr>
        <w:t>por medio del proyecto SISN2+, para</w:t>
      </w:r>
      <w:r w:rsidR="000D52FB">
        <w:rPr>
          <w:lang w:val="es-ES_tradnl"/>
        </w:rPr>
        <w:t xml:space="preserve"> </w:t>
      </w:r>
      <w:r w:rsidR="001955A6" w:rsidRPr="00585492">
        <w:rPr>
          <w:lang w:val="es-ES_tradnl"/>
        </w:rPr>
        <w:t xml:space="preserve">implantarlo en los </w:t>
      </w:r>
      <w:r w:rsidR="67EF13DA" w:rsidRPr="00585492">
        <w:rPr>
          <w:lang w:val="es-ES_tradnl"/>
        </w:rPr>
        <w:t xml:space="preserve">hospitales de nivel 2 </w:t>
      </w:r>
      <w:r w:rsidR="001955A6" w:rsidRPr="00585492">
        <w:rPr>
          <w:lang w:val="es-ES_tradnl"/>
        </w:rPr>
        <w:t>—</w:t>
      </w:r>
      <w:r w:rsidR="67EF13DA" w:rsidRPr="00585492">
        <w:rPr>
          <w:lang w:val="es-ES_tradnl"/>
        </w:rPr>
        <w:t xml:space="preserve">Hospital de Manacor, Hospital Comarcal de Inca, Hospital </w:t>
      </w:r>
      <w:proofErr w:type="spellStart"/>
      <w:r w:rsidR="67EF13DA" w:rsidRPr="00585492">
        <w:rPr>
          <w:lang w:val="es-ES_tradnl"/>
        </w:rPr>
        <w:t>Mateu</w:t>
      </w:r>
      <w:proofErr w:type="spellEnd"/>
      <w:r w:rsidR="000D52FB">
        <w:rPr>
          <w:lang w:val="es-ES_tradnl"/>
        </w:rPr>
        <w:t xml:space="preserve"> </w:t>
      </w:r>
      <w:proofErr w:type="spellStart"/>
      <w:r w:rsidR="67EF13DA" w:rsidRPr="00585492">
        <w:rPr>
          <w:lang w:val="es-ES_tradnl"/>
        </w:rPr>
        <w:t>Orfila</w:t>
      </w:r>
      <w:proofErr w:type="spellEnd"/>
      <w:r w:rsidR="67EF13DA" w:rsidRPr="00585492">
        <w:rPr>
          <w:lang w:val="es-ES_tradnl"/>
        </w:rPr>
        <w:t xml:space="preserve">, Hospital Can </w:t>
      </w:r>
      <w:proofErr w:type="spellStart"/>
      <w:r w:rsidR="67EF13DA" w:rsidRPr="00585492">
        <w:rPr>
          <w:lang w:val="es-ES_tradnl"/>
        </w:rPr>
        <w:t>Mis</w:t>
      </w:r>
      <w:r w:rsidR="000D52FB">
        <w:rPr>
          <w:lang w:val="es-ES_tradnl"/>
        </w:rPr>
        <w:t>se</w:t>
      </w:r>
      <w:r w:rsidR="67EF13DA" w:rsidRPr="00585492">
        <w:rPr>
          <w:lang w:val="es-ES_tradnl"/>
        </w:rPr>
        <w:t>s</w:t>
      </w:r>
      <w:proofErr w:type="spellEnd"/>
      <w:r w:rsidR="67EF13DA" w:rsidRPr="00585492">
        <w:rPr>
          <w:lang w:val="es-ES_tradnl"/>
        </w:rPr>
        <w:t xml:space="preserve"> y Hospital de Formentera, y Hospital </w:t>
      </w:r>
      <w:r w:rsidR="001955A6" w:rsidRPr="00585492">
        <w:rPr>
          <w:lang w:val="es-ES_tradnl"/>
        </w:rPr>
        <w:t>S</w:t>
      </w:r>
      <w:r w:rsidR="000D52FB">
        <w:rPr>
          <w:lang w:val="es-ES_tradnl"/>
        </w:rPr>
        <w:t>on</w:t>
      </w:r>
      <w:r w:rsidR="001955A6" w:rsidRPr="00585492">
        <w:rPr>
          <w:lang w:val="es-ES_tradnl"/>
        </w:rPr>
        <w:t xml:space="preserve"> </w:t>
      </w:r>
      <w:proofErr w:type="spellStart"/>
      <w:r w:rsidR="001955A6" w:rsidRPr="00585492">
        <w:rPr>
          <w:lang w:val="es-ES_tradnl"/>
        </w:rPr>
        <w:t>Llàtzer</w:t>
      </w:r>
      <w:proofErr w:type="spellEnd"/>
      <w:r w:rsidR="001955A6" w:rsidRPr="00585492">
        <w:rPr>
          <w:lang w:val="es-ES_tradnl"/>
        </w:rPr>
        <w:t>—</w:t>
      </w:r>
      <w:r w:rsidR="67EF13DA" w:rsidRPr="00585492">
        <w:rPr>
          <w:lang w:val="es-ES_tradnl"/>
        </w:rPr>
        <w:t xml:space="preserve"> y en </w:t>
      </w:r>
      <w:r w:rsidR="001955A6" w:rsidRPr="00585492">
        <w:rPr>
          <w:lang w:val="es-ES_tradnl"/>
        </w:rPr>
        <w:t>los</w:t>
      </w:r>
      <w:r w:rsidR="67EF13DA" w:rsidRPr="00585492">
        <w:rPr>
          <w:lang w:val="es-ES_tradnl"/>
        </w:rPr>
        <w:t xml:space="preserve"> hospitales de atención intermedia </w:t>
      </w:r>
      <w:r w:rsidR="001955A6" w:rsidRPr="00585492">
        <w:rPr>
          <w:lang w:val="es-ES_tradnl"/>
        </w:rPr>
        <w:t>—</w:t>
      </w:r>
      <w:r w:rsidR="67EF13DA" w:rsidRPr="00585492">
        <w:rPr>
          <w:lang w:val="es-ES_tradnl"/>
        </w:rPr>
        <w:t xml:space="preserve">Hospital General, Hospital Joan </w:t>
      </w:r>
      <w:proofErr w:type="spellStart"/>
      <w:r w:rsidR="67EF13DA" w:rsidRPr="00585492">
        <w:rPr>
          <w:lang w:val="es-ES_tradnl"/>
        </w:rPr>
        <w:t>March</w:t>
      </w:r>
      <w:proofErr w:type="spellEnd"/>
      <w:r w:rsidR="67EF13DA" w:rsidRPr="00585492">
        <w:rPr>
          <w:lang w:val="es-ES_tradnl"/>
        </w:rPr>
        <w:t xml:space="preserve"> y Hospital Psiquiátrico. La unificación del sistema sanitario de información facilita la asistencia sanitaria integral, interdisciplinaria, </w:t>
      </w:r>
      <w:proofErr w:type="spellStart"/>
      <w:r w:rsidR="67EF13DA" w:rsidRPr="00585492">
        <w:rPr>
          <w:lang w:val="es-ES_tradnl"/>
        </w:rPr>
        <w:t>multic</w:t>
      </w:r>
      <w:r w:rsidR="000D52FB">
        <w:rPr>
          <w:lang w:val="es-ES_tradnl"/>
        </w:rPr>
        <w:t>é</w:t>
      </w:r>
      <w:r w:rsidR="67EF13DA" w:rsidRPr="00585492">
        <w:rPr>
          <w:lang w:val="es-ES_tradnl"/>
        </w:rPr>
        <w:t>ntrica</w:t>
      </w:r>
      <w:proofErr w:type="spellEnd"/>
      <w:r w:rsidR="67EF13DA" w:rsidRPr="00585492">
        <w:rPr>
          <w:lang w:val="es-ES_tradnl"/>
        </w:rPr>
        <w:t xml:space="preserve"> y centrada en el usuario, </w:t>
      </w:r>
      <w:r w:rsidR="001955A6" w:rsidRPr="00585492">
        <w:rPr>
          <w:lang w:val="es-ES_tradnl"/>
        </w:rPr>
        <w:t xml:space="preserve">para dar </w:t>
      </w:r>
      <w:r w:rsidR="67EF13DA" w:rsidRPr="00585492">
        <w:rPr>
          <w:lang w:val="es-ES_tradnl"/>
        </w:rPr>
        <w:t>respuesta a sus necesidades y garantizar la calidad de la atención prestada. Además, permite también cubrir l</w:t>
      </w:r>
      <w:r w:rsidR="000D52FB">
        <w:rPr>
          <w:lang w:val="es-ES_tradnl"/>
        </w:rPr>
        <w:t>as necesidades de gestión en el</w:t>
      </w:r>
      <w:r w:rsidR="67EF13DA" w:rsidRPr="00585492">
        <w:rPr>
          <w:lang w:val="es-ES_tradnl"/>
        </w:rPr>
        <w:t xml:space="preserve"> ámbito sanitario. De este modo, se consigue un modelo de informaci</w:t>
      </w:r>
      <w:r w:rsidR="000D52FB">
        <w:rPr>
          <w:lang w:val="es-ES_tradnl"/>
        </w:rPr>
        <w:t>ón interoperable y colaborativo</w:t>
      </w:r>
      <w:r w:rsidR="67EF13DA" w:rsidRPr="00585492">
        <w:rPr>
          <w:lang w:val="es-ES_tradnl"/>
        </w:rPr>
        <w:t xml:space="preserve"> en todos sus </w:t>
      </w:r>
      <w:r w:rsidR="00C35490" w:rsidRPr="00585492">
        <w:rPr>
          <w:lang w:val="es-ES_tradnl"/>
        </w:rPr>
        <w:t>ámbitos</w:t>
      </w:r>
      <w:r w:rsidR="67EF13DA" w:rsidRPr="00585492">
        <w:rPr>
          <w:lang w:val="es-ES_tradnl"/>
        </w:rPr>
        <w:t>.</w:t>
      </w:r>
    </w:p>
    <w:p w14:paraId="6C6D2A75" w14:textId="5BD25B4C" w:rsidR="00D746EB" w:rsidRPr="00585492" w:rsidRDefault="00C35490" w:rsidP="00151C59">
      <w:pPr>
        <w:pStyle w:val="llistanum"/>
        <w:numPr>
          <w:ilvl w:val="1"/>
          <w:numId w:val="22"/>
        </w:numPr>
        <w:rPr>
          <w:rFonts w:eastAsia="Noto Sans" w:cs="Noto Sans"/>
          <w:lang w:val="es-ES_tradnl"/>
        </w:rPr>
      </w:pPr>
      <w:r w:rsidRPr="00585492">
        <w:rPr>
          <w:lang w:val="es-ES_tradnl"/>
        </w:rPr>
        <w:t xml:space="preserve">Base de </w:t>
      </w:r>
      <w:r w:rsidR="000D52FB">
        <w:rPr>
          <w:lang w:val="es-ES_tradnl"/>
        </w:rPr>
        <w:t>D</w:t>
      </w:r>
      <w:r w:rsidRPr="00585492">
        <w:rPr>
          <w:lang w:val="es-ES_tradnl"/>
        </w:rPr>
        <w:t>atos</w:t>
      </w:r>
      <w:r w:rsidR="000D52FB">
        <w:rPr>
          <w:lang w:val="es-ES_tradnl"/>
        </w:rPr>
        <w:t xml:space="preserve"> </w:t>
      </w:r>
      <w:proofErr w:type="spellStart"/>
      <w:r w:rsidRPr="00585492">
        <w:rPr>
          <w:lang w:val="es-ES_tradnl"/>
        </w:rPr>
        <w:t>AsistencialCorporativa</w:t>
      </w:r>
      <w:proofErr w:type="spellEnd"/>
      <w:r w:rsidRPr="00585492">
        <w:rPr>
          <w:lang w:val="es-ES_tradnl"/>
        </w:rPr>
        <w:t xml:space="preserve"> (BDAC): El Conse</w:t>
      </w:r>
      <w:r w:rsidR="000D52FB">
        <w:rPr>
          <w:lang w:val="es-ES_tradnl"/>
        </w:rPr>
        <w:t>jo</w:t>
      </w:r>
      <w:r w:rsidRPr="00585492">
        <w:rPr>
          <w:lang w:val="es-ES_tradnl"/>
        </w:rPr>
        <w:t xml:space="preserve"> de Gobierno autorizó e</w:t>
      </w:r>
      <w:r w:rsidR="000D52FB">
        <w:rPr>
          <w:lang w:val="es-ES_tradnl"/>
        </w:rPr>
        <w:t>n</w:t>
      </w:r>
      <w:r w:rsidRPr="00585492">
        <w:rPr>
          <w:lang w:val="es-ES_tradnl"/>
        </w:rPr>
        <w:t xml:space="preserve"> 2018 la contratación de un servicio para implantar una base de datos</w:t>
      </w:r>
      <w:r w:rsidR="000D52FB">
        <w:rPr>
          <w:lang w:val="es-ES_tradnl"/>
        </w:rPr>
        <w:t xml:space="preserve"> </w:t>
      </w:r>
      <w:r w:rsidR="00270ED6" w:rsidRPr="00585492">
        <w:rPr>
          <w:lang w:val="es-ES_tradnl"/>
        </w:rPr>
        <w:t>asistencial corporativa (BDAC).</w:t>
      </w:r>
      <w:r w:rsidR="0686EC83" w:rsidRPr="00585492">
        <w:rPr>
          <w:lang w:val="es-ES_tradnl"/>
        </w:rPr>
        <w:t xml:space="preserve"> </w:t>
      </w:r>
      <w:r w:rsidR="00270ED6" w:rsidRPr="00585492">
        <w:rPr>
          <w:lang w:val="es-ES_tradnl"/>
        </w:rPr>
        <w:t>Con la implantación de BDAC</w:t>
      </w:r>
      <w:r w:rsidR="00D746EB" w:rsidRPr="00585492">
        <w:rPr>
          <w:lang w:val="es-ES_tradnl"/>
        </w:rPr>
        <w:t xml:space="preserve"> se </w:t>
      </w:r>
      <w:r w:rsidR="00270ED6" w:rsidRPr="00585492">
        <w:rPr>
          <w:lang w:val="es-ES_tradnl"/>
        </w:rPr>
        <w:t>pretende contar con</w:t>
      </w:r>
      <w:r w:rsidR="00D746EB" w:rsidRPr="00585492">
        <w:rPr>
          <w:lang w:val="es-ES_tradnl"/>
        </w:rPr>
        <w:t xml:space="preserve"> una historia clínica integrada, interoperable y accesible, lo </w:t>
      </w:r>
      <w:r w:rsidR="000D52FB">
        <w:rPr>
          <w:lang w:val="es-ES_tradnl"/>
        </w:rPr>
        <w:t>que</w:t>
      </w:r>
      <w:r w:rsidR="00D746EB" w:rsidRPr="00585492">
        <w:rPr>
          <w:lang w:val="es-ES_tradnl"/>
        </w:rPr>
        <w:t xml:space="preserve"> beneficia los usuarios y profesionales gracias a las ventajas siguientes:</w:t>
      </w:r>
    </w:p>
    <w:p w14:paraId="3302C610" w14:textId="68353DA6" w:rsidR="00D746EB" w:rsidRPr="00585492" w:rsidRDefault="00D746EB" w:rsidP="00151C59">
      <w:pPr>
        <w:pStyle w:val="llistanum"/>
        <w:numPr>
          <w:ilvl w:val="2"/>
          <w:numId w:val="22"/>
        </w:numPr>
        <w:rPr>
          <w:rFonts w:eastAsia="Noto Sans" w:cs="Noto Sans"/>
          <w:lang w:val="es-ES_tradnl" w:eastAsia="en-US"/>
        </w:rPr>
      </w:pPr>
      <w:r w:rsidRPr="00585492">
        <w:rPr>
          <w:lang w:val="es-ES_tradnl"/>
        </w:rPr>
        <w:t>Integración: la información que forma par</w:t>
      </w:r>
      <w:r w:rsidR="000D52FB">
        <w:rPr>
          <w:lang w:val="es-ES_tradnl"/>
        </w:rPr>
        <w:t>te de la BDAC se nutre de lo</w:t>
      </w:r>
      <w:r w:rsidRPr="00585492">
        <w:rPr>
          <w:lang w:val="es-ES_tradnl"/>
        </w:rPr>
        <w:t xml:space="preserve"> que se genera en los sistemas </w:t>
      </w:r>
      <w:r w:rsidR="00106ED1" w:rsidRPr="00585492">
        <w:rPr>
          <w:lang w:val="es-ES_tradnl"/>
        </w:rPr>
        <w:t xml:space="preserve">de información de los diferentes ámbitos </w:t>
      </w:r>
      <w:r w:rsidR="000D52FB">
        <w:rPr>
          <w:lang w:val="es-ES_tradnl"/>
        </w:rPr>
        <w:t>asistenciales y se actualiza al momento</w:t>
      </w:r>
      <w:r w:rsidR="00270ED6" w:rsidRPr="00585492">
        <w:rPr>
          <w:lang w:val="es-ES_tradnl"/>
        </w:rPr>
        <w:t>.</w:t>
      </w:r>
      <w:r w:rsidRPr="00585492">
        <w:rPr>
          <w:lang w:val="es-ES_tradnl"/>
        </w:rPr>
        <w:t xml:space="preserve"> </w:t>
      </w:r>
      <w:r w:rsidR="00270ED6" w:rsidRPr="00585492">
        <w:rPr>
          <w:lang w:val="es-ES_tradnl"/>
        </w:rPr>
        <w:t xml:space="preserve">Esto permite que la información siga </w:t>
      </w:r>
      <w:r w:rsidR="000D52FB">
        <w:rPr>
          <w:lang w:val="es-ES_tradnl"/>
        </w:rPr>
        <w:t>a</w:t>
      </w:r>
      <w:r w:rsidR="00270ED6" w:rsidRPr="00585492">
        <w:rPr>
          <w:lang w:val="es-ES_tradnl"/>
        </w:rPr>
        <w:t>l paciente desde el momento en que se genera. Si un paciente es atendido en un centro hospitalario diferente al que le corresponde por zona y d</w:t>
      </w:r>
      <w:r w:rsidR="000D52FB">
        <w:rPr>
          <w:lang w:val="es-ES_tradnl"/>
        </w:rPr>
        <w:t>o</w:t>
      </w:r>
      <w:r w:rsidR="00270ED6" w:rsidRPr="00585492">
        <w:rPr>
          <w:lang w:val="es-ES_tradnl"/>
        </w:rPr>
        <w:t>nde tiene la mayor parte de su historia clínica, la información</w:t>
      </w:r>
      <w:r w:rsidR="000D52FB">
        <w:rPr>
          <w:lang w:val="es-ES_tradnl"/>
        </w:rPr>
        <w:t xml:space="preserve"> </w:t>
      </w:r>
      <w:r w:rsidR="00106ED1" w:rsidRPr="00585492">
        <w:rPr>
          <w:lang w:val="es-ES_tradnl"/>
        </w:rPr>
        <w:t>de este nuevo episodio quedará automáticamente registrado en</w:t>
      </w:r>
      <w:r w:rsidRPr="00585492">
        <w:rPr>
          <w:lang w:val="es-ES_tradnl"/>
        </w:rPr>
        <w:t xml:space="preserve"> la BDAC.</w:t>
      </w:r>
    </w:p>
    <w:p w14:paraId="27AAA268" w14:textId="05D78CE8" w:rsidR="00F3670D" w:rsidRPr="00585492" w:rsidRDefault="00D746EB" w:rsidP="00151C59">
      <w:pPr>
        <w:pStyle w:val="llistanum"/>
        <w:numPr>
          <w:ilvl w:val="2"/>
          <w:numId w:val="22"/>
        </w:numPr>
        <w:rPr>
          <w:lang w:val="es-ES_tradnl"/>
        </w:rPr>
      </w:pPr>
      <w:r w:rsidRPr="00585492">
        <w:rPr>
          <w:lang w:val="es-ES_tradnl"/>
        </w:rPr>
        <w:t>Interoperabilidad: permite que los diferentes sistemas de información puedan compartir de manera real y estandarizada la información que contienen, a nivel semántico y técnico, tanto entre ellos c</w:t>
      </w:r>
      <w:r w:rsidR="000D52FB">
        <w:rPr>
          <w:lang w:val="es-ES_tradnl"/>
        </w:rPr>
        <w:t>o</w:t>
      </w:r>
      <w:r w:rsidRPr="00585492">
        <w:rPr>
          <w:lang w:val="es-ES_tradnl"/>
        </w:rPr>
        <w:t xml:space="preserve">mo con otros sistemas externos (nacionales e internacionales) puesto que se </w:t>
      </w:r>
      <w:r w:rsidR="000D52FB">
        <w:rPr>
          <w:lang w:val="es-ES_tradnl"/>
        </w:rPr>
        <w:t>usarán</w:t>
      </w:r>
      <w:r w:rsidRPr="00585492">
        <w:rPr>
          <w:lang w:val="es-ES_tradnl"/>
        </w:rPr>
        <w:t xml:space="preserve"> estándares internacionales para asegurar esta interoperabilidad y posibilidad de intercambio bilateral de información.</w:t>
      </w:r>
    </w:p>
    <w:p w14:paraId="3BEFD9AF" w14:textId="197DDA6E" w:rsidR="00F3670D" w:rsidRPr="00585492" w:rsidRDefault="00D746EB" w:rsidP="00151C59">
      <w:pPr>
        <w:pStyle w:val="llistanum"/>
        <w:numPr>
          <w:ilvl w:val="2"/>
          <w:numId w:val="22"/>
        </w:numPr>
        <w:rPr>
          <w:lang w:val="es-ES_tradnl"/>
        </w:rPr>
      </w:pPr>
      <w:r w:rsidRPr="00585492">
        <w:rPr>
          <w:lang w:val="es-ES_tradnl"/>
        </w:rPr>
        <w:t>Accesibilidad: la información disponible para cada perfil tiene que estar disponible para tod</w:t>
      </w:r>
      <w:r w:rsidR="000D52FB">
        <w:rPr>
          <w:lang w:val="es-ES_tradnl"/>
        </w:rPr>
        <w:t>as las personas</w:t>
      </w:r>
      <w:r w:rsidRPr="00585492">
        <w:rPr>
          <w:lang w:val="es-ES_tradnl"/>
        </w:rPr>
        <w:t xml:space="preserve"> implicad</w:t>
      </w:r>
      <w:r w:rsidR="000D52FB">
        <w:rPr>
          <w:lang w:val="es-ES_tradnl"/>
        </w:rPr>
        <w:t>as</w:t>
      </w:r>
      <w:r w:rsidRPr="00585492">
        <w:rPr>
          <w:lang w:val="es-ES_tradnl"/>
        </w:rPr>
        <w:t xml:space="preserve"> en el proceso de atención, incluido el paciente. Esta característica permite aumentar la seguridad clínica y la continuidad de </w:t>
      </w:r>
      <w:r w:rsidR="00585492">
        <w:rPr>
          <w:lang w:val="es-ES_tradnl"/>
        </w:rPr>
        <w:t>cuidados</w:t>
      </w:r>
      <w:r w:rsidRPr="00585492">
        <w:rPr>
          <w:lang w:val="es-ES_tradnl"/>
        </w:rPr>
        <w:t xml:space="preserve">, así como la participación activa de la persona en su proceso de salud y de atención. </w:t>
      </w:r>
      <w:r w:rsidR="00106ED1" w:rsidRPr="00585492">
        <w:rPr>
          <w:lang w:val="es-ES_tradnl"/>
        </w:rPr>
        <w:t>La centralización de la información facilita la tarea del actual Portal del Paciente de recibir y mostrar la información que corresponda del proceso asistencial.</w:t>
      </w:r>
    </w:p>
    <w:p w14:paraId="71349D53" w14:textId="2EBA9291" w:rsidR="00D746EB" w:rsidRPr="00585492" w:rsidRDefault="00D746EB" w:rsidP="00151C59">
      <w:pPr>
        <w:pStyle w:val="llistanum"/>
        <w:numPr>
          <w:ilvl w:val="1"/>
          <w:numId w:val="22"/>
        </w:numPr>
        <w:rPr>
          <w:rFonts w:eastAsia="Noto Sans" w:cs="Noto Sans"/>
          <w:lang w:val="es-ES_tradnl" w:eastAsia="en-US"/>
        </w:rPr>
      </w:pPr>
      <w:r w:rsidRPr="00585492">
        <w:rPr>
          <w:lang w:val="es-ES_tradnl"/>
        </w:rPr>
        <w:t>El objetivo de este nuevo modelo de información</w:t>
      </w:r>
      <w:r w:rsidR="000D52FB">
        <w:rPr>
          <w:lang w:val="es-ES_tradnl"/>
        </w:rPr>
        <w:t xml:space="preserve"> </w:t>
      </w:r>
      <w:r w:rsidR="00270ED6" w:rsidRPr="00585492">
        <w:rPr>
          <w:lang w:val="es-ES_tradnl"/>
        </w:rPr>
        <w:t>implica</w:t>
      </w:r>
      <w:r w:rsidRPr="00585492">
        <w:rPr>
          <w:lang w:val="es-ES_tradnl"/>
        </w:rPr>
        <w:t xml:space="preserve"> un reto tanto </w:t>
      </w:r>
      <w:r w:rsidR="00270ED6" w:rsidRPr="00585492">
        <w:rPr>
          <w:lang w:val="es-ES_tradnl"/>
        </w:rPr>
        <w:t>en el ámbito</w:t>
      </w:r>
      <w:r w:rsidRPr="00585492">
        <w:rPr>
          <w:lang w:val="es-ES_tradnl"/>
        </w:rPr>
        <w:t xml:space="preserve"> tecnológico como </w:t>
      </w:r>
      <w:r w:rsidR="00270ED6" w:rsidRPr="00585492">
        <w:rPr>
          <w:lang w:val="es-ES_tradnl"/>
        </w:rPr>
        <w:t>en el organizativo,</w:t>
      </w:r>
      <w:r w:rsidRPr="00585492">
        <w:rPr>
          <w:lang w:val="es-ES_tradnl"/>
        </w:rPr>
        <w:t xml:space="preserve"> puesto que supone definir un modelo de atención estándar para todo </w:t>
      </w:r>
      <w:r w:rsidR="00270ED6" w:rsidRPr="00585492">
        <w:rPr>
          <w:lang w:val="es-ES_tradnl"/>
        </w:rPr>
        <w:t>el Servicio</w:t>
      </w:r>
      <w:r w:rsidR="000D52FB">
        <w:rPr>
          <w:lang w:val="es-ES_tradnl"/>
        </w:rPr>
        <w:t xml:space="preserve"> </w:t>
      </w:r>
      <w:r w:rsidR="00270ED6" w:rsidRPr="00585492">
        <w:rPr>
          <w:lang w:val="es-ES_tradnl"/>
        </w:rPr>
        <w:t>de Salud,</w:t>
      </w:r>
      <w:r w:rsidR="000D52FB">
        <w:rPr>
          <w:lang w:val="es-ES_tradnl"/>
        </w:rPr>
        <w:t xml:space="preserve"> </w:t>
      </w:r>
      <w:r w:rsidR="00270ED6" w:rsidRPr="00585492">
        <w:rPr>
          <w:lang w:val="es-ES_tradnl"/>
        </w:rPr>
        <w:t xml:space="preserve">para </w:t>
      </w:r>
      <w:r w:rsidRPr="00585492">
        <w:rPr>
          <w:lang w:val="es-ES_tradnl"/>
        </w:rPr>
        <w:t>disminuir</w:t>
      </w:r>
      <w:r w:rsidR="000D52FB">
        <w:rPr>
          <w:lang w:val="es-ES_tradnl"/>
        </w:rPr>
        <w:t xml:space="preserve"> </w:t>
      </w:r>
      <w:r w:rsidRPr="00585492">
        <w:rPr>
          <w:lang w:val="es-ES_tradnl"/>
        </w:rPr>
        <w:t xml:space="preserve">las </w:t>
      </w:r>
      <w:r w:rsidR="00270ED6" w:rsidRPr="00585492">
        <w:rPr>
          <w:lang w:val="es-ES_tradnl"/>
        </w:rPr>
        <w:t xml:space="preserve">variabilidades y las iniquidades </w:t>
      </w:r>
      <w:r w:rsidRPr="00585492">
        <w:rPr>
          <w:lang w:val="es-ES_tradnl"/>
        </w:rPr>
        <w:t>y asegurarla calidad</w:t>
      </w:r>
      <w:r w:rsidR="00270ED6" w:rsidRPr="00585492">
        <w:rPr>
          <w:lang w:val="es-ES_tradnl"/>
        </w:rPr>
        <w:t xml:space="preserve"> máxima</w:t>
      </w:r>
      <w:r w:rsidRPr="00585492">
        <w:rPr>
          <w:lang w:val="es-ES_tradnl"/>
        </w:rPr>
        <w:t xml:space="preserve"> en todos los procesos en marcha.</w:t>
      </w:r>
    </w:p>
    <w:p w14:paraId="4C7C3524" w14:textId="4BD252C6" w:rsidR="00F3670D" w:rsidRPr="00585492" w:rsidRDefault="00D746EB" w:rsidP="00151C59">
      <w:pPr>
        <w:pStyle w:val="llistanum"/>
        <w:numPr>
          <w:ilvl w:val="1"/>
          <w:numId w:val="22"/>
        </w:numPr>
        <w:rPr>
          <w:lang w:val="es-ES_tradnl"/>
        </w:rPr>
      </w:pPr>
      <w:r w:rsidRPr="00585492">
        <w:rPr>
          <w:lang w:val="es-ES_tradnl"/>
        </w:rPr>
        <w:t xml:space="preserve">Por otro lado, el Servicio de Salud de las </w:t>
      </w:r>
      <w:r w:rsidR="00585492" w:rsidRPr="00585492">
        <w:rPr>
          <w:lang w:val="es-ES_tradnl"/>
        </w:rPr>
        <w:t>Islas Baleares</w:t>
      </w:r>
      <w:r w:rsidRPr="00585492">
        <w:rPr>
          <w:lang w:val="es-ES_tradnl"/>
        </w:rPr>
        <w:t xml:space="preserve"> inició a finales del año 2018 el proyecto de unificación de las plataformas tecnológicas (base de datos, versión y configuración común) de los sistemas de información sanitarios de los hospitales nivel 2 (Hospital de Manacor, Hospital Comarcal de Inca, Hospital </w:t>
      </w:r>
      <w:proofErr w:type="spellStart"/>
      <w:r w:rsidRPr="00585492">
        <w:rPr>
          <w:lang w:val="es-ES_tradnl"/>
        </w:rPr>
        <w:t>Mateu</w:t>
      </w:r>
      <w:proofErr w:type="spellEnd"/>
      <w:r w:rsidRPr="00585492">
        <w:rPr>
          <w:lang w:val="es-ES_tradnl"/>
        </w:rPr>
        <w:t xml:space="preserve"> </w:t>
      </w:r>
      <w:proofErr w:type="spellStart"/>
      <w:r w:rsidRPr="00585492">
        <w:rPr>
          <w:lang w:val="es-ES_tradnl"/>
        </w:rPr>
        <w:t>Orfila</w:t>
      </w:r>
      <w:proofErr w:type="spellEnd"/>
      <w:r w:rsidRPr="00585492">
        <w:rPr>
          <w:lang w:val="es-ES_tradnl"/>
        </w:rPr>
        <w:t xml:space="preserve">, Hospital Can </w:t>
      </w:r>
      <w:proofErr w:type="spellStart"/>
      <w:r w:rsidRPr="00585492">
        <w:rPr>
          <w:lang w:val="es-ES_tradnl"/>
        </w:rPr>
        <w:t>Mis</w:t>
      </w:r>
      <w:r w:rsidR="000D52FB">
        <w:rPr>
          <w:lang w:val="es-ES_tradnl"/>
        </w:rPr>
        <w:t>se</w:t>
      </w:r>
      <w:r w:rsidRPr="00585492">
        <w:rPr>
          <w:lang w:val="es-ES_tradnl"/>
        </w:rPr>
        <w:t>s</w:t>
      </w:r>
      <w:proofErr w:type="spellEnd"/>
      <w:r w:rsidRPr="00585492">
        <w:rPr>
          <w:lang w:val="es-ES_tradnl"/>
        </w:rPr>
        <w:t>,</w:t>
      </w:r>
      <w:r w:rsidR="00D76AE5" w:rsidRPr="00585492">
        <w:rPr>
          <w:lang w:val="es-ES_tradnl"/>
        </w:rPr>
        <w:t xml:space="preserve"> </w:t>
      </w:r>
      <w:r w:rsidRPr="00585492">
        <w:rPr>
          <w:lang w:val="es-ES_tradnl"/>
        </w:rPr>
        <w:t xml:space="preserve">Hospital de Formentera, y Hospital </w:t>
      </w:r>
      <w:r w:rsidR="00270ED6" w:rsidRPr="00585492">
        <w:rPr>
          <w:lang w:val="es-ES_tradnl"/>
        </w:rPr>
        <w:t>Universitario</w:t>
      </w:r>
      <w:r w:rsidRPr="00585492">
        <w:rPr>
          <w:lang w:val="es-ES_tradnl"/>
        </w:rPr>
        <w:t xml:space="preserve"> </w:t>
      </w:r>
      <w:r w:rsidR="00270ED6" w:rsidRPr="00585492">
        <w:rPr>
          <w:lang w:val="es-ES_tradnl"/>
        </w:rPr>
        <w:t>S</w:t>
      </w:r>
      <w:r w:rsidR="000D52FB">
        <w:rPr>
          <w:lang w:val="es-ES_tradnl"/>
        </w:rPr>
        <w:t>on</w:t>
      </w:r>
      <w:r w:rsidR="00270ED6" w:rsidRPr="00585492">
        <w:rPr>
          <w:lang w:val="es-ES_tradnl"/>
        </w:rPr>
        <w:t xml:space="preserve"> </w:t>
      </w:r>
      <w:proofErr w:type="spellStart"/>
      <w:r w:rsidRPr="00585492">
        <w:rPr>
          <w:lang w:val="es-ES_tradnl"/>
        </w:rPr>
        <w:t>Llàtzer</w:t>
      </w:r>
      <w:proofErr w:type="spellEnd"/>
      <w:r w:rsidRPr="00585492">
        <w:rPr>
          <w:lang w:val="es-ES_tradnl"/>
        </w:rPr>
        <w:t xml:space="preserve">) y </w:t>
      </w:r>
      <w:proofErr w:type="spellStart"/>
      <w:r w:rsidRPr="00585492">
        <w:rPr>
          <w:lang w:val="es-ES_tradnl"/>
        </w:rPr>
        <w:t>sociosanitarios</w:t>
      </w:r>
      <w:proofErr w:type="spellEnd"/>
      <w:r w:rsidRPr="00585492">
        <w:rPr>
          <w:lang w:val="es-ES_tradnl"/>
        </w:rPr>
        <w:t xml:space="preserve"> (Hospital General, Hospital Joan </w:t>
      </w:r>
      <w:proofErr w:type="spellStart"/>
      <w:r w:rsidRPr="00585492">
        <w:rPr>
          <w:lang w:val="es-ES_tradnl"/>
        </w:rPr>
        <w:t>March</w:t>
      </w:r>
      <w:proofErr w:type="spellEnd"/>
      <w:r w:rsidRPr="00585492">
        <w:rPr>
          <w:lang w:val="es-ES_tradnl"/>
        </w:rPr>
        <w:t xml:space="preserve"> y Hospital Psiquiátrico) </w:t>
      </w:r>
      <w:r w:rsidR="00270ED6" w:rsidRPr="00585492">
        <w:rPr>
          <w:lang w:val="es-ES_tradnl"/>
        </w:rPr>
        <w:t xml:space="preserve">por medio del proyecto SISN2+. </w:t>
      </w:r>
      <w:r w:rsidRPr="00585492">
        <w:rPr>
          <w:lang w:val="es-ES_tradnl"/>
        </w:rPr>
        <w:t>La unificación de la versión del sistema sanitario de información de estos hospitales es un proceso complejo que facilita técnicamente la asistencia sanitaria integral e</w:t>
      </w:r>
      <w:r w:rsidR="000D52FB">
        <w:rPr>
          <w:lang w:val="es-ES_tradnl"/>
        </w:rPr>
        <w:t xml:space="preserve"> </w:t>
      </w:r>
      <w:r w:rsidR="00270ED6" w:rsidRPr="00585492">
        <w:rPr>
          <w:lang w:val="es-ES_tradnl"/>
        </w:rPr>
        <w:t xml:space="preserve">interoperable y ayuda </w:t>
      </w:r>
      <w:r w:rsidRPr="00585492">
        <w:rPr>
          <w:lang w:val="es-ES_tradnl"/>
        </w:rPr>
        <w:t xml:space="preserve">a dar </w:t>
      </w:r>
      <w:r w:rsidR="00270ED6" w:rsidRPr="00585492">
        <w:rPr>
          <w:lang w:val="es-ES_tradnl"/>
        </w:rPr>
        <w:t xml:space="preserve">una </w:t>
      </w:r>
      <w:r w:rsidRPr="00585492">
        <w:rPr>
          <w:lang w:val="es-ES_tradnl"/>
        </w:rPr>
        <w:t>respuesta</w:t>
      </w:r>
      <w:r w:rsidR="00270ED6" w:rsidRPr="00585492">
        <w:rPr>
          <w:lang w:val="es-ES_tradnl"/>
        </w:rPr>
        <w:t xml:space="preserve"> mejor</w:t>
      </w:r>
      <w:r w:rsidRPr="00585492">
        <w:rPr>
          <w:lang w:val="es-ES_tradnl"/>
        </w:rPr>
        <w:t xml:space="preserve"> a las necesidades asistenciales y de gestión para estos hospitales. De este modo, </w:t>
      </w:r>
      <w:r w:rsidR="00270ED6" w:rsidRPr="00585492">
        <w:rPr>
          <w:lang w:val="es-ES_tradnl"/>
        </w:rPr>
        <w:t>por medio de la</w:t>
      </w:r>
      <w:r w:rsidRPr="00585492">
        <w:rPr>
          <w:lang w:val="es-ES_tradnl"/>
        </w:rPr>
        <w:t xml:space="preserve"> integración de los diferentes sistemas de información </w:t>
      </w:r>
      <w:r w:rsidR="00270ED6" w:rsidRPr="00585492">
        <w:rPr>
          <w:lang w:val="es-ES_tradnl"/>
        </w:rPr>
        <w:t>clínica (</w:t>
      </w:r>
      <w:r w:rsidRPr="00585492">
        <w:rPr>
          <w:lang w:val="es-ES_tradnl"/>
        </w:rPr>
        <w:t>Millennium, SISN2+, e</w:t>
      </w:r>
      <w:r w:rsidR="000D52FB">
        <w:rPr>
          <w:lang w:val="es-ES_tradnl"/>
        </w:rPr>
        <w:t>-</w:t>
      </w:r>
      <w:r w:rsidRPr="00585492">
        <w:rPr>
          <w:lang w:val="es-ES_tradnl"/>
        </w:rPr>
        <w:t>SIAP, SENECA) con la BDAC se consigue el sistema de información integrado,</w:t>
      </w:r>
      <w:r w:rsidR="000D52FB">
        <w:rPr>
          <w:lang w:val="es-ES_tradnl"/>
        </w:rPr>
        <w:t xml:space="preserve"> </w:t>
      </w:r>
      <w:r w:rsidRPr="00585492">
        <w:rPr>
          <w:lang w:val="es-ES_tradnl"/>
        </w:rPr>
        <w:t xml:space="preserve">interoperable y accesible que </w:t>
      </w:r>
      <w:r w:rsidR="00270ED6" w:rsidRPr="00585492">
        <w:rPr>
          <w:lang w:val="es-ES_tradnl"/>
        </w:rPr>
        <w:t>se buscaba</w:t>
      </w:r>
      <w:r w:rsidRPr="00585492">
        <w:rPr>
          <w:lang w:val="es-ES_tradnl"/>
        </w:rPr>
        <w:t>.</w:t>
      </w:r>
    </w:p>
    <w:p w14:paraId="59B7538A" w14:textId="74BCE57D" w:rsidR="00D746EB" w:rsidRPr="00585492" w:rsidRDefault="00D746EB" w:rsidP="00151C59">
      <w:pPr>
        <w:pStyle w:val="llistanum"/>
        <w:numPr>
          <w:ilvl w:val="1"/>
          <w:numId w:val="22"/>
        </w:numPr>
        <w:rPr>
          <w:rFonts w:eastAsia="Noto Sans" w:cs="Noto Sans"/>
          <w:lang w:val="es-ES_tradnl" w:eastAsia="en-US"/>
        </w:rPr>
      </w:pPr>
      <w:r w:rsidRPr="00585492">
        <w:rPr>
          <w:lang w:val="es-ES_tradnl"/>
        </w:rPr>
        <w:t xml:space="preserve">Otro cambio </w:t>
      </w:r>
      <w:r w:rsidR="00270ED6" w:rsidRPr="00585492">
        <w:rPr>
          <w:lang w:val="es-ES_tradnl"/>
        </w:rPr>
        <w:t>tecnológico aparece</w:t>
      </w:r>
      <w:r w:rsidRPr="00585492">
        <w:rPr>
          <w:lang w:val="es-ES_tradnl"/>
        </w:rPr>
        <w:t xml:space="preserve"> en 2022</w:t>
      </w:r>
      <w:r w:rsidR="00270ED6" w:rsidRPr="00585492">
        <w:rPr>
          <w:lang w:val="es-ES_tradnl"/>
        </w:rPr>
        <w:t>,</w:t>
      </w:r>
      <w:r w:rsidRPr="00585492">
        <w:rPr>
          <w:lang w:val="es-ES_tradnl"/>
        </w:rPr>
        <w:t xml:space="preserve"> en el contexto de la Estrategia de Salud Digital del Ministerio de Sanidad y el Grupo de Trabajo </w:t>
      </w:r>
      <w:r w:rsidR="000D52FB">
        <w:rPr>
          <w:lang w:val="es-ES_tradnl"/>
        </w:rPr>
        <w:t>I</w:t>
      </w:r>
      <w:r w:rsidR="00270ED6" w:rsidRPr="00585492">
        <w:rPr>
          <w:lang w:val="es-ES_tradnl"/>
        </w:rPr>
        <w:t>nterterritorial de Historia Digital de Salud para Atención Primaria.</w:t>
      </w:r>
      <w:r w:rsidRPr="00585492">
        <w:rPr>
          <w:lang w:val="es-ES_tradnl"/>
        </w:rPr>
        <w:t xml:space="preserve"> </w:t>
      </w:r>
      <w:r w:rsidR="00270ED6" w:rsidRPr="00585492">
        <w:rPr>
          <w:lang w:val="es-ES_tradnl"/>
        </w:rPr>
        <w:t>Con los fondos MRR se pretende empezar el cambio de la aplicación de historia clínica de atención</w:t>
      </w:r>
      <w:r w:rsidR="000D52FB">
        <w:rPr>
          <w:lang w:val="es-ES_tradnl"/>
        </w:rPr>
        <w:t xml:space="preserve"> </w:t>
      </w:r>
      <w:r w:rsidR="00270ED6" w:rsidRPr="00585492">
        <w:rPr>
          <w:lang w:val="es-ES_tradnl"/>
        </w:rPr>
        <w:t>primaria (actual e-</w:t>
      </w:r>
      <w:r w:rsidRPr="00585492">
        <w:rPr>
          <w:lang w:val="es-ES_tradnl"/>
        </w:rPr>
        <w:t xml:space="preserve">SIAP) por un desarrollo </w:t>
      </w:r>
      <w:r w:rsidR="00270ED6" w:rsidRPr="00585492">
        <w:rPr>
          <w:lang w:val="es-ES_tradnl"/>
        </w:rPr>
        <w:t xml:space="preserve">que sea </w:t>
      </w:r>
      <w:r w:rsidRPr="00585492">
        <w:rPr>
          <w:lang w:val="es-ES_tradnl"/>
        </w:rPr>
        <w:t>tecnológicamente más avanzado y facilitador de la estrategia de interoperabilidad del Servicio de Salud.</w:t>
      </w:r>
      <w:r w:rsidR="000D52FB">
        <w:rPr>
          <w:lang w:val="es-ES_tradnl"/>
        </w:rPr>
        <w:t xml:space="preserve"> </w:t>
      </w:r>
      <w:r w:rsidR="00270ED6" w:rsidRPr="00585492">
        <w:rPr>
          <w:lang w:val="es-ES_tradnl"/>
        </w:rPr>
        <w:t>La Subdirecció</w:t>
      </w:r>
      <w:r w:rsidR="000D52FB">
        <w:rPr>
          <w:lang w:val="es-ES_tradnl"/>
        </w:rPr>
        <w:t>n</w:t>
      </w:r>
      <w:r w:rsidR="00270ED6" w:rsidRPr="00585492">
        <w:rPr>
          <w:lang w:val="es-ES_tradnl"/>
        </w:rPr>
        <w:t xml:space="preserve"> de </w:t>
      </w:r>
      <w:r w:rsidR="00585492" w:rsidRPr="00585492">
        <w:rPr>
          <w:lang w:val="es-ES_tradnl"/>
        </w:rPr>
        <w:t>Cuidados</w:t>
      </w:r>
      <w:r w:rsidR="00270ED6" w:rsidRPr="00585492">
        <w:rPr>
          <w:lang w:val="es-ES_tradnl"/>
        </w:rPr>
        <w:t xml:space="preserve"> Asistenciales ha establecido un canal de comunicación y trabajo</w:t>
      </w:r>
      <w:r w:rsidR="00B36CD4" w:rsidRPr="00585492">
        <w:rPr>
          <w:lang w:val="es-ES_tradnl"/>
        </w:rPr>
        <w:t xml:space="preserve"> colaborativo con la Unidad de Desarrollo de la Historia Clínica Electrónica de Atención Primaria (</w:t>
      </w:r>
      <w:proofErr w:type="spellStart"/>
      <w:r w:rsidR="00B36CD4" w:rsidRPr="00585492">
        <w:rPr>
          <w:lang w:val="es-ES_tradnl"/>
        </w:rPr>
        <w:t>UDHiC</w:t>
      </w:r>
      <w:proofErr w:type="spellEnd"/>
      <w:r w:rsidR="00B36CD4" w:rsidRPr="00585492">
        <w:rPr>
          <w:lang w:val="es-ES_tradnl"/>
        </w:rPr>
        <w:t>-AP)</w:t>
      </w:r>
      <w:r w:rsidR="00270ED6" w:rsidRPr="00585492">
        <w:rPr>
          <w:lang w:val="es-ES_tradnl"/>
        </w:rPr>
        <w:t>,</w:t>
      </w:r>
      <w:r w:rsidR="000D52FB">
        <w:rPr>
          <w:lang w:val="es-ES_tradnl"/>
        </w:rPr>
        <w:t xml:space="preserve"> que cuenta con </w:t>
      </w:r>
      <w:r w:rsidR="00B36CD4" w:rsidRPr="00585492">
        <w:rPr>
          <w:lang w:val="es-ES_tradnl"/>
        </w:rPr>
        <w:t xml:space="preserve">un equipo multidisciplinario de profesionales integrados en la Coordinación de Sistemas de Información Clínica del Servicio de Salud de las </w:t>
      </w:r>
      <w:r w:rsidR="00585492" w:rsidRPr="00585492">
        <w:rPr>
          <w:lang w:val="es-ES_tradnl"/>
        </w:rPr>
        <w:t>Islas Baleares</w:t>
      </w:r>
      <w:r w:rsidR="000D52FB">
        <w:rPr>
          <w:lang w:val="es-ES_tradnl"/>
        </w:rPr>
        <w:t>.</w:t>
      </w:r>
    </w:p>
    <w:p w14:paraId="25B2C2DD" w14:textId="61E3B692" w:rsidR="00D746EB" w:rsidRPr="00585492" w:rsidRDefault="00D746EB" w:rsidP="00151C59">
      <w:pPr>
        <w:pStyle w:val="llistanum"/>
        <w:numPr>
          <w:ilvl w:val="1"/>
          <w:numId w:val="22"/>
        </w:numPr>
        <w:rPr>
          <w:rFonts w:eastAsia="Noto Sans" w:cs="Noto Sans"/>
          <w:lang w:val="es-ES_tradnl" w:eastAsia="en-US"/>
        </w:rPr>
      </w:pPr>
      <w:r w:rsidRPr="00585492">
        <w:rPr>
          <w:lang w:val="es-ES_tradnl"/>
        </w:rPr>
        <w:t xml:space="preserve">Estos cambios tecnológicos no serían útiles si </w:t>
      </w:r>
      <w:r w:rsidR="00270ED6" w:rsidRPr="00585492">
        <w:rPr>
          <w:lang w:val="es-ES_tradnl"/>
        </w:rPr>
        <w:t>no llevaran</w:t>
      </w:r>
      <w:r w:rsidRPr="00585492">
        <w:rPr>
          <w:lang w:val="es-ES_tradnl"/>
        </w:rPr>
        <w:t xml:space="preserve"> asociados un </w:t>
      </w:r>
      <w:r w:rsidR="00270ED6" w:rsidRPr="00585492">
        <w:rPr>
          <w:lang w:val="es-ES_tradnl"/>
        </w:rPr>
        <w:t>conjunto</w:t>
      </w:r>
      <w:r w:rsidRPr="00585492">
        <w:rPr>
          <w:lang w:val="es-ES_tradnl"/>
        </w:rPr>
        <w:t xml:space="preserve"> de cambios organizativos</w:t>
      </w:r>
      <w:r w:rsidR="00270ED6" w:rsidRPr="00585492">
        <w:rPr>
          <w:lang w:val="es-ES_tradnl"/>
        </w:rPr>
        <w:t xml:space="preserve">. Por eso, </w:t>
      </w:r>
      <w:r w:rsidRPr="00585492">
        <w:rPr>
          <w:lang w:val="es-ES_tradnl"/>
        </w:rPr>
        <w:t>la Subdirecció</w:t>
      </w:r>
      <w:r w:rsidR="000D52FB">
        <w:rPr>
          <w:lang w:val="es-ES_tradnl"/>
        </w:rPr>
        <w:t>n</w:t>
      </w:r>
      <w:r w:rsidRPr="00585492">
        <w:rPr>
          <w:lang w:val="es-ES_tradnl"/>
        </w:rPr>
        <w:t xml:space="preserve"> de </w:t>
      </w:r>
      <w:r w:rsidR="00585492" w:rsidRPr="00585492">
        <w:rPr>
          <w:lang w:val="es-ES_tradnl"/>
        </w:rPr>
        <w:t>Cuidados</w:t>
      </w:r>
      <w:r w:rsidRPr="00585492">
        <w:rPr>
          <w:lang w:val="es-ES_tradnl"/>
        </w:rPr>
        <w:t xml:space="preserve"> Asistenciales establece la creación </w:t>
      </w:r>
      <w:r w:rsidR="00106ED1" w:rsidRPr="00585492">
        <w:rPr>
          <w:lang w:val="es-ES_tradnl"/>
        </w:rPr>
        <w:t>de un equipo de trabajo</w:t>
      </w:r>
      <w:r w:rsidRPr="00585492">
        <w:rPr>
          <w:lang w:val="es-ES_tradnl"/>
        </w:rPr>
        <w:t xml:space="preserve"> para desarrollar y gestionar el registro del proceso enfermero en cada una de las</w:t>
      </w:r>
      <w:r w:rsidR="00270ED6" w:rsidRPr="00585492">
        <w:rPr>
          <w:lang w:val="es-ES_tradnl"/>
        </w:rPr>
        <w:t xml:space="preserve"> </w:t>
      </w:r>
      <w:r w:rsidRPr="00585492">
        <w:rPr>
          <w:lang w:val="es-ES_tradnl"/>
        </w:rPr>
        <w:t xml:space="preserve">aplicaciones. Este equipo de trabajo (DIPE: </w:t>
      </w:r>
      <w:r w:rsidR="00270ED6" w:rsidRPr="00585492">
        <w:rPr>
          <w:lang w:val="es-ES_tradnl"/>
        </w:rPr>
        <w:t>Desarrollo e</w:t>
      </w:r>
      <w:r w:rsidR="000D52FB">
        <w:rPr>
          <w:lang w:val="es-ES_tradnl"/>
        </w:rPr>
        <w:t xml:space="preserve"> </w:t>
      </w:r>
      <w:r w:rsidR="00270ED6" w:rsidRPr="00585492">
        <w:rPr>
          <w:lang w:val="es-ES_tradnl"/>
        </w:rPr>
        <w:t>Implantación del</w:t>
      </w:r>
      <w:r w:rsidR="000D52FB">
        <w:rPr>
          <w:lang w:val="es-ES_tradnl"/>
        </w:rPr>
        <w:t xml:space="preserve"> </w:t>
      </w:r>
      <w:r w:rsidR="00270ED6" w:rsidRPr="00585492">
        <w:rPr>
          <w:lang w:val="es-ES_tradnl"/>
        </w:rPr>
        <w:t xml:space="preserve">Proceso Enfermero) está coordinado por enfermeras del equipo técnico de la Estrategia de </w:t>
      </w:r>
      <w:r w:rsidR="00585492" w:rsidRPr="00585492">
        <w:rPr>
          <w:lang w:val="es-ES_tradnl"/>
        </w:rPr>
        <w:t>Cuidados</w:t>
      </w:r>
      <w:r w:rsidR="00270ED6" w:rsidRPr="00585492">
        <w:rPr>
          <w:lang w:val="es-ES_tradnl"/>
        </w:rPr>
        <w:t xml:space="preserve"> y forma</w:t>
      </w:r>
      <w:r w:rsidR="000D52FB">
        <w:rPr>
          <w:lang w:val="es-ES_tradnl"/>
        </w:rPr>
        <w:t>d</w:t>
      </w:r>
      <w:r w:rsidR="00270ED6" w:rsidRPr="00585492">
        <w:rPr>
          <w:lang w:val="es-ES_tradnl"/>
        </w:rPr>
        <w:t xml:space="preserve">o por enfermeras de las diferentes gerencias. Se encarga de la definición, consenso, desarrollo, formación y mantenimiento de los módulos de </w:t>
      </w:r>
      <w:r w:rsidR="00585492">
        <w:rPr>
          <w:lang w:val="es-ES_tradnl"/>
        </w:rPr>
        <w:t>cuidados</w:t>
      </w:r>
      <w:r w:rsidR="00270ED6" w:rsidRPr="00585492">
        <w:rPr>
          <w:lang w:val="es-ES_tradnl"/>
        </w:rPr>
        <w:t xml:space="preserve">, así como de la estandarización de la información relacionada con el proceso enfermero en el sistema de información (valoración y diagnósticos enfermeros, planes de </w:t>
      </w:r>
      <w:r w:rsidR="00585492">
        <w:rPr>
          <w:lang w:val="es-ES_tradnl"/>
        </w:rPr>
        <w:t>cuidados</w:t>
      </w:r>
      <w:r w:rsidR="00270ED6" w:rsidRPr="00585492">
        <w:rPr>
          <w:lang w:val="es-ES_tradnl"/>
        </w:rPr>
        <w:t xml:space="preserve"> asociadas), de la implantación en las instituciones, y de la participación en otros procesos transversales interprofesionales para dar concordancia a las necesidades del proceso enfermero con las otros profesionales</w:t>
      </w:r>
      <w:r w:rsidR="00D76AE5" w:rsidRPr="00585492">
        <w:rPr>
          <w:lang w:val="es-ES_tradnl"/>
        </w:rPr>
        <w:t xml:space="preserve"> </w:t>
      </w:r>
      <w:r w:rsidRPr="00585492">
        <w:rPr>
          <w:lang w:val="es-ES_tradnl"/>
        </w:rPr>
        <w:t>sanitarios y pacientes en estos procesos transversales.</w:t>
      </w:r>
    </w:p>
    <w:p w14:paraId="37DC279F" w14:textId="55EC2AD6" w:rsidR="2162A0A0" w:rsidRPr="00585492" w:rsidRDefault="77922646" w:rsidP="00106ED1">
      <w:pPr>
        <w:pStyle w:val="llistanum"/>
        <w:numPr>
          <w:ilvl w:val="1"/>
          <w:numId w:val="22"/>
        </w:numPr>
        <w:rPr>
          <w:rFonts w:eastAsia="Noto Sans" w:cs="Noto Sans"/>
          <w:lang w:val="es-ES_tradnl" w:eastAsia="en-US"/>
        </w:rPr>
      </w:pPr>
      <w:r w:rsidRPr="00585492">
        <w:rPr>
          <w:lang w:val="es-ES_tradnl"/>
        </w:rPr>
        <w:t>Sistema de Información de Atención Primaria (e</w:t>
      </w:r>
      <w:r w:rsidR="00E263CA" w:rsidRPr="00585492">
        <w:rPr>
          <w:lang w:val="es-ES_tradnl"/>
        </w:rPr>
        <w:t>-</w:t>
      </w:r>
      <w:r w:rsidRPr="00585492">
        <w:rPr>
          <w:lang w:val="es-ES_tradnl"/>
        </w:rPr>
        <w:t>SIAP)</w:t>
      </w:r>
      <w:r w:rsidR="00E263CA" w:rsidRPr="00585492">
        <w:rPr>
          <w:lang w:val="es-ES_tradnl"/>
        </w:rPr>
        <w:t>: es</w:t>
      </w:r>
      <w:r w:rsidRPr="00585492">
        <w:rPr>
          <w:lang w:val="es-ES_tradnl"/>
        </w:rPr>
        <w:t xml:space="preserve"> un sistema de información para toda la atención </w:t>
      </w:r>
      <w:r w:rsidR="00E263CA" w:rsidRPr="00585492">
        <w:rPr>
          <w:lang w:val="es-ES_tradnl"/>
        </w:rPr>
        <w:t xml:space="preserve">primaria del Servicio de Salud de las </w:t>
      </w:r>
      <w:r w:rsidR="00585492" w:rsidRPr="00585492">
        <w:rPr>
          <w:lang w:val="es-ES_tradnl"/>
        </w:rPr>
        <w:t>Islas Baleares</w:t>
      </w:r>
      <w:r w:rsidR="00E263CA" w:rsidRPr="00585492">
        <w:rPr>
          <w:lang w:val="es-ES_tradnl"/>
        </w:rPr>
        <w:t>.</w:t>
      </w:r>
      <w:r w:rsidR="00151C59" w:rsidRPr="00585492">
        <w:rPr>
          <w:lang w:val="es-ES_tradnl"/>
        </w:rPr>
        <w:t xml:space="preserve"> </w:t>
      </w:r>
      <w:r w:rsidR="00E263CA" w:rsidRPr="00585492">
        <w:rPr>
          <w:lang w:val="es-ES_tradnl"/>
        </w:rPr>
        <w:t>La Subdirecció</w:t>
      </w:r>
      <w:r w:rsidR="000D52FB">
        <w:rPr>
          <w:lang w:val="es-ES_tradnl"/>
        </w:rPr>
        <w:t>n</w:t>
      </w:r>
      <w:r w:rsidR="00E263CA" w:rsidRPr="00585492">
        <w:rPr>
          <w:lang w:val="es-ES_tradnl"/>
        </w:rPr>
        <w:t xml:space="preserve"> de </w:t>
      </w:r>
      <w:r w:rsidR="00585492" w:rsidRPr="00585492">
        <w:rPr>
          <w:lang w:val="es-ES_tradnl"/>
        </w:rPr>
        <w:t>Cuidados</w:t>
      </w:r>
      <w:r w:rsidR="00E263CA" w:rsidRPr="00585492">
        <w:rPr>
          <w:lang w:val="es-ES_tradnl"/>
        </w:rPr>
        <w:t xml:space="preserve"> Asistenciales ha establecido un canal de comunicación y trabajo</w:t>
      </w:r>
      <w:r w:rsidR="2162A0A0" w:rsidRPr="00585492">
        <w:rPr>
          <w:lang w:val="es-ES_tradnl"/>
        </w:rPr>
        <w:t xml:space="preserve"> colaborativo con la Unidad de Desarrollo de la Historia Clínica Electrónica de Atención Primaria (</w:t>
      </w:r>
      <w:proofErr w:type="spellStart"/>
      <w:r w:rsidR="2162A0A0" w:rsidRPr="00585492">
        <w:rPr>
          <w:lang w:val="es-ES_tradnl"/>
        </w:rPr>
        <w:t>UDHiC</w:t>
      </w:r>
      <w:proofErr w:type="spellEnd"/>
      <w:r w:rsidR="2162A0A0" w:rsidRPr="00585492">
        <w:rPr>
          <w:lang w:val="es-ES_tradnl"/>
        </w:rPr>
        <w:t xml:space="preserve">-AP) </w:t>
      </w:r>
      <w:r w:rsidR="000D52FB">
        <w:rPr>
          <w:lang w:val="es-ES_tradnl"/>
        </w:rPr>
        <w:t xml:space="preserve">que </w:t>
      </w:r>
      <w:r w:rsidR="2162A0A0" w:rsidRPr="00585492">
        <w:rPr>
          <w:lang w:val="es-ES_tradnl"/>
        </w:rPr>
        <w:t xml:space="preserve">cuenta con un equipo multidisciplinario de profesionales integrados en la Coordinación de Sistemas de Información Clínica del Servicio de Salud de las </w:t>
      </w:r>
      <w:r w:rsidR="00585492" w:rsidRPr="00585492">
        <w:rPr>
          <w:lang w:val="es-ES_tradnl"/>
        </w:rPr>
        <w:t>Islas Baleares</w:t>
      </w:r>
      <w:r w:rsidR="2162A0A0" w:rsidRPr="00585492">
        <w:rPr>
          <w:lang w:val="es-ES_tradnl"/>
        </w:rPr>
        <w:t>.</w:t>
      </w:r>
    </w:p>
    <w:p w14:paraId="7012FE68" w14:textId="77777777" w:rsidR="00F3670D" w:rsidRPr="00585492" w:rsidRDefault="360E33D7" w:rsidP="00151C59">
      <w:pPr>
        <w:pStyle w:val="llistanum"/>
        <w:rPr>
          <w:lang w:val="es-ES_tradnl"/>
        </w:rPr>
      </w:pPr>
      <w:r w:rsidRPr="00585492">
        <w:rPr>
          <w:bCs/>
          <w:lang w:val="es-ES_tradnl"/>
        </w:rPr>
        <w:t>Grupo Autonómico Úlceras Por Presión (GAUPP)</w:t>
      </w:r>
      <w:r w:rsidRPr="00585492">
        <w:rPr>
          <w:lang w:val="es-ES_tradnl"/>
        </w:rPr>
        <w:t>.</w:t>
      </w:r>
    </w:p>
    <w:p w14:paraId="4CACF9A9" w14:textId="08E7AE2C" w:rsidR="4B79E454" w:rsidRPr="00585492" w:rsidRDefault="4B79E454" w:rsidP="00151C59">
      <w:pPr>
        <w:pStyle w:val="llistanum"/>
        <w:numPr>
          <w:ilvl w:val="1"/>
          <w:numId w:val="22"/>
        </w:numPr>
        <w:rPr>
          <w:rFonts w:eastAsia="Noto Sans" w:cs="Noto Sans"/>
          <w:lang w:val="es-ES_tradnl"/>
        </w:rPr>
      </w:pPr>
      <w:r w:rsidRPr="00585492">
        <w:rPr>
          <w:lang w:val="es-ES_tradnl"/>
        </w:rPr>
        <w:t>El GAUPP</w:t>
      </w:r>
      <w:r w:rsidR="00E263CA" w:rsidRPr="00585492">
        <w:rPr>
          <w:lang w:val="es-ES_tradnl"/>
        </w:rPr>
        <w:t>, que nació en 2005,</w:t>
      </w:r>
      <w:r w:rsidRPr="00585492">
        <w:rPr>
          <w:lang w:val="es-ES_tradnl"/>
        </w:rPr>
        <w:t xml:space="preserve"> es un grupo multidisciplinario asesor sobre úlceras por presión.</w:t>
      </w:r>
    </w:p>
    <w:p w14:paraId="32A379D7" w14:textId="1E85EB8F" w:rsidR="4B79E454" w:rsidRPr="00585492" w:rsidRDefault="4B79E454" w:rsidP="00151C59">
      <w:pPr>
        <w:pStyle w:val="llistanum"/>
        <w:numPr>
          <w:ilvl w:val="1"/>
          <w:numId w:val="22"/>
        </w:numPr>
        <w:rPr>
          <w:rFonts w:eastAsia="Noto Sans" w:cs="Noto Sans"/>
          <w:lang w:val="es-ES_tradnl"/>
        </w:rPr>
      </w:pPr>
      <w:r w:rsidRPr="00585492">
        <w:rPr>
          <w:lang w:val="es-ES_tradnl"/>
        </w:rPr>
        <w:t xml:space="preserve">La composición del GAUPP se definió siguiendo el criterio de representatividad de todos los centros del Servicio de Salud, de los centros concertados y otros centros que pudieran aportar sus conocimientos como prestamistas </w:t>
      </w:r>
      <w:r w:rsidR="00106ED1" w:rsidRPr="00585492">
        <w:rPr>
          <w:lang w:val="es-ES_tradnl"/>
        </w:rPr>
        <w:t>de asistencia a pacientes de riesgo.</w:t>
      </w:r>
    </w:p>
    <w:p w14:paraId="48632BF9" w14:textId="60344855" w:rsidR="4B79E454" w:rsidRPr="00585492" w:rsidRDefault="4B79E454" w:rsidP="00151C59">
      <w:pPr>
        <w:pStyle w:val="llistanum"/>
        <w:numPr>
          <w:ilvl w:val="1"/>
          <w:numId w:val="22"/>
        </w:numPr>
        <w:rPr>
          <w:rFonts w:eastAsia="Noto Sans" w:cs="Noto Sans"/>
          <w:lang w:val="es-ES_tradnl"/>
        </w:rPr>
      </w:pPr>
      <w:r w:rsidRPr="00585492">
        <w:rPr>
          <w:lang w:val="es-ES_tradnl"/>
        </w:rPr>
        <w:t xml:space="preserve">La misión del GAUPP es ofrecer recomendaciones basadas en la mejor evidencia científica y asesorar </w:t>
      </w:r>
      <w:r w:rsidR="000D52FB">
        <w:rPr>
          <w:lang w:val="es-ES_tradnl"/>
        </w:rPr>
        <w:t xml:space="preserve">a </w:t>
      </w:r>
      <w:r w:rsidRPr="00585492">
        <w:rPr>
          <w:lang w:val="es-ES_tradnl"/>
        </w:rPr>
        <w:t xml:space="preserve">los gestores sanitarios, los profesionales de la salud y la población de las </w:t>
      </w:r>
      <w:r w:rsidR="00585492" w:rsidRPr="00585492">
        <w:rPr>
          <w:lang w:val="es-ES_tradnl"/>
        </w:rPr>
        <w:t>Islas Baleares</w:t>
      </w:r>
      <w:r w:rsidRPr="00585492">
        <w:rPr>
          <w:lang w:val="es-ES_tradnl"/>
        </w:rPr>
        <w:t xml:space="preserve"> en materia de prevención y tratamiento de las úlceras por presión.</w:t>
      </w:r>
    </w:p>
    <w:p w14:paraId="0E6F9FCB" w14:textId="2293489F" w:rsidR="2ADDAA53" w:rsidRPr="00585492" w:rsidRDefault="2ADDAA53" w:rsidP="00151C59">
      <w:pPr>
        <w:pStyle w:val="llistanum"/>
        <w:numPr>
          <w:ilvl w:val="1"/>
          <w:numId w:val="22"/>
        </w:numPr>
        <w:rPr>
          <w:rFonts w:eastAsia="Noto Sans" w:cs="Noto Sans"/>
          <w:lang w:val="es-ES_tradnl"/>
        </w:rPr>
      </w:pPr>
      <w:r w:rsidRPr="00585492">
        <w:rPr>
          <w:lang w:val="es-ES_tradnl"/>
        </w:rPr>
        <w:t xml:space="preserve">El GAUPP organiza regularmente cursos y sesiones formativas, y ha editado y publicado </w:t>
      </w:r>
      <w:r w:rsidR="00E263CA" w:rsidRPr="00585492">
        <w:rPr>
          <w:lang w:val="es-ES_tradnl"/>
        </w:rPr>
        <w:t>dos</w:t>
      </w:r>
      <w:r w:rsidRPr="00585492">
        <w:rPr>
          <w:lang w:val="es-ES_tradnl"/>
        </w:rPr>
        <w:t xml:space="preserve"> guías de práctica clínica orientadas a prevenir </w:t>
      </w:r>
      <w:r w:rsidR="00E263CA" w:rsidRPr="00585492">
        <w:rPr>
          <w:lang w:val="es-ES_tradnl"/>
        </w:rPr>
        <w:t>y tratar</w:t>
      </w:r>
      <w:r w:rsidRPr="00585492">
        <w:rPr>
          <w:lang w:val="es-ES_tradnl"/>
        </w:rPr>
        <w:t xml:space="preserve"> las úlceras por presión en nuestro entorno sanitario. </w:t>
      </w:r>
      <w:r w:rsidR="00E263CA" w:rsidRPr="00585492">
        <w:rPr>
          <w:lang w:val="es-ES_tradnl"/>
        </w:rPr>
        <w:t>La última</w:t>
      </w:r>
      <w:r w:rsidRPr="00585492">
        <w:rPr>
          <w:lang w:val="es-ES_tradnl"/>
        </w:rPr>
        <w:t xml:space="preserve"> versión de esta guía se puede consultar en el enlace </w:t>
      </w:r>
      <w:hyperlink r:id="rId53">
        <w:r w:rsidR="0A9ADCAC" w:rsidRPr="00585492">
          <w:rPr>
            <w:rStyle w:val="Hipervnculo"/>
            <w:i/>
            <w:lang w:val="es-ES_tradnl"/>
          </w:rPr>
          <w:t>https://docusalut.com/handle/20.500.13003/18225</w:t>
        </w:r>
      </w:hyperlink>
      <w:r w:rsidR="0A9ADCAC" w:rsidRPr="00585492">
        <w:rPr>
          <w:i/>
          <w:lang w:val="es-ES_tradnl"/>
        </w:rPr>
        <w:t xml:space="preserve"> .</w:t>
      </w:r>
    </w:p>
    <w:p w14:paraId="032B458D" w14:textId="6D0E288E" w:rsidR="004A2EDE" w:rsidRPr="00585492" w:rsidRDefault="004A2EDE" w:rsidP="00151C59">
      <w:pPr>
        <w:pStyle w:val="llistanum"/>
        <w:rPr>
          <w:rFonts w:eastAsia="Noto Sans" w:cs="Noto Sans"/>
          <w:lang w:val="es-ES_tradnl"/>
        </w:rPr>
      </w:pPr>
      <w:r w:rsidRPr="00585492">
        <w:rPr>
          <w:lang w:val="es-ES_tradnl"/>
        </w:rPr>
        <w:t>Enfermeras de práctica avanzada</w:t>
      </w:r>
      <w:r w:rsidR="69F1F4CE" w:rsidRPr="00585492">
        <w:rPr>
          <w:lang w:val="es-ES_tradnl"/>
        </w:rPr>
        <w:t>:</w:t>
      </w:r>
    </w:p>
    <w:p w14:paraId="2E17E9F9" w14:textId="77777777" w:rsidR="004A2EDE" w:rsidRPr="00585492" w:rsidRDefault="004A2EDE" w:rsidP="00151C59">
      <w:pPr>
        <w:pStyle w:val="llistanum"/>
        <w:numPr>
          <w:ilvl w:val="1"/>
          <w:numId w:val="22"/>
        </w:numPr>
        <w:rPr>
          <w:rFonts w:eastAsia="Noto Sans" w:cs="Noto Sans"/>
          <w:lang w:val="es-ES_tradnl"/>
        </w:rPr>
      </w:pPr>
      <w:r w:rsidRPr="00585492">
        <w:rPr>
          <w:color w:val="000000" w:themeColor="text1"/>
          <w:lang w:val="es-ES_tradnl"/>
        </w:rPr>
        <w:t>Enfermeras gestoras de casos.</w:t>
      </w:r>
    </w:p>
    <w:p w14:paraId="34C6D679" w14:textId="77777777" w:rsidR="00F3670D" w:rsidRPr="00585492" w:rsidRDefault="004A2EDE" w:rsidP="00151C59">
      <w:pPr>
        <w:pStyle w:val="llistanum"/>
        <w:numPr>
          <w:ilvl w:val="1"/>
          <w:numId w:val="22"/>
        </w:numPr>
        <w:rPr>
          <w:lang w:val="es-ES_tradnl"/>
        </w:rPr>
      </w:pPr>
      <w:r w:rsidRPr="00585492">
        <w:rPr>
          <w:lang w:val="es-ES_tradnl"/>
        </w:rPr>
        <w:t>Desarrollo de diferentes roles enfocados a la práctica avanzada.</w:t>
      </w:r>
    </w:p>
    <w:p w14:paraId="1867B831" w14:textId="2371C09C" w:rsidR="004A2EDE" w:rsidRPr="00585492" w:rsidRDefault="00E1435D" w:rsidP="00151C59">
      <w:pPr>
        <w:pStyle w:val="llistanum"/>
        <w:numPr>
          <w:ilvl w:val="1"/>
          <w:numId w:val="22"/>
        </w:numPr>
        <w:rPr>
          <w:rFonts w:eastAsia="Noto Sans" w:cs="Noto Sans"/>
          <w:lang w:val="es-ES_tradnl"/>
        </w:rPr>
      </w:pPr>
      <w:r>
        <w:rPr>
          <w:lang w:val="es-ES_tradnl"/>
        </w:rPr>
        <w:t>Proyecto</w:t>
      </w:r>
      <w:r w:rsidR="004A2EDE" w:rsidRPr="00585492">
        <w:rPr>
          <w:lang w:val="es-ES_tradnl"/>
        </w:rPr>
        <w:t xml:space="preserve"> Enfermera de Práctica Avanzada en Hospitalización (EPAH).</w:t>
      </w:r>
    </w:p>
    <w:p w14:paraId="73ED42BD" w14:textId="77777777" w:rsidR="00F3670D" w:rsidRPr="00585492" w:rsidRDefault="4F476796" w:rsidP="00151C59">
      <w:pPr>
        <w:pStyle w:val="llistanum"/>
        <w:rPr>
          <w:bCs/>
          <w:lang w:val="es-ES_tradnl"/>
        </w:rPr>
      </w:pPr>
      <w:r w:rsidRPr="00585492">
        <w:rPr>
          <w:bCs/>
          <w:lang w:val="es-ES_tradnl"/>
        </w:rPr>
        <w:t>Enfermeras referentes.</w:t>
      </w:r>
    </w:p>
    <w:p w14:paraId="6EE3E4E4" w14:textId="60DA287F" w:rsidR="3D06869B" w:rsidRPr="00585492" w:rsidRDefault="6069BC10" w:rsidP="00151C59">
      <w:pPr>
        <w:pStyle w:val="llistanum"/>
        <w:numPr>
          <w:ilvl w:val="1"/>
          <w:numId w:val="22"/>
        </w:numPr>
        <w:rPr>
          <w:rFonts w:eastAsia="Noto Sans" w:cs="Noto Sans"/>
          <w:lang w:val="es-ES_tradnl"/>
        </w:rPr>
      </w:pPr>
      <w:r w:rsidRPr="00585492">
        <w:rPr>
          <w:lang w:val="es-ES_tradnl"/>
        </w:rPr>
        <w:t xml:space="preserve">En las diferentes </w:t>
      </w:r>
      <w:r w:rsidR="00E1435D">
        <w:rPr>
          <w:lang w:val="es-ES_tradnl"/>
        </w:rPr>
        <w:t>gerencias del Servicio de Salud</w:t>
      </w:r>
      <w:r w:rsidRPr="00585492">
        <w:rPr>
          <w:lang w:val="es-ES_tradnl"/>
        </w:rPr>
        <w:t xml:space="preserve"> se han desarrollado diferentes figuras </w:t>
      </w:r>
      <w:r w:rsidR="00E1435D">
        <w:rPr>
          <w:lang w:val="es-ES_tradnl"/>
        </w:rPr>
        <w:t xml:space="preserve">denominadas </w:t>
      </w:r>
      <w:r w:rsidRPr="00585492">
        <w:rPr>
          <w:i/>
          <w:lang w:val="es-ES_tradnl"/>
        </w:rPr>
        <w:t>enfermeras referentes</w:t>
      </w:r>
      <w:r w:rsidRPr="00585492">
        <w:rPr>
          <w:lang w:val="es-ES_tradnl"/>
        </w:rPr>
        <w:t>, con perfil diverso y com</w:t>
      </w:r>
      <w:r w:rsidR="00E1435D">
        <w:rPr>
          <w:lang w:val="es-ES_tradnl"/>
        </w:rPr>
        <w:t xml:space="preserve">petencias enfocadas a resolver </w:t>
      </w:r>
      <w:r w:rsidRPr="00585492">
        <w:rPr>
          <w:lang w:val="es-ES_tradnl"/>
        </w:rPr>
        <w:t xml:space="preserve">problemas de salud u </w:t>
      </w:r>
      <w:r w:rsidR="00106ED1" w:rsidRPr="00585492">
        <w:rPr>
          <w:lang w:val="es-ES_tradnl"/>
        </w:rPr>
        <w:t>otros del</w:t>
      </w:r>
      <w:r w:rsidR="00E1435D">
        <w:rPr>
          <w:lang w:val="es-ES_tradnl"/>
        </w:rPr>
        <w:t xml:space="preserve"> </w:t>
      </w:r>
      <w:r w:rsidRPr="00585492">
        <w:rPr>
          <w:lang w:val="es-ES_tradnl"/>
        </w:rPr>
        <w:t>ámbito de la gestión.</w:t>
      </w:r>
    </w:p>
    <w:p w14:paraId="340DE62B" w14:textId="24D323ED" w:rsidR="525E1428" w:rsidRPr="00585492" w:rsidRDefault="525E1428" w:rsidP="00151C59">
      <w:pPr>
        <w:pStyle w:val="llistanum"/>
        <w:numPr>
          <w:ilvl w:val="2"/>
          <w:numId w:val="22"/>
        </w:numPr>
        <w:rPr>
          <w:rFonts w:eastAsia="Noto Sans" w:cs="Noto Sans"/>
          <w:lang w:val="es-ES_tradnl"/>
        </w:rPr>
      </w:pPr>
      <w:r w:rsidRPr="00585492">
        <w:rPr>
          <w:lang w:val="es-ES_tradnl"/>
        </w:rPr>
        <w:t>Las enfermeras referentes en hospitalización son las responsables de los usuarios ingresados en los centros hospitalarios de agudos y atención intermedia. Se encargan de hacer</w:t>
      </w:r>
      <w:r w:rsidR="00E1435D">
        <w:rPr>
          <w:lang w:val="es-ES_tradnl"/>
        </w:rPr>
        <w:t xml:space="preserve"> </w:t>
      </w:r>
      <w:r w:rsidRPr="00585492">
        <w:rPr>
          <w:lang w:val="es-ES_tradnl"/>
        </w:rPr>
        <w:t>el seguimiento y preparar el alta de los usuarios desde el momento del ingreso, y facilitan la continuidad entre diferentes ámbitos asistenciales.</w:t>
      </w:r>
    </w:p>
    <w:p w14:paraId="041E1CFA" w14:textId="3F5CAB1B" w:rsidR="00F3670D" w:rsidRPr="00585492" w:rsidRDefault="0110CE4B" w:rsidP="00151C59">
      <w:pPr>
        <w:pStyle w:val="llistanum"/>
        <w:numPr>
          <w:ilvl w:val="2"/>
          <w:numId w:val="22"/>
        </w:numPr>
        <w:rPr>
          <w:lang w:val="es-ES_tradnl"/>
        </w:rPr>
      </w:pPr>
      <w:r w:rsidRPr="00585492">
        <w:rPr>
          <w:lang w:val="es-ES_tradnl"/>
        </w:rPr>
        <w:t xml:space="preserve">Enfermeras referentes como gestoras: son figuras de apoyo a la coordinación o supervisión, que complementan su actividad y la suplen en </w:t>
      </w:r>
      <w:r w:rsidR="00106ED1" w:rsidRPr="00585492">
        <w:rPr>
          <w:lang w:val="es-ES_tradnl"/>
        </w:rPr>
        <w:t>caso de ausencias o l</w:t>
      </w:r>
      <w:r w:rsidR="00E1435D">
        <w:rPr>
          <w:lang w:val="es-ES_tradnl"/>
        </w:rPr>
        <w:t>ibranzas</w:t>
      </w:r>
      <w:r w:rsidR="00106ED1" w:rsidRPr="00585492">
        <w:rPr>
          <w:lang w:val="es-ES_tradnl"/>
        </w:rPr>
        <w:t>.</w:t>
      </w:r>
    </w:p>
    <w:p w14:paraId="673B8C16" w14:textId="30AA0D17" w:rsidR="0203C917" w:rsidRPr="00585492" w:rsidRDefault="0203C917" w:rsidP="00151C59">
      <w:pPr>
        <w:pStyle w:val="llistanum"/>
        <w:numPr>
          <w:ilvl w:val="2"/>
          <w:numId w:val="22"/>
        </w:numPr>
        <w:rPr>
          <w:rFonts w:eastAsia="Noto Sans" w:cs="Noto Sans"/>
          <w:lang w:val="es-ES_tradnl"/>
        </w:rPr>
      </w:pPr>
      <w:r w:rsidRPr="00585492">
        <w:rPr>
          <w:lang w:val="es-ES_tradnl"/>
        </w:rPr>
        <w:t xml:space="preserve">Enfermeras referentes en un ámbito concreto de </w:t>
      </w:r>
      <w:r w:rsidR="00585492">
        <w:rPr>
          <w:lang w:val="es-ES_tradnl"/>
        </w:rPr>
        <w:t>cuidados</w:t>
      </w:r>
      <w:r w:rsidRPr="00585492">
        <w:rPr>
          <w:lang w:val="es-ES_tradnl"/>
        </w:rPr>
        <w:t xml:space="preserve">: enfermeras que centran su actividad asistencial, docente e investigadora en un ámbito concreto del conocimiento, como por ejemplo </w:t>
      </w:r>
      <w:r w:rsidR="00E1435D">
        <w:rPr>
          <w:lang w:val="es-ES_tradnl"/>
        </w:rPr>
        <w:t>en</w:t>
      </w:r>
      <w:r w:rsidR="00E263CA" w:rsidRPr="00585492">
        <w:rPr>
          <w:lang w:val="es-ES_tradnl"/>
        </w:rPr>
        <w:t xml:space="preserve"> prevenir</w:t>
      </w:r>
      <w:r w:rsidRPr="00585492">
        <w:rPr>
          <w:lang w:val="es-ES_tradnl"/>
        </w:rPr>
        <w:t xml:space="preserve"> y tratar úlceras por presión.</w:t>
      </w:r>
    </w:p>
    <w:p w14:paraId="72B281EF" w14:textId="557ECAD4" w:rsidR="004A2EDE" w:rsidRPr="00585492" w:rsidRDefault="004A2EDE" w:rsidP="00151C59">
      <w:pPr>
        <w:pStyle w:val="llistanum"/>
        <w:keepNext/>
        <w:rPr>
          <w:rFonts w:eastAsia="Noto Sans" w:cs="Noto Sans"/>
          <w:lang w:val="es-ES_tradnl"/>
        </w:rPr>
      </w:pPr>
      <w:r w:rsidRPr="00585492">
        <w:rPr>
          <w:lang w:val="es-ES_tradnl"/>
        </w:rPr>
        <w:t xml:space="preserve">Desarrollo de la </w:t>
      </w:r>
      <w:r w:rsidR="00E1435D">
        <w:rPr>
          <w:lang w:val="es-ES_tradnl"/>
        </w:rPr>
        <w:t>investigación</w:t>
      </w:r>
      <w:r w:rsidRPr="00585492">
        <w:rPr>
          <w:lang w:val="es-ES_tradnl"/>
        </w:rPr>
        <w:t xml:space="preserve"> en </w:t>
      </w:r>
      <w:r w:rsidR="00585492">
        <w:rPr>
          <w:lang w:val="es-ES_tradnl"/>
        </w:rPr>
        <w:t>cuidados</w:t>
      </w:r>
      <w:r w:rsidRPr="00585492">
        <w:rPr>
          <w:lang w:val="es-ES_tradnl"/>
        </w:rPr>
        <w:t xml:space="preserve"> (coordinación, facilitación y participación en el desarrollo de grupos de búsqueda):</w:t>
      </w:r>
    </w:p>
    <w:p w14:paraId="3C1E23A3" w14:textId="095EA662" w:rsidR="004A2EDE" w:rsidRPr="00585492" w:rsidRDefault="004A2EDE" w:rsidP="00151C59">
      <w:pPr>
        <w:pStyle w:val="llistanum"/>
        <w:numPr>
          <w:ilvl w:val="1"/>
          <w:numId w:val="22"/>
        </w:numPr>
        <w:rPr>
          <w:rFonts w:eastAsia="Noto Sans" w:cs="Noto Sans"/>
          <w:lang w:val="es-ES_tradnl"/>
        </w:rPr>
      </w:pPr>
      <w:r w:rsidRPr="00585492">
        <w:rPr>
          <w:lang w:val="es-ES_tradnl"/>
        </w:rPr>
        <w:t xml:space="preserve">Participación en el grupo de </w:t>
      </w:r>
      <w:r w:rsidR="00E1435D">
        <w:rPr>
          <w:lang w:val="es-ES_tradnl"/>
        </w:rPr>
        <w:t>investigación</w:t>
      </w:r>
      <w:r w:rsidRPr="00585492">
        <w:rPr>
          <w:lang w:val="es-ES_tradnl"/>
        </w:rPr>
        <w:t xml:space="preserve"> Cu</w:t>
      </w:r>
      <w:r w:rsidR="00E1435D">
        <w:rPr>
          <w:lang w:val="es-ES_tradnl"/>
        </w:rPr>
        <w:t>idados</w:t>
      </w:r>
      <w:r w:rsidRPr="00585492">
        <w:rPr>
          <w:lang w:val="es-ES_tradnl"/>
        </w:rPr>
        <w:t>, Cronicidad y Evidencias</w:t>
      </w:r>
      <w:r w:rsidR="00E1435D">
        <w:rPr>
          <w:lang w:val="es-ES_tradnl"/>
        </w:rPr>
        <w:t xml:space="preserve"> </w:t>
      </w:r>
      <w:r w:rsidR="00E263CA" w:rsidRPr="00585492">
        <w:rPr>
          <w:lang w:val="es-ES_tradnl"/>
        </w:rPr>
        <w:t>en</w:t>
      </w:r>
      <w:r w:rsidR="00E1435D">
        <w:rPr>
          <w:lang w:val="es-ES_tradnl"/>
        </w:rPr>
        <w:t xml:space="preserve"> </w:t>
      </w:r>
      <w:r w:rsidR="00E263CA" w:rsidRPr="00585492">
        <w:rPr>
          <w:lang w:val="es-ES_tradnl"/>
        </w:rPr>
        <w:t>Salud (</w:t>
      </w:r>
      <w:hyperlink r:id="rId54">
        <w:r w:rsidRPr="00585492">
          <w:rPr>
            <w:rStyle w:val="Hipervnculo"/>
            <w:iCs/>
            <w:lang w:val="es-ES_tradnl"/>
          </w:rPr>
          <w:t>CU</w:t>
        </w:r>
        <w:r w:rsidRPr="00585492">
          <w:rPr>
            <w:rStyle w:val="Hipervnculo"/>
            <w:iCs/>
            <w:lang w:val="es-ES_tradnl"/>
          </w:rPr>
          <w:t>R</w:t>
        </w:r>
        <w:r w:rsidRPr="00585492">
          <w:rPr>
            <w:rStyle w:val="Hipervnculo"/>
            <w:iCs/>
            <w:lang w:val="es-ES_tradnl"/>
          </w:rPr>
          <w:t>ES</w:t>
        </w:r>
      </w:hyperlink>
      <w:r w:rsidR="17D4C503" w:rsidRPr="00585492">
        <w:rPr>
          <w:lang w:val="es-ES_tradnl"/>
        </w:rPr>
        <w:t xml:space="preserve">) del Instituto de </w:t>
      </w:r>
      <w:r w:rsidR="00E1435D">
        <w:rPr>
          <w:lang w:val="es-ES_tradnl"/>
        </w:rPr>
        <w:t>Investigación</w:t>
      </w:r>
      <w:r w:rsidR="17D4C503" w:rsidRPr="00585492">
        <w:rPr>
          <w:lang w:val="es-ES_tradnl"/>
        </w:rPr>
        <w:t xml:space="preserve"> Sanitaria de las </w:t>
      </w:r>
      <w:r w:rsidR="00585492" w:rsidRPr="00585492">
        <w:rPr>
          <w:lang w:val="es-ES_tradnl"/>
        </w:rPr>
        <w:t>Islas Baleares</w:t>
      </w:r>
      <w:r w:rsidR="17D4C503" w:rsidRPr="00585492">
        <w:rPr>
          <w:lang w:val="es-ES_tradnl"/>
        </w:rPr>
        <w:t xml:space="preserve"> (</w:t>
      </w:r>
      <w:proofErr w:type="spellStart"/>
      <w:r w:rsidR="00E263CA" w:rsidRPr="00585492">
        <w:rPr>
          <w:lang w:val="es-ES_tradnl"/>
        </w:rPr>
        <w:t>IdISBa</w:t>
      </w:r>
      <w:proofErr w:type="spellEnd"/>
      <w:r w:rsidR="00E263CA" w:rsidRPr="00585492">
        <w:rPr>
          <w:lang w:val="es-ES_tradnl"/>
        </w:rPr>
        <w:t xml:space="preserve">), red de referentes en búsqueda en </w:t>
      </w:r>
      <w:r w:rsidR="00585492">
        <w:rPr>
          <w:lang w:val="es-ES_tradnl"/>
        </w:rPr>
        <w:t>cuidados</w:t>
      </w:r>
      <w:r w:rsidR="00E263CA" w:rsidRPr="00585492">
        <w:rPr>
          <w:lang w:val="es-ES_tradnl"/>
        </w:rPr>
        <w:t>, integrada por profesionales de las diferentes gerencias del Servicio de Salud.</w:t>
      </w:r>
    </w:p>
    <w:p w14:paraId="472886F0" w14:textId="77777777" w:rsidR="00F3670D" w:rsidRPr="00585492" w:rsidRDefault="72C05875" w:rsidP="00151C59">
      <w:pPr>
        <w:pStyle w:val="llistanum"/>
        <w:rPr>
          <w:lang w:val="es-ES_tradnl"/>
        </w:rPr>
      </w:pPr>
      <w:r w:rsidRPr="00585492">
        <w:rPr>
          <w:lang w:val="es-ES_tradnl"/>
        </w:rPr>
        <w:t>Prescripción enfermera</w:t>
      </w:r>
      <w:r w:rsidR="7C092B3A" w:rsidRPr="00585492">
        <w:rPr>
          <w:lang w:val="es-ES_tradnl"/>
        </w:rPr>
        <w:t>:</w:t>
      </w:r>
    </w:p>
    <w:p w14:paraId="342D5CF5" w14:textId="25880640" w:rsidR="004A2EDE" w:rsidRPr="00585492" w:rsidRDefault="00E263CA" w:rsidP="00151C59">
      <w:pPr>
        <w:pStyle w:val="llistanum"/>
        <w:numPr>
          <w:ilvl w:val="1"/>
          <w:numId w:val="22"/>
        </w:numPr>
        <w:rPr>
          <w:rFonts w:eastAsia="Noto Sans" w:cs="Noto Sans"/>
          <w:lang w:val="es-ES_tradnl"/>
        </w:rPr>
      </w:pPr>
      <w:r w:rsidRPr="00585492">
        <w:rPr>
          <w:lang w:val="es-ES_tradnl"/>
        </w:rPr>
        <w:t xml:space="preserve">El Real decreto </w:t>
      </w:r>
      <w:r w:rsidR="6AC5D8D0" w:rsidRPr="00585492">
        <w:rPr>
          <w:lang w:val="es-ES_tradnl"/>
        </w:rPr>
        <w:t>954/2015, de 23 de octubre, así como las modificaciones</w:t>
      </w:r>
      <w:r w:rsidR="00E1435D">
        <w:rPr>
          <w:lang w:val="es-ES_tradnl"/>
        </w:rPr>
        <w:t xml:space="preserve"> </w:t>
      </w:r>
      <w:r w:rsidRPr="00585492">
        <w:rPr>
          <w:lang w:val="es-ES_tradnl"/>
        </w:rPr>
        <w:t xml:space="preserve">que establece </w:t>
      </w:r>
      <w:r w:rsidR="6AC5D8D0" w:rsidRPr="00585492">
        <w:rPr>
          <w:lang w:val="es-ES_tradnl"/>
        </w:rPr>
        <w:t>el Real decreto 1302/2018, de 22 de octubre, regulan la indicación, uso y autorización de dispensación de medicamentos y productos sanitarios de uso humano por parte</w:t>
      </w:r>
      <w:r w:rsidRPr="00585492">
        <w:rPr>
          <w:lang w:val="es-ES_tradnl"/>
        </w:rPr>
        <w:t xml:space="preserve"> de las</w:t>
      </w:r>
      <w:r w:rsidR="6AC5D8D0" w:rsidRPr="00585492">
        <w:rPr>
          <w:lang w:val="es-ES_tradnl"/>
        </w:rPr>
        <w:t xml:space="preserve"> enfermeras. En esta normativa se establece la creación y utilización de guías y protocolos para definir los medicamentos, sujetas a prescripción médica, que las enfermeras acreditadas pueden indicar, </w:t>
      </w:r>
      <w:r w:rsidRPr="00585492">
        <w:rPr>
          <w:lang w:val="es-ES_tradnl"/>
        </w:rPr>
        <w:t>administrar</w:t>
      </w:r>
      <w:r w:rsidR="6AC5D8D0" w:rsidRPr="00585492">
        <w:rPr>
          <w:lang w:val="es-ES_tradnl"/>
        </w:rPr>
        <w:t xml:space="preserve"> y autorizar </w:t>
      </w:r>
      <w:r w:rsidR="00E1435D">
        <w:rPr>
          <w:lang w:val="es-ES_tradnl"/>
        </w:rPr>
        <w:t xml:space="preserve">por medio de </w:t>
      </w:r>
      <w:r w:rsidR="6AC5D8D0" w:rsidRPr="00585492">
        <w:rPr>
          <w:lang w:val="es-ES_tradnl"/>
        </w:rPr>
        <w:t>orden de dispensación e</w:t>
      </w:r>
      <w:r w:rsidR="00E1435D">
        <w:rPr>
          <w:lang w:val="es-ES_tradnl"/>
        </w:rPr>
        <w:t>n determinadas situaciones, de manera protocoli</w:t>
      </w:r>
      <w:r w:rsidR="6AC5D8D0" w:rsidRPr="00585492">
        <w:rPr>
          <w:lang w:val="es-ES_tradnl"/>
        </w:rPr>
        <w:t>zada en el contexto de un trabajo colaborativo y/o complementario con el fin de proporcionar una respuesta adecuada a las necesida</w:t>
      </w:r>
      <w:r w:rsidR="00E1435D">
        <w:rPr>
          <w:lang w:val="es-ES_tradnl"/>
        </w:rPr>
        <w:t xml:space="preserve">des del usuario. Desde </w:t>
      </w:r>
      <w:proofErr w:type="spellStart"/>
      <w:r w:rsidR="00E1435D">
        <w:rPr>
          <w:lang w:val="es-ES_tradnl"/>
        </w:rPr>
        <w:t>Ambcura</w:t>
      </w:r>
      <w:proofErr w:type="spellEnd"/>
      <w:r w:rsidR="00E1435D">
        <w:rPr>
          <w:lang w:val="es-ES_tradnl"/>
        </w:rPr>
        <w:t xml:space="preserve"> </w:t>
      </w:r>
      <w:r w:rsidR="6AC5D8D0" w:rsidRPr="00585492">
        <w:rPr>
          <w:lang w:val="es-ES_tradnl"/>
        </w:rPr>
        <w:t>se ha coordinado la elaboración de estas guías.</w:t>
      </w:r>
    </w:p>
    <w:p w14:paraId="159488E7" w14:textId="38B620C4" w:rsidR="37D56963" w:rsidRPr="00585492" w:rsidRDefault="00E1435D" w:rsidP="00151C59">
      <w:pPr>
        <w:pStyle w:val="llistanum"/>
        <w:numPr>
          <w:ilvl w:val="1"/>
          <w:numId w:val="22"/>
        </w:numPr>
        <w:rPr>
          <w:rFonts w:eastAsia="Noto Sans" w:cs="Noto Sans"/>
          <w:lang w:val="es-ES_tradnl"/>
        </w:rPr>
      </w:pPr>
      <w:r>
        <w:rPr>
          <w:lang w:val="es-ES_tradnl"/>
        </w:rPr>
        <w:t xml:space="preserve">Una vez </w:t>
      </w:r>
      <w:r w:rsidR="37D56963" w:rsidRPr="00585492">
        <w:rPr>
          <w:lang w:val="es-ES_tradnl"/>
        </w:rPr>
        <w:t xml:space="preserve">elaborado el documento pasa al Servicio </w:t>
      </w:r>
      <w:r w:rsidR="00E263CA" w:rsidRPr="00585492">
        <w:rPr>
          <w:lang w:val="es-ES_tradnl"/>
        </w:rPr>
        <w:t>de Farmacia del Servicio de Salud para implementarlo</w:t>
      </w:r>
      <w:r w:rsidR="37D56963" w:rsidRPr="00585492">
        <w:rPr>
          <w:lang w:val="es-ES_tradnl"/>
        </w:rPr>
        <w:t xml:space="preserve"> en el sistema de Receta </w:t>
      </w:r>
      <w:r w:rsidR="000833ED" w:rsidRPr="00585492">
        <w:rPr>
          <w:lang w:val="es-ES_tradnl"/>
        </w:rPr>
        <w:t>Electrónica.</w:t>
      </w:r>
    </w:p>
    <w:p w14:paraId="0060AC45" w14:textId="0E50F398" w:rsidR="00F3670D" w:rsidRPr="00585492" w:rsidRDefault="72C05875" w:rsidP="00151C59">
      <w:pPr>
        <w:pStyle w:val="llistanum"/>
        <w:rPr>
          <w:lang w:val="es-ES_tradnl"/>
        </w:rPr>
      </w:pPr>
      <w:r w:rsidRPr="00585492">
        <w:rPr>
          <w:lang w:val="es-ES_tradnl"/>
        </w:rPr>
        <w:t xml:space="preserve">Continuidad asistencial y de </w:t>
      </w:r>
      <w:r w:rsidR="00585492">
        <w:rPr>
          <w:lang w:val="es-ES_tradnl"/>
        </w:rPr>
        <w:t>cuidados</w:t>
      </w:r>
      <w:r w:rsidRPr="00585492">
        <w:rPr>
          <w:lang w:val="es-ES_tradnl"/>
        </w:rPr>
        <w:t>.</w:t>
      </w:r>
    </w:p>
    <w:p w14:paraId="5A7DEF96" w14:textId="1F002A81" w:rsidR="00F3670D" w:rsidRPr="00585492" w:rsidRDefault="00664A42" w:rsidP="007E4A72">
      <w:pPr>
        <w:pStyle w:val="llistanum"/>
        <w:numPr>
          <w:ilvl w:val="1"/>
          <w:numId w:val="22"/>
        </w:numPr>
        <w:rPr>
          <w:rFonts w:eastAsia="Noto Sans" w:cs="Noto Sans"/>
          <w:bCs/>
          <w:lang w:val="es-ES_tradnl"/>
        </w:rPr>
      </w:pPr>
      <w:r w:rsidRPr="00585492">
        <w:rPr>
          <w:bCs/>
          <w:lang w:val="es-ES_tradnl"/>
        </w:rPr>
        <w:t>Desde el año 2007,</w:t>
      </w:r>
      <w:r w:rsidR="00E1435D">
        <w:rPr>
          <w:bCs/>
          <w:lang w:val="es-ES_tradnl"/>
        </w:rPr>
        <w:t xml:space="preserve"> </w:t>
      </w:r>
      <w:r w:rsidR="000833ED" w:rsidRPr="00585492">
        <w:rPr>
          <w:bCs/>
          <w:lang w:val="es-ES_tradnl"/>
        </w:rPr>
        <w:t>el Servicio de Salud y algunos</w:t>
      </w:r>
      <w:r w:rsidR="00E1435D">
        <w:rPr>
          <w:bCs/>
          <w:lang w:val="es-ES_tradnl"/>
        </w:rPr>
        <w:t xml:space="preserve"> </w:t>
      </w:r>
      <w:r w:rsidR="00BD33F4" w:rsidRPr="00585492">
        <w:rPr>
          <w:lang w:val="es-ES_tradnl"/>
        </w:rPr>
        <w:t>de los</w:t>
      </w:r>
      <w:r w:rsidR="00BD33F4" w:rsidRPr="00585492">
        <w:rPr>
          <w:bCs/>
          <w:lang w:val="es-ES_tradnl"/>
        </w:rPr>
        <w:t xml:space="preserve"> centros asistenciales de la </w:t>
      </w:r>
      <w:r w:rsidR="000833ED" w:rsidRPr="00585492">
        <w:rPr>
          <w:bCs/>
          <w:lang w:val="es-ES_tradnl"/>
        </w:rPr>
        <w:t>Red</w:t>
      </w:r>
      <w:r w:rsidR="00E1435D">
        <w:rPr>
          <w:bCs/>
          <w:lang w:val="es-ES_tradnl"/>
        </w:rPr>
        <w:t xml:space="preserve"> </w:t>
      </w:r>
      <w:r w:rsidR="000833ED" w:rsidRPr="00585492">
        <w:rPr>
          <w:bCs/>
          <w:lang w:val="es-ES_tradnl"/>
        </w:rPr>
        <w:t>Pública</w:t>
      </w:r>
      <w:r w:rsidR="00E1435D">
        <w:rPr>
          <w:bCs/>
          <w:lang w:val="es-ES_tradnl"/>
        </w:rPr>
        <w:t xml:space="preserve"> </w:t>
      </w:r>
      <w:r w:rsidR="000833ED" w:rsidRPr="00585492">
        <w:rPr>
          <w:bCs/>
          <w:lang w:val="es-ES_tradnl"/>
        </w:rPr>
        <w:t>trabajan</w:t>
      </w:r>
      <w:r w:rsidR="00BD33F4" w:rsidRPr="00585492">
        <w:rPr>
          <w:bCs/>
          <w:lang w:val="es-ES_tradnl"/>
        </w:rPr>
        <w:t xml:space="preserve"> en la continuidad asistencial y de </w:t>
      </w:r>
      <w:r w:rsidR="00585492">
        <w:rPr>
          <w:bCs/>
          <w:lang w:val="es-ES_tradnl"/>
        </w:rPr>
        <w:t>cuidados</w:t>
      </w:r>
      <w:r w:rsidR="00BD33F4" w:rsidRPr="00585492">
        <w:rPr>
          <w:bCs/>
          <w:lang w:val="es-ES_tradnl"/>
        </w:rPr>
        <w:t xml:space="preserve"> </w:t>
      </w:r>
      <w:r w:rsidR="007E4A72" w:rsidRPr="00585492">
        <w:rPr>
          <w:bCs/>
          <w:lang w:val="es-ES_tradnl"/>
        </w:rPr>
        <w:t>por medio de los informes</w:t>
      </w:r>
      <w:r w:rsidR="00E1435D">
        <w:rPr>
          <w:bCs/>
          <w:lang w:val="es-ES_tradnl"/>
        </w:rPr>
        <w:t xml:space="preserve"> </w:t>
      </w:r>
      <w:r w:rsidR="00106ED1" w:rsidRPr="00585492">
        <w:rPr>
          <w:bCs/>
          <w:lang w:val="es-ES_tradnl"/>
        </w:rPr>
        <w:t>de alta enfermera: informes emitidos por la enfermera responsable de cada paciente</w:t>
      </w:r>
      <w:r w:rsidR="007E4A72" w:rsidRPr="00585492">
        <w:rPr>
          <w:bCs/>
          <w:lang w:val="es-ES_tradnl"/>
        </w:rPr>
        <w:t>.</w:t>
      </w:r>
    </w:p>
    <w:p w14:paraId="1432E25B" w14:textId="646B5846" w:rsidR="004A2EDE" w:rsidRPr="00585492" w:rsidRDefault="6B36207B" w:rsidP="00151C59">
      <w:pPr>
        <w:pStyle w:val="llistanum"/>
        <w:rPr>
          <w:rFonts w:eastAsia="Noto Sans" w:cs="Noto Sans"/>
          <w:lang w:val="es-ES_tradnl"/>
        </w:rPr>
      </w:pPr>
      <w:r w:rsidRPr="00585492">
        <w:rPr>
          <w:lang w:val="es-ES_tradnl"/>
        </w:rPr>
        <w:t>Participación en la Iniciativa Marc</w:t>
      </w:r>
      <w:r w:rsidR="00E1435D">
        <w:rPr>
          <w:lang w:val="es-ES_tradnl"/>
        </w:rPr>
        <w:t>o</w:t>
      </w:r>
      <w:r w:rsidRPr="00585492">
        <w:rPr>
          <w:lang w:val="es-ES_tradnl"/>
        </w:rPr>
        <w:t xml:space="preserve"> de </w:t>
      </w:r>
      <w:r w:rsidR="00585492" w:rsidRPr="00585492">
        <w:rPr>
          <w:lang w:val="es-ES_tradnl"/>
        </w:rPr>
        <w:t>Cuidados</w:t>
      </w:r>
      <w:r w:rsidRPr="00585492">
        <w:rPr>
          <w:lang w:val="es-ES_tradnl"/>
        </w:rPr>
        <w:t xml:space="preserve"> (IMACU) del SNS:</w:t>
      </w:r>
    </w:p>
    <w:p w14:paraId="019E67BF" w14:textId="0526653A" w:rsidR="19F9401C" w:rsidRPr="00585492" w:rsidRDefault="42EEC366" w:rsidP="00151C59">
      <w:pPr>
        <w:pStyle w:val="llistanum"/>
        <w:numPr>
          <w:ilvl w:val="1"/>
          <w:numId w:val="22"/>
        </w:numPr>
        <w:rPr>
          <w:rFonts w:eastAsia="Noto Sans" w:cs="Noto Sans"/>
          <w:lang w:val="es-ES_tradnl"/>
        </w:rPr>
      </w:pPr>
      <w:r w:rsidRPr="00585492">
        <w:rPr>
          <w:lang w:val="es-ES_tradnl"/>
        </w:rPr>
        <w:t>La IMACU ha sido promovida por el Ministerio de Sanidad. Para su desarrollo, se ha establecido una colaboración en red con las diferentes comunidades</w:t>
      </w:r>
      <w:r w:rsidR="00E1435D">
        <w:rPr>
          <w:lang w:val="es-ES_tradnl"/>
        </w:rPr>
        <w:t xml:space="preserve"> </w:t>
      </w:r>
      <w:r w:rsidR="004D77FF" w:rsidRPr="00585492">
        <w:rPr>
          <w:lang w:val="es-ES_tradnl"/>
        </w:rPr>
        <w:t>autónomas.</w:t>
      </w:r>
    </w:p>
    <w:p w14:paraId="753BA7AF" w14:textId="5691C33D" w:rsidR="3F0AB3AA" w:rsidRPr="00585492" w:rsidRDefault="3F0AB3AA" w:rsidP="00151C59">
      <w:pPr>
        <w:pStyle w:val="llistanum"/>
        <w:numPr>
          <w:ilvl w:val="1"/>
          <w:numId w:val="22"/>
        </w:numPr>
        <w:rPr>
          <w:rFonts w:eastAsia="Noto Sans" w:cs="Noto Sans"/>
          <w:lang w:val="es-ES_tradnl"/>
        </w:rPr>
      </w:pPr>
      <w:r w:rsidRPr="00585492">
        <w:rPr>
          <w:lang w:val="es-ES_tradnl"/>
        </w:rPr>
        <w:t>Esta iniciativa potenciará el desarrollo competencial de las enfermeras dentro de los sistemas sanitarios bajo el amparo de la</w:t>
      </w:r>
      <w:r w:rsidR="00E1435D">
        <w:rPr>
          <w:lang w:val="es-ES_tradnl"/>
        </w:rPr>
        <w:t xml:space="preserve"> </w:t>
      </w:r>
      <w:proofErr w:type="spellStart"/>
      <w:r w:rsidRPr="00585492">
        <w:rPr>
          <w:lang w:val="es-ES_tradnl"/>
        </w:rPr>
        <w:t>cogo</w:t>
      </w:r>
      <w:r w:rsidR="00E1435D">
        <w:rPr>
          <w:lang w:val="es-ES_tradnl"/>
        </w:rPr>
        <w:t>b</w:t>
      </w:r>
      <w:r w:rsidRPr="00585492">
        <w:rPr>
          <w:lang w:val="es-ES_tradnl"/>
        </w:rPr>
        <w:t>ernan</w:t>
      </w:r>
      <w:r w:rsidR="00E1435D">
        <w:rPr>
          <w:lang w:val="es-ES_tradnl"/>
        </w:rPr>
        <w:t>z</w:t>
      </w:r>
      <w:r w:rsidRPr="00585492">
        <w:rPr>
          <w:lang w:val="es-ES_tradnl"/>
        </w:rPr>
        <w:t>a</w:t>
      </w:r>
      <w:proofErr w:type="spellEnd"/>
      <w:r w:rsidRPr="00585492">
        <w:rPr>
          <w:lang w:val="es-ES_tradnl"/>
        </w:rPr>
        <w:t xml:space="preserve"> de las diferentes </w:t>
      </w:r>
      <w:r w:rsidR="004D77FF" w:rsidRPr="00585492">
        <w:rPr>
          <w:lang w:val="es-ES_tradnl"/>
        </w:rPr>
        <w:t>comunidades autónomas</w:t>
      </w:r>
      <w:r w:rsidRPr="00585492">
        <w:rPr>
          <w:lang w:val="es-ES_tradnl"/>
        </w:rPr>
        <w:t xml:space="preserve">. Este avance permitirá proporcionar un modelo de excelencia en </w:t>
      </w:r>
      <w:r w:rsidR="00585492">
        <w:rPr>
          <w:lang w:val="es-ES_tradnl"/>
        </w:rPr>
        <w:t>los cuidados</w:t>
      </w:r>
      <w:r w:rsidRPr="00585492">
        <w:rPr>
          <w:lang w:val="es-ES_tradnl"/>
        </w:rPr>
        <w:t xml:space="preserve"> ordenando y transformando el modelo de </w:t>
      </w:r>
      <w:r w:rsidR="00585492">
        <w:rPr>
          <w:lang w:val="es-ES_tradnl"/>
        </w:rPr>
        <w:t>cuidados</w:t>
      </w:r>
      <w:r w:rsidRPr="00585492">
        <w:rPr>
          <w:lang w:val="es-ES_tradnl"/>
        </w:rPr>
        <w:t>, adecuándolo a las necesidades de salud de la ciudadanía,</w:t>
      </w:r>
      <w:r w:rsidR="00E1435D">
        <w:rPr>
          <w:lang w:val="es-ES_tradnl"/>
        </w:rPr>
        <w:t xml:space="preserve"> </w:t>
      </w:r>
      <w:r w:rsidR="004D77FF" w:rsidRPr="00585492">
        <w:rPr>
          <w:lang w:val="es-ES_tradnl"/>
        </w:rPr>
        <w:t xml:space="preserve">para </w:t>
      </w:r>
      <w:r w:rsidRPr="00585492">
        <w:rPr>
          <w:lang w:val="es-ES_tradnl"/>
        </w:rPr>
        <w:t>contribuir así al avance de un sistema sanitario público sostenible.</w:t>
      </w:r>
    </w:p>
    <w:p w14:paraId="18C5D5BD" w14:textId="30FBE389" w:rsidR="1091C5EA" w:rsidRPr="00585492" w:rsidRDefault="75F65240" w:rsidP="00151C59">
      <w:pPr>
        <w:pStyle w:val="llistanum"/>
        <w:numPr>
          <w:ilvl w:val="1"/>
          <w:numId w:val="22"/>
        </w:numPr>
        <w:rPr>
          <w:rFonts w:eastAsia="Noto Sans" w:cs="Noto Sans"/>
          <w:lang w:val="es-ES_tradnl"/>
        </w:rPr>
      </w:pPr>
      <w:r w:rsidRPr="00585492">
        <w:rPr>
          <w:lang w:val="es-ES_tradnl"/>
        </w:rPr>
        <w:t>En su composición, la IMACU consta de diferentes grupos de trabajo en red</w:t>
      </w:r>
      <w:r w:rsidR="004D77FF" w:rsidRPr="00585492">
        <w:rPr>
          <w:lang w:val="es-ES_tradnl"/>
        </w:rPr>
        <w:t>: una estructura de referencia a nivel central formada por técnicos expertos en diseños estratégicos y apoyo administrativo,</w:t>
      </w:r>
      <w:r w:rsidRPr="00585492">
        <w:rPr>
          <w:lang w:val="es-ES_tradnl"/>
        </w:rPr>
        <w:t xml:space="preserve"> y una coordinadora científica, dependiente de la Secretaría </w:t>
      </w:r>
      <w:r w:rsidR="00106ED1" w:rsidRPr="00585492">
        <w:rPr>
          <w:lang w:val="es-ES_tradnl"/>
        </w:rPr>
        <w:t>de Estado, para el liderazgo, diseño, desarrollo y seguimiento de las líneas</w:t>
      </w:r>
      <w:r w:rsidR="00E1435D">
        <w:rPr>
          <w:lang w:val="es-ES_tradnl"/>
        </w:rPr>
        <w:t xml:space="preserve"> </w:t>
      </w:r>
      <w:r w:rsidR="004D77FF" w:rsidRPr="00585492">
        <w:rPr>
          <w:lang w:val="es-ES_tradnl"/>
        </w:rPr>
        <w:t>de trabajo</w:t>
      </w:r>
      <w:r w:rsidRPr="00585492">
        <w:rPr>
          <w:lang w:val="es-ES_tradnl"/>
        </w:rPr>
        <w:t xml:space="preserve"> que se definen.</w:t>
      </w:r>
    </w:p>
    <w:p w14:paraId="0D83388D" w14:textId="342C08AA" w:rsidR="00F3670D" w:rsidRPr="00585492" w:rsidRDefault="00E1435D" w:rsidP="00151C59">
      <w:pPr>
        <w:pStyle w:val="llistanum"/>
        <w:numPr>
          <w:ilvl w:val="1"/>
          <w:numId w:val="22"/>
        </w:numPr>
        <w:rPr>
          <w:lang w:val="es-ES_tradnl"/>
        </w:rPr>
      </w:pPr>
      <w:r>
        <w:rPr>
          <w:lang w:val="es-ES_tradnl"/>
        </w:rPr>
        <w:t xml:space="preserve"> Desde </w:t>
      </w:r>
      <w:proofErr w:type="spellStart"/>
      <w:r>
        <w:rPr>
          <w:lang w:val="es-ES_tradnl"/>
        </w:rPr>
        <w:t>AmbCura</w:t>
      </w:r>
      <w:proofErr w:type="spellEnd"/>
      <w:r>
        <w:rPr>
          <w:lang w:val="es-ES_tradnl"/>
        </w:rPr>
        <w:t xml:space="preserve"> </w:t>
      </w:r>
      <w:r w:rsidR="75F65240" w:rsidRPr="00585492">
        <w:rPr>
          <w:lang w:val="es-ES_tradnl"/>
        </w:rPr>
        <w:t xml:space="preserve">se participa en los grupos de trabajo </w:t>
      </w:r>
      <w:r w:rsidR="004D77FF" w:rsidRPr="00585492">
        <w:rPr>
          <w:lang w:val="es-ES_tradnl"/>
        </w:rPr>
        <w:t xml:space="preserve"> </w:t>
      </w:r>
      <w:r w:rsidR="75F65240" w:rsidRPr="00585492">
        <w:rPr>
          <w:lang w:val="es-ES_tradnl"/>
        </w:rPr>
        <w:t>del Comité Institucional y del grupo motor</w:t>
      </w:r>
      <w:r w:rsidR="004D77FF" w:rsidRPr="00585492">
        <w:rPr>
          <w:lang w:val="es-ES_tradnl"/>
        </w:rPr>
        <w:t>.</w:t>
      </w:r>
    </w:p>
    <w:p w14:paraId="66309CDC" w14:textId="2C5D2C8F" w:rsidR="00151C59" w:rsidRPr="00585492" w:rsidRDefault="00151C59">
      <w:pPr>
        <w:suppressAutoHyphens w:val="0"/>
        <w:spacing w:after="0" w:line="240" w:lineRule="auto"/>
        <w:jc w:val="left"/>
        <w:rPr>
          <w:rFonts w:ascii="Bariol Regular" w:eastAsia="Times New Roman" w:hAnsi="Bariol Regular"/>
          <w:sz w:val="24"/>
          <w:szCs w:val="24"/>
          <w:lang w:val="es-ES_tradnl" w:eastAsia="es-ES"/>
        </w:rPr>
      </w:pPr>
      <w:r w:rsidRPr="00585492">
        <w:rPr>
          <w:lang w:val="es-ES_tradnl"/>
        </w:rPr>
        <w:br w:type="page"/>
      </w:r>
    </w:p>
    <w:p w14:paraId="6B49F5F6" w14:textId="00347337" w:rsidR="004A2EDE" w:rsidRPr="00585492" w:rsidRDefault="004D77FF" w:rsidP="00151C59">
      <w:pPr>
        <w:pStyle w:val="llistanum"/>
        <w:rPr>
          <w:rFonts w:eastAsia="Noto Sans" w:cs="Noto Sans"/>
          <w:lang w:val="es-ES_tradnl"/>
        </w:rPr>
      </w:pPr>
      <w:r w:rsidRPr="00585492">
        <w:rPr>
          <w:lang w:val="es-ES_tradnl"/>
        </w:rPr>
        <w:t xml:space="preserve">Participación en el Centro Español para las </w:t>
      </w:r>
      <w:r w:rsidR="00585492" w:rsidRPr="00585492">
        <w:rPr>
          <w:lang w:val="es-ES_tradnl"/>
        </w:rPr>
        <w:t>Cuidados</w:t>
      </w:r>
      <w:r w:rsidR="00E1435D">
        <w:rPr>
          <w:lang w:val="es-ES_tradnl"/>
        </w:rPr>
        <w:t xml:space="preserve"> Basado</w:t>
      </w:r>
      <w:r w:rsidRPr="00585492">
        <w:rPr>
          <w:lang w:val="es-ES_tradnl"/>
        </w:rPr>
        <w:t>s en la Evidencia (CECBE), Instituto de Salud Carl</w:t>
      </w:r>
      <w:r w:rsidR="00E1435D">
        <w:rPr>
          <w:lang w:val="es-ES_tradnl"/>
        </w:rPr>
        <w:t>o</w:t>
      </w:r>
      <w:r w:rsidRPr="00585492">
        <w:rPr>
          <w:lang w:val="es-ES_tradnl"/>
        </w:rPr>
        <w:t>s III (ISCIII)</w:t>
      </w:r>
    </w:p>
    <w:p w14:paraId="215760B5" w14:textId="3B89DE35" w:rsidR="4DDCE5CD" w:rsidRPr="00585492" w:rsidRDefault="004D77FF" w:rsidP="00151C59">
      <w:pPr>
        <w:pStyle w:val="llistanum"/>
        <w:numPr>
          <w:ilvl w:val="1"/>
          <w:numId w:val="22"/>
        </w:numPr>
        <w:rPr>
          <w:rFonts w:eastAsia="Noto Sans" w:cs="Noto Sans"/>
          <w:lang w:val="es-ES_tradnl"/>
        </w:rPr>
      </w:pPr>
      <w:r w:rsidRPr="00585492">
        <w:rPr>
          <w:lang w:val="es-ES_tradnl"/>
        </w:rPr>
        <w:t>En marzo de 2004</w:t>
      </w:r>
      <w:r w:rsidR="4DDCE5CD" w:rsidRPr="00585492">
        <w:rPr>
          <w:lang w:val="es-ES_tradnl"/>
        </w:rPr>
        <w:t xml:space="preserve"> se cre</w:t>
      </w:r>
      <w:r w:rsidR="00E1435D">
        <w:rPr>
          <w:lang w:val="es-ES_tradnl"/>
        </w:rPr>
        <w:t>ó</w:t>
      </w:r>
      <w:r w:rsidR="4DDCE5CD" w:rsidRPr="00585492">
        <w:rPr>
          <w:lang w:val="es-ES_tradnl"/>
        </w:rPr>
        <w:t xml:space="preserve"> el Centro Colaborador Español con el Instituto Joanna </w:t>
      </w:r>
      <w:proofErr w:type="spellStart"/>
      <w:r w:rsidR="4DDCE5CD" w:rsidRPr="00585492">
        <w:rPr>
          <w:lang w:val="es-ES_tradnl"/>
        </w:rPr>
        <w:t>Briggs</w:t>
      </w:r>
      <w:proofErr w:type="spellEnd"/>
      <w:r w:rsidR="4DDCE5CD" w:rsidRPr="00585492">
        <w:rPr>
          <w:lang w:val="es-ES_tradnl"/>
        </w:rPr>
        <w:t xml:space="preserve"> (JBI) y el ISCIII.</w:t>
      </w:r>
    </w:p>
    <w:p w14:paraId="7F6C49EE" w14:textId="2B234128" w:rsidR="1FEF0AC6" w:rsidRPr="00585492" w:rsidRDefault="45777923" w:rsidP="00151C59">
      <w:pPr>
        <w:pStyle w:val="llistanum"/>
        <w:numPr>
          <w:ilvl w:val="1"/>
          <w:numId w:val="22"/>
        </w:numPr>
        <w:rPr>
          <w:rFonts w:eastAsia="Noto Sans" w:cs="Noto Sans"/>
          <w:lang w:val="es-ES_tradnl"/>
        </w:rPr>
      </w:pPr>
      <w:r w:rsidRPr="00585492">
        <w:rPr>
          <w:lang w:val="es-ES_tradnl"/>
        </w:rPr>
        <w:t xml:space="preserve"> El Centro Colaborador Espanyol JBI, denominado desde 2016 CECBE, es un proyecto de investigación convenido con la Universidad de Adelaida y liderato por el Instituto de Salud Carlos III</w:t>
      </w:r>
      <w:r w:rsidR="004D77FF" w:rsidRPr="00585492">
        <w:rPr>
          <w:lang w:val="es-ES_tradnl"/>
        </w:rPr>
        <w:t>,</w:t>
      </w:r>
      <w:r w:rsidRPr="00585492">
        <w:rPr>
          <w:lang w:val="es-ES_tradnl"/>
        </w:rPr>
        <w:t xml:space="preserve"> </w:t>
      </w:r>
      <w:r w:rsidR="00E1435D">
        <w:rPr>
          <w:lang w:val="es-ES_tradnl"/>
        </w:rPr>
        <w:t>cuyo objeto</w:t>
      </w:r>
      <w:r w:rsidRPr="00585492">
        <w:rPr>
          <w:lang w:val="es-ES_tradnl"/>
        </w:rPr>
        <w:t xml:space="preserve"> es promocionar y apoyar las prácticas clínicas enfermeras basadas en la evidencia y desarrollar una estrategia de fomento y coordinación de la investigación enfermera </w:t>
      </w:r>
      <w:r w:rsidR="004D77FF" w:rsidRPr="00585492">
        <w:rPr>
          <w:lang w:val="es-ES_tradnl"/>
        </w:rPr>
        <w:t>en el ámbito estatal</w:t>
      </w:r>
      <w:r w:rsidRPr="00585492">
        <w:rPr>
          <w:lang w:val="es-ES_tradnl"/>
        </w:rPr>
        <w:t>.</w:t>
      </w:r>
    </w:p>
    <w:p w14:paraId="4BF39068" w14:textId="53BE2DA9" w:rsidR="01F3CAE1" w:rsidRPr="00585492" w:rsidRDefault="01F3CAE1" w:rsidP="00151C59">
      <w:pPr>
        <w:pStyle w:val="llistanum"/>
        <w:numPr>
          <w:ilvl w:val="1"/>
          <w:numId w:val="22"/>
        </w:numPr>
        <w:rPr>
          <w:rFonts w:eastAsia="Noto Sans" w:cs="Noto Sans"/>
          <w:lang w:val="es-ES_tradnl"/>
        </w:rPr>
      </w:pPr>
      <w:r w:rsidRPr="00585492">
        <w:rPr>
          <w:lang w:val="es-ES_tradnl"/>
        </w:rPr>
        <w:t xml:space="preserve">Participar en el CECBE </w:t>
      </w:r>
      <w:r w:rsidR="004D77FF" w:rsidRPr="00585492">
        <w:rPr>
          <w:lang w:val="es-ES_tradnl"/>
        </w:rPr>
        <w:t>significa</w:t>
      </w:r>
      <w:r w:rsidRPr="00585492">
        <w:rPr>
          <w:lang w:val="es-ES_tradnl"/>
        </w:rPr>
        <w:t xml:space="preserve"> el reconocimiento público de ser miembro colaborador, tener acceso a los recursos y a todas las publicaciones del JBI, mantener el liderazgo dentro de la estrategia puesta en marcha por la ISCIII para promover y desarrollar la búsqueda en </w:t>
      </w:r>
      <w:r w:rsidR="00585492">
        <w:rPr>
          <w:lang w:val="es-ES_tradnl"/>
        </w:rPr>
        <w:t>cuidados</w:t>
      </w:r>
      <w:r w:rsidRPr="00585492">
        <w:rPr>
          <w:lang w:val="es-ES_tradnl"/>
        </w:rPr>
        <w:t>, en</w:t>
      </w:r>
      <w:r w:rsidR="00994CBD">
        <w:rPr>
          <w:lang w:val="es-ES_tradnl"/>
        </w:rPr>
        <w:t xml:space="preserve"> el </w:t>
      </w:r>
      <w:r w:rsidRPr="00585492">
        <w:rPr>
          <w:lang w:val="es-ES_tradnl"/>
        </w:rPr>
        <w:t>ámbito nacional e internacional de la salud de la población,</w:t>
      </w:r>
      <w:r w:rsidR="00D76AE5" w:rsidRPr="00585492">
        <w:rPr>
          <w:lang w:val="es-ES_tradnl"/>
        </w:rPr>
        <w:t xml:space="preserve"> </w:t>
      </w:r>
      <w:r w:rsidRPr="00585492">
        <w:rPr>
          <w:lang w:val="es-ES_tradnl"/>
        </w:rPr>
        <w:t xml:space="preserve">la implantación de </w:t>
      </w:r>
      <w:r w:rsidR="00585492">
        <w:rPr>
          <w:lang w:val="es-ES_tradnl"/>
        </w:rPr>
        <w:t>cuidados</w:t>
      </w:r>
      <w:r w:rsidRPr="00585492">
        <w:rPr>
          <w:lang w:val="es-ES_tradnl"/>
        </w:rPr>
        <w:t xml:space="preserve"> basadas en la evidencia, y una</w:t>
      </w:r>
      <w:r w:rsidR="004D77FF" w:rsidRPr="00585492">
        <w:rPr>
          <w:lang w:val="es-ES_tradnl"/>
        </w:rPr>
        <w:t xml:space="preserve"> </w:t>
      </w:r>
      <w:r w:rsidRPr="00585492">
        <w:rPr>
          <w:lang w:val="es-ES_tradnl"/>
        </w:rPr>
        <w:t>utilización</w:t>
      </w:r>
      <w:r w:rsidR="004D77FF" w:rsidRPr="00585492">
        <w:rPr>
          <w:lang w:val="es-ES_tradnl"/>
        </w:rPr>
        <w:t xml:space="preserve"> mejor</w:t>
      </w:r>
      <w:r w:rsidRPr="00585492">
        <w:rPr>
          <w:lang w:val="es-ES_tradnl"/>
        </w:rPr>
        <w:t xml:space="preserve"> de los recursos.</w:t>
      </w:r>
    </w:p>
    <w:p w14:paraId="71EDE62D" w14:textId="77777777" w:rsidR="00151C59" w:rsidRPr="00585492" w:rsidRDefault="00151C59" w:rsidP="00151C59">
      <w:pPr>
        <w:pStyle w:val="TEXTNORMAL"/>
        <w:rPr>
          <w:lang w:val="es-ES_tradnl"/>
        </w:rPr>
      </w:pPr>
    </w:p>
    <w:p w14:paraId="02B8B6DB" w14:textId="786A73F2" w:rsidR="009D5FF7" w:rsidRPr="00585492" w:rsidRDefault="00151C59" w:rsidP="00151C59">
      <w:pPr>
        <w:pStyle w:val="Ttulo1"/>
        <w:rPr>
          <w:rFonts w:ascii="Bariol Regular" w:eastAsia="Noto Sans" w:hAnsi="Bariol Regular" w:cs="Noto Sans"/>
          <w:lang w:val="es-ES_tradnl"/>
        </w:rPr>
      </w:pPr>
      <w:bookmarkStart w:id="10" w:name="_Toc135913028"/>
      <w:r w:rsidRPr="00585492">
        <w:rPr>
          <w:lang w:val="es-ES_tradnl"/>
        </w:rPr>
        <w:t>Evaluación e indicadores de calidad asistencial</w:t>
      </w:r>
      <w:bookmarkEnd w:id="10"/>
    </w:p>
    <w:p w14:paraId="5C6753AE" w14:textId="5E0133E6" w:rsidR="004A2EDE" w:rsidRPr="00585492" w:rsidRDefault="004A2EDE" w:rsidP="00151C59">
      <w:pPr>
        <w:pStyle w:val="TEXTNORMAL"/>
        <w:rPr>
          <w:rFonts w:eastAsia="Noto Sans" w:cs="Noto Sans"/>
          <w:lang w:val="es-ES_tradnl"/>
        </w:rPr>
      </w:pPr>
      <w:r w:rsidRPr="00585492">
        <w:rPr>
          <w:lang w:val="es-ES_tradnl"/>
        </w:rPr>
        <w:t>Se establecerán los mecanismos</w:t>
      </w:r>
      <w:r w:rsidR="00994CBD">
        <w:rPr>
          <w:lang w:val="es-ES_tradnl"/>
        </w:rPr>
        <w:t xml:space="preserve"> </w:t>
      </w:r>
      <w:r w:rsidR="00106ED1" w:rsidRPr="00585492">
        <w:rPr>
          <w:lang w:val="es-ES_tradnl"/>
        </w:rPr>
        <w:t>de evaluación adecuados a las líneas</w:t>
      </w:r>
      <w:r w:rsidR="00994CBD">
        <w:rPr>
          <w:lang w:val="es-ES_tradnl"/>
        </w:rPr>
        <w:t xml:space="preserve"> </w:t>
      </w:r>
      <w:r w:rsidR="004D77FF" w:rsidRPr="00585492">
        <w:rPr>
          <w:lang w:val="es-ES_tradnl"/>
        </w:rPr>
        <w:t>de trabajo que se desarrollen. Estos mecanismos pueden ser los siguientes</w:t>
      </w:r>
      <w:r w:rsidRPr="00585492">
        <w:rPr>
          <w:lang w:val="es-ES_tradnl"/>
        </w:rPr>
        <w:t>:</w:t>
      </w:r>
    </w:p>
    <w:p w14:paraId="0302104F" w14:textId="01DB7C7F" w:rsidR="004A2EDE" w:rsidRPr="00585492" w:rsidRDefault="4D28B0A9" w:rsidP="00151C59">
      <w:pPr>
        <w:pStyle w:val="llistapics"/>
        <w:rPr>
          <w:rFonts w:eastAsia="Noto Sans" w:cs="Noto Sans"/>
          <w:lang w:val="es-ES_tradnl"/>
        </w:rPr>
      </w:pPr>
      <w:r w:rsidRPr="00585492">
        <w:rPr>
          <w:lang w:val="es-ES_tradnl"/>
        </w:rPr>
        <w:t>Indicadores asistenciales incluidos en contratos de gestión.</w:t>
      </w:r>
    </w:p>
    <w:p w14:paraId="30960B01" w14:textId="4C19D4D0" w:rsidR="00C555CC" w:rsidRPr="00585492" w:rsidRDefault="004D77FF" w:rsidP="00151C59">
      <w:pPr>
        <w:pStyle w:val="llistapics"/>
        <w:rPr>
          <w:rFonts w:eastAsia="Noto Sans" w:cs="Noto Sans"/>
          <w:lang w:val="es-ES_tradnl"/>
        </w:rPr>
      </w:pPr>
      <w:r w:rsidRPr="00585492">
        <w:rPr>
          <w:lang w:val="es-ES_tradnl"/>
        </w:rPr>
        <w:t>Indicadores de coste-</w:t>
      </w:r>
      <w:r w:rsidR="00C555CC" w:rsidRPr="00585492">
        <w:rPr>
          <w:lang w:val="es-ES_tradnl"/>
        </w:rPr>
        <w:t>eficiencia vinculados a la práctica enfermera.</w:t>
      </w:r>
    </w:p>
    <w:p w14:paraId="01384EDD" w14:textId="0415FE64" w:rsidR="004A2EDE" w:rsidRPr="00585492" w:rsidRDefault="004A2EDE" w:rsidP="00151C59">
      <w:pPr>
        <w:pStyle w:val="llistapics"/>
        <w:rPr>
          <w:rFonts w:eastAsia="Noto Sans" w:cs="Noto Sans"/>
          <w:lang w:val="es-ES_tradnl"/>
        </w:rPr>
      </w:pPr>
      <w:r w:rsidRPr="00585492">
        <w:rPr>
          <w:lang w:val="es-ES_tradnl"/>
        </w:rPr>
        <w:t xml:space="preserve">Estudios de prevalencia de fenómenos clínicos </w:t>
      </w:r>
      <w:r w:rsidR="00106ED1" w:rsidRPr="00585492">
        <w:rPr>
          <w:lang w:val="es-ES_tradnl"/>
        </w:rPr>
        <w:t>de impacto</w:t>
      </w:r>
      <w:r w:rsidR="004D77FF" w:rsidRPr="00585492">
        <w:rPr>
          <w:lang w:val="es-ES_tradnl"/>
        </w:rPr>
        <w:t xml:space="preserve"> alto</w:t>
      </w:r>
      <w:r w:rsidRPr="00585492">
        <w:rPr>
          <w:lang w:val="es-ES_tradnl"/>
        </w:rPr>
        <w:t>.</w:t>
      </w:r>
    </w:p>
    <w:p w14:paraId="6836358C" w14:textId="77777777" w:rsidR="004A2EDE" w:rsidRPr="00585492" w:rsidRDefault="004A2EDE" w:rsidP="00151C59">
      <w:pPr>
        <w:pStyle w:val="llistapics"/>
        <w:rPr>
          <w:rFonts w:eastAsia="Noto Sans" w:cs="Noto Sans"/>
          <w:lang w:val="es-ES_tradnl"/>
        </w:rPr>
      </w:pPr>
      <w:r w:rsidRPr="00585492">
        <w:rPr>
          <w:lang w:val="es-ES_tradnl"/>
        </w:rPr>
        <w:t>Resultados de proyectos de mejora.</w:t>
      </w:r>
    </w:p>
    <w:p w14:paraId="02B134B8" w14:textId="044CB313" w:rsidR="004A2EDE" w:rsidRPr="00585492" w:rsidRDefault="004A2EDE" w:rsidP="00151C59">
      <w:pPr>
        <w:pStyle w:val="llistapics"/>
        <w:rPr>
          <w:rFonts w:eastAsia="Noto Sans" w:cs="Noto Sans"/>
          <w:lang w:val="es-ES_tradnl"/>
        </w:rPr>
      </w:pPr>
      <w:r w:rsidRPr="00585492">
        <w:rPr>
          <w:lang w:val="es-ES_tradnl"/>
        </w:rPr>
        <w:t>Experiencias percibidas y reportadas por usuarios (</w:t>
      </w:r>
      <w:proofErr w:type="spellStart"/>
      <w:r w:rsidRPr="00585492">
        <w:rPr>
          <w:lang w:val="es-ES_tradnl"/>
        </w:rPr>
        <w:t>Patient</w:t>
      </w:r>
      <w:proofErr w:type="spellEnd"/>
      <w:r w:rsidRPr="00585492">
        <w:rPr>
          <w:lang w:val="es-ES_tradnl"/>
        </w:rPr>
        <w:t xml:space="preserve"> </w:t>
      </w:r>
      <w:proofErr w:type="spellStart"/>
      <w:r w:rsidRPr="00585492">
        <w:rPr>
          <w:lang w:val="es-ES_tradnl"/>
        </w:rPr>
        <w:t>Reported</w:t>
      </w:r>
      <w:proofErr w:type="spellEnd"/>
      <w:r w:rsidRPr="00585492">
        <w:rPr>
          <w:lang w:val="es-ES_tradnl"/>
        </w:rPr>
        <w:t xml:space="preserve"> </w:t>
      </w:r>
      <w:proofErr w:type="spellStart"/>
      <w:r w:rsidRPr="00585492">
        <w:rPr>
          <w:lang w:val="es-ES_tradnl"/>
        </w:rPr>
        <w:t>Experience</w:t>
      </w:r>
      <w:proofErr w:type="spellEnd"/>
      <w:r w:rsidRPr="00585492">
        <w:rPr>
          <w:lang w:val="es-ES_tradnl"/>
        </w:rPr>
        <w:t xml:space="preserve"> </w:t>
      </w:r>
      <w:proofErr w:type="spellStart"/>
      <w:r w:rsidRPr="00585492">
        <w:rPr>
          <w:lang w:val="es-ES_tradnl"/>
        </w:rPr>
        <w:t>Measures</w:t>
      </w:r>
      <w:proofErr w:type="spellEnd"/>
      <w:r w:rsidRPr="00585492">
        <w:rPr>
          <w:lang w:val="es-ES_tradnl"/>
        </w:rPr>
        <w:t xml:space="preserve"> o PULSA, que se centran en </w:t>
      </w:r>
      <w:r w:rsidR="004D77FF" w:rsidRPr="00585492">
        <w:rPr>
          <w:lang w:val="es-ES_tradnl"/>
        </w:rPr>
        <w:t>la experiencia informada por el paciente) y profesionales.</w:t>
      </w:r>
    </w:p>
    <w:p w14:paraId="634016B0" w14:textId="2D769FFB" w:rsidR="004A2EDE" w:rsidRPr="00585492" w:rsidRDefault="004A2EDE" w:rsidP="00151C59">
      <w:pPr>
        <w:pStyle w:val="llistapics"/>
        <w:rPr>
          <w:rFonts w:eastAsia="Noto Sans" w:cs="Noto Sans"/>
          <w:lang w:val="es-ES_tradnl"/>
        </w:rPr>
      </w:pPr>
      <w:r w:rsidRPr="00585492">
        <w:rPr>
          <w:lang w:val="es-ES_tradnl"/>
        </w:rPr>
        <w:t>Resultados reportados por los usuarios (</w:t>
      </w:r>
      <w:proofErr w:type="spellStart"/>
      <w:r w:rsidRPr="00585492">
        <w:rPr>
          <w:lang w:val="es-ES_tradnl"/>
        </w:rPr>
        <w:t>Patient</w:t>
      </w:r>
      <w:proofErr w:type="spellEnd"/>
      <w:r w:rsidRPr="00585492">
        <w:rPr>
          <w:lang w:val="es-ES_tradnl"/>
        </w:rPr>
        <w:t xml:space="preserve"> </w:t>
      </w:r>
      <w:proofErr w:type="spellStart"/>
      <w:r w:rsidRPr="00585492">
        <w:rPr>
          <w:lang w:val="es-ES_tradnl"/>
        </w:rPr>
        <w:t>Reported</w:t>
      </w:r>
      <w:proofErr w:type="spellEnd"/>
      <w:r w:rsidRPr="00585492">
        <w:rPr>
          <w:lang w:val="es-ES_tradnl"/>
        </w:rPr>
        <w:t xml:space="preserve"> </w:t>
      </w:r>
      <w:proofErr w:type="spellStart"/>
      <w:r w:rsidRPr="00585492">
        <w:rPr>
          <w:lang w:val="es-ES_tradnl"/>
        </w:rPr>
        <w:t>Outcome</w:t>
      </w:r>
      <w:proofErr w:type="spellEnd"/>
      <w:r w:rsidRPr="00585492">
        <w:rPr>
          <w:lang w:val="es-ES_tradnl"/>
        </w:rPr>
        <w:t xml:space="preserve"> </w:t>
      </w:r>
      <w:proofErr w:type="spellStart"/>
      <w:r w:rsidRPr="00585492">
        <w:rPr>
          <w:lang w:val="es-ES_tradnl"/>
        </w:rPr>
        <w:t>Measures</w:t>
      </w:r>
      <w:proofErr w:type="spellEnd"/>
      <w:r w:rsidRPr="00585492">
        <w:rPr>
          <w:lang w:val="es-ES_tradnl"/>
        </w:rPr>
        <w:t xml:space="preserve"> o PROM, medidas de resultado informadas por el paciente o resultados en salud reportados por los pacientes) y profesionales.</w:t>
      </w:r>
    </w:p>
    <w:p w14:paraId="56CFDCA0" w14:textId="77777777" w:rsidR="00151C59" w:rsidRPr="00585492" w:rsidRDefault="00151C59" w:rsidP="00151C59">
      <w:pPr>
        <w:pStyle w:val="TEXTNORMAL"/>
        <w:rPr>
          <w:lang w:val="es-ES_tradnl"/>
        </w:rPr>
      </w:pPr>
    </w:p>
    <w:p w14:paraId="4962C6F8" w14:textId="77777777" w:rsidR="00151C59" w:rsidRPr="00585492" w:rsidRDefault="00151C59">
      <w:pPr>
        <w:suppressAutoHyphens w:val="0"/>
        <w:spacing w:after="0" w:line="240" w:lineRule="auto"/>
        <w:jc w:val="left"/>
        <w:rPr>
          <w:rFonts w:ascii="Bariol Bold" w:eastAsia="Times New Roman" w:hAnsi="Bariol Bold" w:cs="Times New Roman"/>
          <w:color w:val="7030A0"/>
          <w:sz w:val="40"/>
          <w:szCs w:val="18"/>
          <w:lang w:val="es-ES_tradnl"/>
        </w:rPr>
      </w:pPr>
      <w:r w:rsidRPr="00585492">
        <w:rPr>
          <w:lang w:val="es-ES_tradnl"/>
        </w:rPr>
        <w:br w:type="page"/>
      </w:r>
    </w:p>
    <w:p w14:paraId="37BF0ABD" w14:textId="4633B991" w:rsidR="1F32981D" w:rsidRPr="00585492" w:rsidRDefault="00151C59" w:rsidP="00151C59">
      <w:pPr>
        <w:pStyle w:val="Ttulo1"/>
        <w:rPr>
          <w:rFonts w:ascii="Bariol Regular" w:eastAsia="Noto Sans" w:hAnsi="Bariol Regular" w:cs="Noto Sans"/>
          <w:lang w:val="es-ES_tradnl"/>
        </w:rPr>
      </w:pPr>
      <w:bookmarkStart w:id="11" w:name="_Toc135913029"/>
      <w:r w:rsidRPr="00585492">
        <w:rPr>
          <w:lang w:val="es-ES_tradnl"/>
        </w:rPr>
        <w:t>Cronograma de trabajo</w:t>
      </w:r>
      <w:bookmarkEnd w:id="11"/>
    </w:p>
    <w:tbl>
      <w:tblPr>
        <w:tblStyle w:val="Tablaconcuadrcula"/>
        <w:tblW w:w="9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1869"/>
        <w:gridCol w:w="623"/>
        <w:gridCol w:w="623"/>
        <w:gridCol w:w="623"/>
        <w:gridCol w:w="623"/>
        <w:gridCol w:w="623"/>
        <w:gridCol w:w="623"/>
        <w:gridCol w:w="623"/>
        <w:gridCol w:w="623"/>
        <w:gridCol w:w="623"/>
        <w:gridCol w:w="623"/>
        <w:gridCol w:w="623"/>
        <w:gridCol w:w="623"/>
      </w:tblGrid>
      <w:tr w:rsidR="009E5016" w:rsidRPr="00585492" w14:paraId="2593A49E" w14:textId="77777777" w:rsidTr="009E5016">
        <w:trPr>
          <w:cantSplit/>
          <w:trHeight w:val="1134"/>
        </w:trPr>
        <w:tc>
          <w:tcPr>
            <w:tcW w:w="1869" w:type="dxa"/>
            <w:vAlign w:val="center"/>
          </w:tcPr>
          <w:p w14:paraId="799D2FC9" w14:textId="1CC5D5ED" w:rsidR="009E5016" w:rsidRPr="00585492" w:rsidRDefault="009E5016" w:rsidP="0095778F">
            <w:pPr>
              <w:spacing w:after="0" w:line="240" w:lineRule="auto"/>
              <w:jc w:val="center"/>
              <w:rPr>
                <w:rFonts w:ascii="Bariol Regular" w:hAnsi="Bariol Regular"/>
                <w:sz w:val="20"/>
                <w:szCs w:val="20"/>
                <w:lang w:val="es-ES_tradnl"/>
              </w:rPr>
            </w:pPr>
            <w:r w:rsidRPr="00585492">
              <w:rPr>
                <w:rFonts w:ascii="Bariol Regular" w:hAnsi="Bariol Regular"/>
                <w:color w:val="2B579A"/>
                <w:sz w:val="20"/>
                <w:szCs w:val="20"/>
                <w:shd w:val="clear" w:color="auto" w:fill="E6E6E6"/>
                <w:lang w:val="es-ES_tradnl" w:eastAsia="ca-ES"/>
              </w:rPr>
              <w:drawing>
                <wp:inline distT="0" distB="0" distL="0" distR="0" wp14:anchorId="3DF1447A" wp14:editId="53685296">
                  <wp:extent cx="1038225" cy="733425"/>
                  <wp:effectExtent l="0" t="0" r="0" b="0"/>
                  <wp:docPr id="390202646"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038225" cy="733425"/>
                          </a:xfrm>
                          <a:prstGeom prst="rect">
                            <a:avLst/>
                          </a:prstGeom>
                        </pic:spPr>
                      </pic:pic>
                    </a:graphicData>
                  </a:graphic>
                </wp:inline>
              </w:drawing>
            </w:r>
          </w:p>
        </w:tc>
        <w:tc>
          <w:tcPr>
            <w:tcW w:w="623" w:type="dxa"/>
            <w:textDirection w:val="btLr"/>
            <w:vAlign w:val="center"/>
          </w:tcPr>
          <w:p w14:paraId="0EA070F5" w14:textId="3CCC4B23" w:rsidR="009E5016" w:rsidRPr="00585492" w:rsidRDefault="00994CBD" w:rsidP="009E5016">
            <w:pPr>
              <w:spacing w:after="0" w:line="240" w:lineRule="auto"/>
              <w:ind w:left="113" w:right="113"/>
              <w:jc w:val="center"/>
              <w:rPr>
                <w:rFonts w:ascii="Bariol Regular" w:hAnsi="Bariol Regular"/>
                <w:sz w:val="20"/>
                <w:szCs w:val="20"/>
                <w:lang w:val="es-ES_tradnl"/>
              </w:rPr>
            </w:pPr>
            <w:r>
              <w:rPr>
                <w:rFonts w:ascii="Bariol Regular" w:hAnsi="Bariol Regular"/>
                <w:sz w:val="20"/>
                <w:szCs w:val="20"/>
                <w:lang w:val="es-ES_tradnl"/>
              </w:rPr>
              <w:t>Enero</w:t>
            </w:r>
          </w:p>
        </w:tc>
        <w:tc>
          <w:tcPr>
            <w:tcW w:w="623" w:type="dxa"/>
            <w:textDirection w:val="btLr"/>
            <w:vAlign w:val="center"/>
          </w:tcPr>
          <w:p w14:paraId="3C1A2E30" w14:textId="7ECE36B0" w:rsidR="009E5016" w:rsidRPr="00585492" w:rsidRDefault="009E5016" w:rsidP="009E5016">
            <w:pPr>
              <w:spacing w:after="0" w:line="240" w:lineRule="auto"/>
              <w:ind w:left="113" w:right="113"/>
              <w:jc w:val="center"/>
              <w:rPr>
                <w:rFonts w:ascii="Bariol Regular" w:hAnsi="Bariol Regular"/>
                <w:sz w:val="20"/>
                <w:szCs w:val="20"/>
                <w:lang w:val="es-ES_tradnl"/>
              </w:rPr>
            </w:pPr>
            <w:r w:rsidRPr="00585492">
              <w:rPr>
                <w:rFonts w:ascii="Bariol Regular" w:hAnsi="Bariol Regular"/>
                <w:sz w:val="20"/>
                <w:szCs w:val="20"/>
                <w:lang w:val="es-ES_tradnl"/>
              </w:rPr>
              <w:t>Febrero</w:t>
            </w:r>
          </w:p>
        </w:tc>
        <w:tc>
          <w:tcPr>
            <w:tcW w:w="623" w:type="dxa"/>
            <w:textDirection w:val="btLr"/>
            <w:vAlign w:val="center"/>
          </w:tcPr>
          <w:p w14:paraId="2744C9A7" w14:textId="29CBBA9C" w:rsidR="009E5016" w:rsidRPr="00585492" w:rsidRDefault="009E5016" w:rsidP="009E5016">
            <w:pPr>
              <w:spacing w:after="0" w:line="240" w:lineRule="auto"/>
              <w:ind w:left="113" w:right="113"/>
              <w:jc w:val="center"/>
              <w:rPr>
                <w:rFonts w:ascii="Bariol Regular" w:hAnsi="Bariol Regular"/>
                <w:sz w:val="20"/>
                <w:szCs w:val="20"/>
                <w:lang w:val="es-ES_tradnl"/>
              </w:rPr>
            </w:pPr>
            <w:r w:rsidRPr="00585492">
              <w:rPr>
                <w:rFonts w:ascii="Bariol Regular" w:hAnsi="Bariol Regular"/>
                <w:sz w:val="20"/>
                <w:szCs w:val="20"/>
                <w:lang w:val="es-ES_tradnl"/>
              </w:rPr>
              <w:t>Marzo</w:t>
            </w:r>
          </w:p>
        </w:tc>
        <w:tc>
          <w:tcPr>
            <w:tcW w:w="623" w:type="dxa"/>
            <w:textDirection w:val="btLr"/>
            <w:vAlign w:val="center"/>
          </w:tcPr>
          <w:p w14:paraId="781BF6E0" w14:textId="41AF4BAA" w:rsidR="009E5016" w:rsidRPr="00585492" w:rsidRDefault="009E5016" w:rsidP="009E5016">
            <w:pPr>
              <w:spacing w:after="0" w:line="240" w:lineRule="auto"/>
              <w:ind w:left="113" w:right="113"/>
              <w:jc w:val="center"/>
              <w:rPr>
                <w:rFonts w:ascii="Bariol Regular" w:hAnsi="Bariol Regular"/>
                <w:sz w:val="20"/>
                <w:szCs w:val="20"/>
                <w:lang w:val="es-ES_tradnl"/>
              </w:rPr>
            </w:pPr>
            <w:r w:rsidRPr="00585492">
              <w:rPr>
                <w:rFonts w:ascii="Bariol Regular" w:hAnsi="Bariol Regular"/>
                <w:sz w:val="20"/>
                <w:szCs w:val="20"/>
                <w:lang w:val="es-ES_tradnl"/>
              </w:rPr>
              <w:t>Abril</w:t>
            </w:r>
          </w:p>
        </w:tc>
        <w:tc>
          <w:tcPr>
            <w:tcW w:w="623" w:type="dxa"/>
            <w:textDirection w:val="btLr"/>
            <w:vAlign w:val="center"/>
          </w:tcPr>
          <w:p w14:paraId="63DAF545" w14:textId="731091F3" w:rsidR="009E5016" w:rsidRPr="00585492" w:rsidRDefault="009E5016" w:rsidP="009E5016">
            <w:pPr>
              <w:spacing w:after="0" w:line="240" w:lineRule="auto"/>
              <w:ind w:left="113" w:right="113"/>
              <w:jc w:val="center"/>
              <w:rPr>
                <w:rFonts w:ascii="Bariol Regular" w:hAnsi="Bariol Regular"/>
                <w:sz w:val="20"/>
                <w:szCs w:val="20"/>
                <w:lang w:val="es-ES_tradnl"/>
              </w:rPr>
            </w:pPr>
            <w:r w:rsidRPr="00585492">
              <w:rPr>
                <w:rFonts w:ascii="Bariol Regular" w:hAnsi="Bariol Regular"/>
                <w:sz w:val="20"/>
                <w:szCs w:val="20"/>
                <w:lang w:val="es-ES_tradnl"/>
              </w:rPr>
              <w:t>Mayo</w:t>
            </w:r>
          </w:p>
        </w:tc>
        <w:tc>
          <w:tcPr>
            <w:tcW w:w="623" w:type="dxa"/>
            <w:textDirection w:val="btLr"/>
            <w:vAlign w:val="center"/>
          </w:tcPr>
          <w:p w14:paraId="1C1A0FE8" w14:textId="7D187888" w:rsidR="009E5016" w:rsidRPr="00585492" w:rsidRDefault="009E5016" w:rsidP="009E5016">
            <w:pPr>
              <w:spacing w:after="0" w:line="240" w:lineRule="auto"/>
              <w:ind w:left="113" w:right="113"/>
              <w:jc w:val="center"/>
              <w:rPr>
                <w:rFonts w:ascii="Bariol Regular" w:hAnsi="Bariol Regular"/>
                <w:sz w:val="20"/>
                <w:szCs w:val="20"/>
                <w:lang w:val="es-ES_tradnl"/>
              </w:rPr>
            </w:pPr>
            <w:r w:rsidRPr="00585492">
              <w:rPr>
                <w:rFonts w:ascii="Bariol Regular" w:hAnsi="Bariol Regular"/>
                <w:sz w:val="20"/>
                <w:szCs w:val="20"/>
                <w:lang w:val="es-ES_tradnl"/>
              </w:rPr>
              <w:t>Junio</w:t>
            </w:r>
          </w:p>
        </w:tc>
        <w:tc>
          <w:tcPr>
            <w:tcW w:w="623" w:type="dxa"/>
            <w:textDirection w:val="btLr"/>
            <w:vAlign w:val="center"/>
          </w:tcPr>
          <w:p w14:paraId="094FFC59" w14:textId="12709278" w:rsidR="009E5016" w:rsidRPr="00585492" w:rsidRDefault="009E5016" w:rsidP="009E5016">
            <w:pPr>
              <w:spacing w:after="0" w:line="240" w:lineRule="auto"/>
              <w:ind w:left="113" w:right="113"/>
              <w:jc w:val="center"/>
              <w:rPr>
                <w:rFonts w:ascii="Bariol Regular" w:hAnsi="Bariol Regular"/>
                <w:sz w:val="20"/>
                <w:szCs w:val="20"/>
                <w:lang w:val="es-ES_tradnl"/>
              </w:rPr>
            </w:pPr>
            <w:r w:rsidRPr="00585492">
              <w:rPr>
                <w:rFonts w:ascii="Bariol Regular" w:hAnsi="Bariol Regular"/>
                <w:sz w:val="20"/>
                <w:szCs w:val="20"/>
                <w:lang w:val="es-ES_tradnl"/>
              </w:rPr>
              <w:t>Julio</w:t>
            </w:r>
          </w:p>
        </w:tc>
        <w:tc>
          <w:tcPr>
            <w:tcW w:w="623" w:type="dxa"/>
            <w:textDirection w:val="btLr"/>
            <w:vAlign w:val="center"/>
          </w:tcPr>
          <w:p w14:paraId="5C9096DB" w14:textId="18B94A2B" w:rsidR="009E5016" w:rsidRPr="00585492" w:rsidRDefault="009E5016" w:rsidP="009E5016">
            <w:pPr>
              <w:spacing w:after="0" w:line="240" w:lineRule="auto"/>
              <w:ind w:left="113" w:right="113"/>
              <w:jc w:val="center"/>
              <w:rPr>
                <w:rFonts w:ascii="Bariol Regular" w:hAnsi="Bariol Regular"/>
                <w:sz w:val="20"/>
                <w:szCs w:val="20"/>
                <w:lang w:val="es-ES_tradnl"/>
              </w:rPr>
            </w:pPr>
            <w:r w:rsidRPr="00585492">
              <w:rPr>
                <w:rFonts w:ascii="Bariol Regular" w:hAnsi="Bariol Regular"/>
                <w:sz w:val="20"/>
                <w:szCs w:val="20"/>
                <w:lang w:val="es-ES_tradnl"/>
              </w:rPr>
              <w:t>Agosto</w:t>
            </w:r>
          </w:p>
        </w:tc>
        <w:tc>
          <w:tcPr>
            <w:tcW w:w="623" w:type="dxa"/>
            <w:textDirection w:val="btLr"/>
            <w:vAlign w:val="center"/>
          </w:tcPr>
          <w:p w14:paraId="037534D9" w14:textId="0109FBAB" w:rsidR="009E5016" w:rsidRPr="00585492" w:rsidRDefault="009E5016" w:rsidP="009E5016">
            <w:pPr>
              <w:spacing w:after="0" w:line="240" w:lineRule="auto"/>
              <w:ind w:left="113" w:right="113"/>
              <w:jc w:val="center"/>
              <w:rPr>
                <w:rFonts w:ascii="Bariol Regular" w:hAnsi="Bariol Regular"/>
                <w:sz w:val="20"/>
                <w:szCs w:val="20"/>
                <w:lang w:val="es-ES_tradnl"/>
              </w:rPr>
            </w:pPr>
            <w:r w:rsidRPr="00585492">
              <w:rPr>
                <w:rFonts w:ascii="Bariol Regular" w:hAnsi="Bariol Regular"/>
                <w:sz w:val="20"/>
                <w:szCs w:val="20"/>
                <w:lang w:val="es-ES_tradnl"/>
              </w:rPr>
              <w:t>Septiembre</w:t>
            </w:r>
          </w:p>
        </w:tc>
        <w:tc>
          <w:tcPr>
            <w:tcW w:w="623" w:type="dxa"/>
            <w:textDirection w:val="btLr"/>
            <w:vAlign w:val="center"/>
          </w:tcPr>
          <w:p w14:paraId="335A3B7F" w14:textId="3C3DEDA0" w:rsidR="009E5016" w:rsidRPr="00585492" w:rsidRDefault="009E5016" w:rsidP="009E5016">
            <w:pPr>
              <w:spacing w:after="0" w:line="240" w:lineRule="auto"/>
              <w:ind w:left="113" w:right="113"/>
              <w:jc w:val="center"/>
              <w:rPr>
                <w:rFonts w:ascii="Bariol Regular" w:hAnsi="Bariol Regular"/>
                <w:sz w:val="20"/>
                <w:szCs w:val="20"/>
                <w:lang w:val="es-ES_tradnl"/>
              </w:rPr>
            </w:pPr>
            <w:r w:rsidRPr="00585492">
              <w:rPr>
                <w:rFonts w:ascii="Bariol Regular" w:hAnsi="Bariol Regular"/>
                <w:sz w:val="20"/>
                <w:szCs w:val="20"/>
                <w:lang w:val="es-ES_tradnl"/>
              </w:rPr>
              <w:t>Octubre</w:t>
            </w:r>
          </w:p>
        </w:tc>
        <w:tc>
          <w:tcPr>
            <w:tcW w:w="623" w:type="dxa"/>
            <w:textDirection w:val="btLr"/>
            <w:vAlign w:val="center"/>
          </w:tcPr>
          <w:p w14:paraId="27A93734" w14:textId="7BDDCE0D" w:rsidR="009E5016" w:rsidRPr="00585492" w:rsidRDefault="009E5016" w:rsidP="009E5016">
            <w:pPr>
              <w:spacing w:after="0" w:line="240" w:lineRule="auto"/>
              <w:ind w:left="113" w:right="113"/>
              <w:jc w:val="center"/>
              <w:rPr>
                <w:rFonts w:ascii="Bariol Regular" w:hAnsi="Bariol Regular"/>
                <w:sz w:val="20"/>
                <w:szCs w:val="20"/>
                <w:lang w:val="es-ES_tradnl"/>
              </w:rPr>
            </w:pPr>
            <w:r w:rsidRPr="00585492">
              <w:rPr>
                <w:rFonts w:ascii="Bariol Regular" w:hAnsi="Bariol Regular"/>
                <w:sz w:val="20"/>
                <w:szCs w:val="20"/>
                <w:lang w:val="es-ES_tradnl"/>
              </w:rPr>
              <w:t>Noviembre</w:t>
            </w:r>
          </w:p>
        </w:tc>
        <w:tc>
          <w:tcPr>
            <w:tcW w:w="623" w:type="dxa"/>
            <w:textDirection w:val="btLr"/>
            <w:vAlign w:val="center"/>
          </w:tcPr>
          <w:p w14:paraId="0013043F" w14:textId="00E9FE76" w:rsidR="009E5016" w:rsidRPr="00585492" w:rsidRDefault="009E5016" w:rsidP="009E5016">
            <w:pPr>
              <w:spacing w:after="0" w:line="240" w:lineRule="auto"/>
              <w:ind w:left="113" w:right="113"/>
              <w:jc w:val="center"/>
              <w:rPr>
                <w:rFonts w:ascii="Bariol Regular" w:hAnsi="Bariol Regular"/>
                <w:sz w:val="20"/>
                <w:szCs w:val="20"/>
                <w:lang w:val="es-ES_tradnl"/>
              </w:rPr>
            </w:pPr>
            <w:r w:rsidRPr="00585492">
              <w:rPr>
                <w:rFonts w:ascii="Bariol Regular" w:hAnsi="Bariol Regular"/>
                <w:sz w:val="20"/>
                <w:szCs w:val="20"/>
                <w:lang w:val="es-ES_tradnl"/>
              </w:rPr>
              <w:t>Diciembre</w:t>
            </w:r>
          </w:p>
        </w:tc>
      </w:tr>
      <w:tr w:rsidR="609004BB" w:rsidRPr="00585492" w14:paraId="53F6562D" w14:textId="77777777" w:rsidTr="009E5016">
        <w:trPr>
          <w:trHeight w:val="680"/>
        </w:trPr>
        <w:tc>
          <w:tcPr>
            <w:tcW w:w="1869" w:type="dxa"/>
            <w:vMerge w:val="restart"/>
            <w:vAlign w:val="center"/>
          </w:tcPr>
          <w:p w14:paraId="0390EE02" w14:textId="7DB1A74F" w:rsidR="21B43B00" w:rsidRPr="00585492" w:rsidRDefault="21B43B00" w:rsidP="0095778F">
            <w:pPr>
              <w:spacing w:after="0" w:line="240" w:lineRule="auto"/>
              <w:jc w:val="center"/>
              <w:rPr>
                <w:rFonts w:ascii="Bariol Regular" w:hAnsi="Bariol Regular"/>
                <w:sz w:val="24"/>
                <w:szCs w:val="24"/>
                <w:lang w:val="es-ES_tradnl"/>
              </w:rPr>
            </w:pPr>
            <w:r w:rsidRPr="00585492">
              <w:rPr>
                <w:rFonts w:ascii="Bariol Regular" w:hAnsi="Bariol Regular"/>
                <w:sz w:val="24"/>
                <w:szCs w:val="24"/>
                <w:lang w:val="es-ES_tradnl"/>
              </w:rPr>
              <w:t>2019</w:t>
            </w:r>
          </w:p>
        </w:tc>
        <w:tc>
          <w:tcPr>
            <w:tcW w:w="623" w:type="dxa"/>
            <w:vAlign w:val="center"/>
          </w:tcPr>
          <w:p w14:paraId="2AC92653" w14:textId="1B500087"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7CD16F79" w14:textId="5FE30D40"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1F008A6E" w14:textId="3A8F47A7"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6E07778E" w14:textId="1B500087"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0ACF41FF" w14:textId="5354B870"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22DD4A35" w14:textId="70FA9F72"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15F1B3A3" w14:textId="1B500087"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502370FD" w14:textId="6B44E362"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5F867DA4" w14:textId="4C3C51EB"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1869" w:type="dxa"/>
            <w:gridSpan w:val="3"/>
            <w:shd w:val="clear" w:color="auto" w:fill="FFFF00"/>
            <w:vAlign w:val="center"/>
          </w:tcPr>
          <w:p w14:paraId="4C41506F" w14:textId="63F86277" w:rsidR="0C59E26B" w:rsidRPr="00585492" w:rsidRDefault="009E5016" w:rsidP="0095778F">
            <w:pPr>
              <w:spacing w:after="0" w:line="240" w:lineRule="auto"/>
              <w:jc w:val="center"/>
              <w:rPr>
                <w:rFonts w:ascii="Bariol Regular" w:hAnsi="Bariol Regular"/>
                <w:sz w:val="24"/>
                <w:szCs w:val="24"/>
                <w:highlight w:val="yellow"/>
                <w:lang w:val="es-ES_tradnl"/>
              </w:rPr>
            </w:pPr>
            <w:r w:rsidRPr="00585492">
              <w:rPr>
                <w:rFonts w:ascii="Bariol Regular" w:hAnsi="Bariol Regular"/>
                <w:sz w:val="24"/>
                <w:szCs w:val="24"/>
                <w:highlight w:val="yellow"/>
                <w:lang w:val="es-ES_tradnl"/>
              </w:rPr>
              <w:t>Consenso de los expertos</w:t>
            </w:r>
          </w:p>
        </w:tc>
      </w:tr>
      <w:tr w:rsidR="609004BB" w:rsidRPr="00585492" w14:paraId="1B182356" w14:textId="77777777" w:rsidTr="009E5016">
        <w:trPr>
          <w:trHeight w:val="680"/>
        </w:trPr>
        <w:tc>
          <w:tcPr>
            <w:tcW w:w="1869" w:type="dxa"/>
            <w:vMerge/>
            <w:vAlign w:val="center"/>
          </w:tcPr>
          <w:p w14:paraId="42F8D59C" w14:textId="77777777" w:rsidR="001540E5" w:rsidRPr="00585492" w:rsidRDefault="001540E5" w:rsidP="0095778F">
            <w:pPr>
              <w:spacing w:after="0" w:line="240" w:lineRule="auto"/>
              <w:jc w:val="center"/>
              <w:rPr>
                <w:rFonts w:ascii="Bariol Regular" w:hAnsi="Bariol Regular"/>
                <w:sz w:val="24"/>
                <w:szCs w:val="24"/>
                <w:lang w:val="es-ES_tradnl"/>
              </w:rPr>
            </w:pPr>
          </w:p>
        </w:tc>
        <w:tc>
          <w:tcPr>
            <w:tcW w:w="623" w:type="dxa"/>
            <w:vAlign w:val="center"/>
          </w:tcPr>
          <w:p w14:paraId="66ED884D" w14:textId="76675717"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11648CE7" w14:textId="51E53D0E"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033BCD82" w14:textId="11E4A75F"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70A358EE" w14:textId="4683DD83"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4E124094" w14:textId="7B9B07ED"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4AA394E4" w14:textId="22F5AA93"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588F966F" w14:textId="77A9B918"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0387FF38" w14:textId="3FD3FF83"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2658F863" w14:textId="746A1687"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0B83B88E" w14:textId="0F600B09"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158C11E4" w14:textId="688D5FE8"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40B1CF44" w14:textId="6B13CCB4" w:rsidR="609004BB" w:rsidRPr="00585492" w:rsidRDefault="609004BB" w:rsidP="0095778F">
            <w:pPr>
              <w:spacing w:after="0" w:line="240" w:lineRule="auto"/>
              <w:jc w:val="center"/>
              <w:rPr>
                <w:rFonts w:ascii="Bariol Regular" w:hAnsi="Bariol Regular"/>
                <w:sz w:val="24"/>
                <w:szCs w:val="24"/>
                <w:highlight w:val="yellow"/>
                <w:lang w:val="es-ES_tradnl"/>
              </w:rPr>
            </w:pPr>
          </w:p>
        </w:tc>
      </w:tr>
      <w:tr w:rsidR="609004BB" w:rsidRPr="00585492" w14:paraId="5B396E17" w14:textId="77777777" w:rsidTr="009E5016">
        <w:trPr>
          <w:trHeight w:val="680"/>
        </w:trPr>
        <w:tc>
          <w:tcPr>
            <w:tcW w:w="1869" w:type="dxa"/>
            <w:vMerge/>
            <w:vAlign w:val="center"/>
          </w:tcPr>
          <w:p w14:paraId="78BDF308" w14:textId="77777777" w:rsidR="001540E5" w:rsidRPr="00585492" w:rsidRDefault="001540E5" w:rsidP="0095778F">
            <w:pPr>
              <w:spacing w:after="0" w:line="240" w:lineRule="auto"/>
              <w:jc w:val="center"/>
              <w:rPr>
                <w:rFonts w:ascii="Bariol Regular" w:hAnsi="Bariol Regular"/>
                <w:sz w:val="24"/>
                <w:szCs w:val="24"/>
                <w:lang w:val="es-ES_tradnl"/>
              </w:rPr>
            </w:pPr>
          </w:p>
        </w:tc>
        <w:tc>
          <w:tcPr>
            <w:tcW w:w="623" w:type="dxa"/>
            <w:vAlign w:val="center"/>
          </w:tcPr>
          <w:p w14:paraId="51F93E3F" w14:textId="25978393"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3C7819A3" w14:textId="7E4885FD"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1CF70A52" w14:textId="0440AB7B"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39AA88D6" w14:textId="43C41ADF"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54B034C2" w14:textId="1A259F03"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3E2D38A6" w14:textId="35843E89"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710DFF4B" w14:textId="6583386F"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5F803C7E" w14:textId="06C4140C"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50431B5C" w14:textId="14CA9D9E"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51EB73A7" w14:textId="6D31D263"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4E1BEA71" w14:textId="10B7A282"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3D3C954A" w14:textId="06B782D9" w:rsidR="609004BB" w:rsidRPr="00585492" w:rsidRDefault="609004BB" w:rsidP="0095778F">
            <w:pPr>
              <w:spacing w:after="0" w:line="240" w:lineRule="auto"/>
              <w:jc w:val="center"/>
              <w:rPr>
                <w:rFonts w:ascii="Bariol Regular" w:hAnsi="Bariol Regular"/>
                <w:sz w:val="24"/>
                <w:szCs w:val="24"/>
                <w:highlight w:val="yellow"/>
                <w:lang w:val="es-ES_tradnl"/>
              </w:rPr>
            </w:pPr>
          </w:p>
        </w:tc>
      </w:tr>
      <w:tr w:rsidR="609004BB" w:rsidRPr="00585492" w14:paraId="043F50E5" w14:textId="77777777" w:rsidTr="009E5016">
        <w:trPr>
          <w:trHeight w:val="680"/>
        </w:trPr>
        <w:tc>
          <w:tcPr>
            <w:tcW w:w="1869" w:type="dxa"/>
            <w:vMerge w:val="restart"/>
            <w:vAlign w:val="center"/>
          </w:tcPr>
          <w:p w14:paraId="4F340D2D" w14:textId="571D7B72" w:rsidR="21B43B00" w:rsidRPr="00585492" w:rsidRDefault="21B43B00" w:rsidP="0095778F">
            <w:pPr>
              <w:spacing w:after="0" w:line="240" w:lineRule="auto"/>
              <w:jc w:val="center"/>
              <w:rPr>
                <w:rFonts w:ascii="Bariol Regular" w:hAnsi="Bariol Regular"/>
                <w:sz w:val="24"/>
                <w:szCs w:val="24"/>
                <w:lang w:val="es-ES_tradnl"/>
              </w:rPr>
            </w:pPr>
            <w:r w:rsidRPr="00585492">
              <w:rPr>
                <w:rFonts w:ascii="Bariol Regular" w:hAnsi="Bariol Regular"/>
                <w:sz w:val="24"/>
                <w:szCs w:val="24"/>
                <w:lang w:val="es-ES_tradnl"/>
              </w:rPr>
              <w:t>2020</w:t>
            </w:r>
          </w:p>
        </w:tc>
        <w:tc>
          <w:tcPr>
            <w:tcW w:w="1869" w:type="dxa"/>
            <w:gridSpan w:val="3"/>
            <w:shd w:val="clear" w:color="auto" w:fill="FFFF00"/>
            <w:vAlign w:val="center"/>
          </w:tcPr>
          <w:p w14:paraId="0FF2EC19" w14:textId="438E4E60" w:rsidR="14875FA0" w:rsidRPr="00585492" w:rsidRDefault="009E5016" w:rsidP="0095778F">
            <w:pPr>
              <w:spacing w:after="0" w:line="240" w:lineRule="auto"/>
              <w:jc w:val="center"/>
              <w:rPr>
                <w:rFonts w:ascii="Bariol Regular" w:hAnsi="Bariol Regular"/>
                <w:sz w:val="24"/>
                <w:szCs w:val="24"/>
                <w:highlight w:val="yellow"/>
                <w:lang w:val="es-ES_tradnl"/>
              </w:rPr>
            </w:pPr>
            <w:r w:rsidRPr="00585492">
              <w:rPr>
                <w:rFonts w:ascii="Bariol Regular" w:hAnsi="Bariol Regular"/>
                <w:sz w:val="24"/>
                <w:szCs w:val="24"/>
                <w:highlight w:val="yellow"/>
                <w:lang w:val="es-ES_tradnl"/>
              </w:rPr>
              <w:t>Consenso de los expertos</w:t>
            </w:r>
          </w:p>
        </w:tc>
        <w:tc>
          <w:tcPr>
            <w:tcW w:w="623" w:type="dxa"/>
            <w:vAlign w:val="center"/>
          </w:tcPr>
          <w:p w14:paraId="79BAF889" w14:textId="1B500087"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1F715D6E" w14:textId="1154304E"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278E4D7A" w14:textId="747A33B0"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6E07418D" w14:textId="1B500087"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4E44F169" w14:textId="4DA35A90"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23BB6AD4" w14:textId="0C8A7B52"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0F961731" w14:textId="1B500087"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044B68B0" w14:textId="22ACC806"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0AF8A944" w14:textId="456E458D" w:rsidR="609004BB" w:rsidRPr="00585492" w:rsidRDefault="609004BB" w:rsidP="0095778F">
            <w:pPr>
              <w:spacing w:after="0" w:line="240" w:lineRule="auto"/>
              <w:jc w:val="center"/>
              <w:rPr>
                <w:rFonts w:ascii="Bariol Regular" w:hAnsi="Bariol Regular"/>
                <w:sz w:val="24"/>
                <w:szCs w:val="24"/>
                <w:highlight w:val="yellow"/>
                <w:lang w:val="es-ES_tradnl"/>
              </w:rPr>
            </w:pPr>
          </w:p>
        </w:tc>
      </w:tr>
      <w:tr w:rsidR="609004BB" w:rsidRPr="00585492" w14:paraId="6126B891" w14:textId="77777777" w:rsidTr="009E5016">
        <w:trPr>
          <w:trHeight w:val="680"/>
        </w:trPr>
        <w:tc>
          <w:tcPr>
            <w:tcW w:w="1869" w:type="dxa"/>
            <w:vMerge/>
            <w:vAlign w:val="center"/>
          </w:tcPr>
          <w:p w14:paraId="50A816B4" w14:textId="77777777" w:rsidR="001540E5" w:rsidRPr="00585492" w:rsidRDefault="001540E5" w:rsidP="0095778F">
            <w:pPr>
              <w:spacing w:after="0" w:line="240" w:lineRule="auto"/>
              <w:jc w:val="center"/>
              <w:rPr>
                <w:rFonts w:ascii="Bariol Regular" w:hAnsi="Bariol Regular"/>
                <w:sz w:val="24"/>
                <w:szCs w:val="24"/>
                <w:lang w:val="es-ES_tradnl"/>
              </w:rPr>
            </w:pPr>
          </w:p>
        </w:tc>
        <w:tc>
          <w:tcPr>
            <w:tcW w:w="623" w:type="dxa"/>
            <w:vAlign w:val="center"/>
          </w:tcPr>
          <w:p w14:paraId="581A6DD5" w14:textId="46FAACFF"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171393A5" w14:textId="677660E7"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01570247" w14:textId="6725DA3E"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58C6D3F3" w14:textId="0967FFD5"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62FC3CE7" w14:textId="06FC4EB5"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14F71842" w14:textId="21990CBA"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6D903957" w14:textId="32F4B52C"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412A5778" w14:textId="2F47829B"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2492" w:type="dxa"/>
            <w:gridSpan w:val="4"/>
            <w:shd w:val="clear" w:color="auto" w:fill="00B0F0"/>
            <w:vAlign w:val="center"/>
          </w:tcPr>
          <w:p w14:paraId="604C81AD" w14:textId="1F532F7C" w:rsidR="609004BB" w:rsidRPr="00585492" w:rsidRDefault="009E5016" w:rsidP="0095778F">
            <w:pPr>
              <w:spacing w:after="0" w:line="240" w:lineRule="auto"/>
              <w:jc w:val="center"/>
              <w:rPr>
                <w:rFonts w:ascii="Bariol Regular" w:hAnsi="Bariol Regular"/>
                <w:sz w:val="24"/>
                <w:szCs w:val="24"/>
                <w:lang w:val="es-ES_tradnl"/>
              </w:rPr>
            </w:pPr>
            <w:r w:rsidRPr="00585492">
              <w:rPr>
                <w:rFonts w:ascii="Bariol Regular" w:hAnsi="Bariol Regular"/>
                <w:sz w:val="24"/>
                <w:szCs w:val="24"/>
                <w:lang w:val="es-ES_tradnl"/>
              </w:rPr>
              <w:t>Constitución del equipo de trabajo inicial</w:t>
            </w:r>
          </w:p>
        </w:tc>
      </w:tr>
      <w:tr w:rsidR="609004BB" w:rsidRPr="00585492" w14:paraId="53BC569C" w14:textId="77777777" w:rsidTr="009E5016">
        <w:trPr>
          <w:trHeight w:val="680"/>
        </w:trPr>
        <w:tc>
          <w:tcPr>
            <w:tcW w:w="1869" w:type="dxa"/>
            <w:vMerge/>
            <w:vAlign w:val="center"/>
          </w:tcPr>
          <w:p w14:paraId="0D55EA40" w14:textId="77777777" w:rsidR="001540E5" w:rsidRPr="00585492" w:rsidRDefault="001540E5" w:rsidP="0095778F">
            <w:pPr>
              <w:spacing w:after="0" w:line="240" w:lineRule="auto"/>
              <w:jc w:val="center"/>
              <w:rPr>
                <w:rFonts w:ascii="Bariol Regular" w:hAnsi="Bariol Regular"/>
                <w:sz w:val="24"/>
                <w:szCs w:val="24"/>
                <w:lang w:val="es-ES_tradnl"/>
              </w:rPr>
            </w:pPr>
          </w:p>
        </w:tc>
        <w:tc>
          <w:tcPr>
            <w:tcW w:w="623" w:type="dxa"/>
            <w:vAlign w:val="center"/>
          </w:tcPr>
          <w:p w14:paraId="6606E8C5" w14:textId="469751C4"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33EDDBE7" w14:textId="5B3C6D9E"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4134AD37" w14:textId="7368BF1F"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349C5952" w14:textId="2F26AB1F"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71A2AA78" w14:textId="5D8046CE"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5DB7FA45" w14:textId="271E1348"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48899958" w14:textId="5EFB5590"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636E33BB" w14:textId="7B36F113"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4CC3D59D" w14:textId="4095F4CD"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2F1CA4DB" w14:textId="732C612A"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1246" w:type="dxa"/>
            <w:gridSpan w:val="2"/>
            <w:shd w:val="clear" w:color="auto" w:fill="943634" w:themeFill="accent2" w:themeFillShade="BF"/>
            <w:vAlign w:val="center"/>
          </w:tcPr>
          <w:p w14:paraId="19989055" w14:textId="536B056F" w:rsidR="042B93B0" w:rsidRPr="00585492" w:rsidRDefault="009E5016" w:rsidP="0095778F">
            <w:pPr>
              <w:spacing w:after="0" w:line="240" w:lineRule="auto"/>
              <w:jc w:val="center"/>
              <w:rPr>
                <w:rFonts w:ascii="Bariol Regular" w:hAnsi="Bariol Regular"/>
                <w:sz w:val="24"/>
                <w:szCs w:val="24"/>
                <w:lang w:val="es-ES_tradnl"/>
              </w:rPr>
            </w:pPr>
            <w:r w:rsidRPr="00585492">
              <w:rPr>
                <w:rFonts w:ascii="Bariol Regular" w:hAnsi="Bariol Regular"/>
                <w:color w:val="FFFFFF" w:themeColor="background1"/>
                <w:sz w:val="24"/>
                <w:szCs w:val="24"/>
                <w:lang w:val="es-ES_tradnl"/>
              </w:rPr>
              <w:t>Nombre y logotipo</w:t>
            </w:r>
          </w:p>
        </w:tc>
      </w:tr>
      <w:tr w:rsidR="609004BB" w:rsidRPr="00585492" w14:paraId="740B4A47" w14:textId="77777777" w:rsidTr="009E5016">
        <w:trPr>
          <w:trHeight w:val="680"/>
        </w:trPr>
        <w:tc>
          <w:tcPr>
            <w:tcW w:w="1869" w:type="dxa"/>
            <w:vMerge w:val="restart"/>
            <w:vAlign w:val="center"/>
          </w:tcPr>
          <w:p w14:paraId="356A63AA" w14:textId="056B66E7" w:rsidR="21B43B00" w:rsidRPr="00585492" w:rsidRDefault="21B43B00" w:rsidP="0095778F">
            <w:pPr>
              <w:spacing w:after="0" w:line="240" w:lineRule="auto"/>
              <w:jc w:val="center"/>
              <w:rPr>
                <w:rFonts w:ascii="Bariol Regular" w:hAnsi="Bariol Regular"/>
                <w:sz w:val="24"/>
                <w:szCs w:val="24"/>
                <w:lang w:val="es-ES_tradnl"/>
              </w:rPr>
            </w:pPr>
            <w:r w:rsidRPr="00585492">
              <w:rPr>
                <w:rFonts w:ascii="Bariol Regular" w:hAnsi="Bariol Regular"/>
                <w:sz w:val="24"/>
                <w:szCs w:val="24"/>
                <w:lang w:val="es-ES_tradnl"/>
              </w:rPr>
              <w:t>2021</w:t>
            </w:r>
          </w:p>
        </w:tc>
        <w:tc>
          <w:tcPr>
            <w:tcW w:w="623" w:type="dxa"/>
            <w:vAlign w:val="center"/>
          </w:tcPr>
          <w:p w14:paraId="3B8DDF03" w14:textId="1B500087" w:rsidR="609004BB" w:rsidRPr="00585492" w:rsidRDefault="609004BB" w:rsidP="0095778F">
            <w:pPr>
              <w:spacing w:after="0" w:line="240" w:lineRule="auto"/>
              <w:jc w:val="center"/>
              <w:rPr>
                <w:rFonts w:ascii="Bariol Regular" w:hAnsi="Bariol Regular"/>
                <w:sz w:val="24"/>
                <w:szCs w:val="24"/>
                <w:lang w:val="es-ES_tradnl"/>
              </w:rPr>
            </w:pPr>
          </w:p>
        </w:tc>
        <w:tc>
          <w:tcPr>
            <w:tcW w:w="623" w:type="dxa"/>
            <w:vAlign w:val="center"/>
          </w:tcPr>
          <w:p w14:paraId="08AF9BE9" w14:textId="0DD84A0A" w:rsidR="609004BB" w:rsidRPr="00585492" w:rsidRDefault="609004BB" w:rsidP="0095778F">
            <w:pPr>
              <w:spacing w:after="0" w:line="240" w:lineRule="auto"/>
              <w:jc w:val="center"/>
              <w:rPr>
                <w:rFonts w:ascii="Bariol Regular" w:hAnsi="Bariol Regular"/>
                <w:sz w:val="24"/>
                <w:szCs w:val="24"/>
                <w:lang w:val="es-ES_tradnl"/>
              </w:rPr>
            </w:pPr>
          </w:p>
        </w:tc>
        <w:tc>
          <w:tcPr>
            <w:tcW w:w="623" w:type="dxa"/>
            <w:vAlign w:val="center"/>
          </w:tcPr>
          <w:p w14:paraId="7D63E26F" w14:textId="7D45578E" w:rsidR="609004BB" w:rsidRPr="00585492" w:rsidRDefault="609004BB" w:rsidP="0095778F">
            <w:pPr>
              <w:spacing w:after="0" w:line="240" w:lineRule="auto"/>
              <w:jc w:val="center"/>
              <w:rPr>
                <w:rFonts w:ascii="Bariol Regular" w:hAnsi="Bariol Regular"/>
                <w:sz w:val="24"/>
                <w:szCs w:val="24"/>
                <w:lang w:val="es-ES_tradnl"/>
              </w:rPr>
            </w:pPr>
          </w:p>
        </w:tc>
        <w:tc>
          <w:tcPr>
            <w:tcW w:w="5607" w:type="dxa"/>
            <w:gridSpan w:val="9"/>
            <w:shd w:val="clear" w:color="auto" w:fill="92D050"/>
            <w:vAlign w:val="center"/>
          </w:tcPr>
          <w:p w14:paraId="2A907E51" w14:textId="403CCF98" w:rsidR="645C3AAD" w:rsidRPr="00585492" w:rsidRDefault="645C3AAD" w:rsidP="0095778F">
            <w:pPr>
              <w:spacing w:after="0" w:line="240" w:lineRule="auto"/>
              <w:jc w:val="center"/>
              <w:rPr>
                <w:rFonts w:ascii="Bariol Regular" w:hAnsi="Bariol Regular"/>
                <w:sz w:val="24"/>
                <w:szCs w:val="24"/>
                <w:lang w:val="es-ES_tradnl"/>
              </w:rPr>
            </w:pPr>
            <w:r w:rsidRPr="00585492">
              <w:rPr>
                <w:rFonts w:ascii="Bariol Regular" w:hAnsi="Bariol Regular"/>
                <w:sz w:val="24"/>
                <w:szCs w:val="24"/>
                <w:lang w:val="es-ES_tradnl"/>
              </w:rPr>
              <w:t>NWI</w:t>
            </w:r>
          </w:p>
        </w:tc>
      </w:tr>
      <w:tr w:rsidR="009E5016" w:rsidRPr="00585492" w14:paraId="5ED670CC" w14:textId="77777777" w:rsidTr="009E5016">
        <w:trPr>
          <w:trHeight w:val="680"/>
        </w:trPr>
        <w:tc>
          <w:tcPr>
            <w:tcW w:w="1869" w:type="dxa"/>
            <w:vMerge/>
            <w:vAlign w:val="center"/>
          </w:tcPr>
          <w:p w14:paraId="512E5F71" w14:textId="77777777" w:rsidR="009E5016" w:rsidRPr="00585492" w:rsidRDefault="009E5016" w:rsidP="009E5016">
            <w:pPr>
              <w:spacing w:after="0" w:line="240" w:lineRule="auto"/>
              <w:jc w:val="center"/>
              <w:rPr>
                <w:rFonts w:ascii="Bariol Regular" w:hAnsi="Bariol Regular"/>
                <w:sz w:val="24"/>
                <w:szCs w:val="24"/>
                <w:lang w:val="es-ES_tradnl"/>
              </w:rPr>
            </w:pPr>
          </w:p>
        </w:tc>
        <w:tc>
          <w:tcPr>
            <w:tcW w:w="623" w:type="dxa"/>
            <w:vAlign w:val="center"/>
          </w:tcPr>
          <w:p w14:paraId="343E1B20" w14:textId="5ACC6C60" w:rsidR="009E5016" w:rsidRPr="00585492" w:rsidRDefault="009E5016" w:rsidP="009E5016">
            <w:pPr>
              <w:spacing w:after="0" w:line="240" w:lineRule="auto"/>
              <w:jc w:val="center"/>
              <w:rPr>
                <w:rFonts w:ascii="Bariol Regular" w:hAnsi="Bariol Regular"/>
                <w:sz w:val="24"/>
                <w:szCs w:val="24"/>
                <w:lang w:val="es-ES_tradnl"/>
              </w:rPr>
            </w:pPr>
          </w:p>
        </w:tc>
        <w:tc>
          <w:tcPr>
            <w:tcW w:w="623" w:type="dxa"/>
            <w:vAlign w:val="center"/>
          </w:tcPr>
          <w:p w14:paraId="2A48293E" w14:textId="155D3415" w:rsidR="009E5016" w:rsidRPr="00585492" w:rsidRDefault="009E5016" w:rsidP="009E5016">
            <w:pPr>
              <w:spacing w:after="0" w:line="240" w:lineRule="auto"/>
              <w:jc w:val="center"/>
              <w:rPr>
                <w:rFonts w:ascii="Bariol Regular" w:hAnsi="Bariol Regular"/>
                <w:sz w:val="24"/>
                <w:szCs w:val="24"/>
                <w:lang w:val="es-ES_tradnl"/>
              </w:rPr>
            </w:pPr>
          </w:p>
        </w:tc>
        <w:tc>
          <w:tcPr>
            <w:tcW w:w="623" w:type="dxa"/>
            <w:vAlign w:val="center"/>
          </w:tcPr>
          <w:p w14:paraId="7B2E456F" w14:textId="555DDB05" w:rsidR="009E5016" w:rsidRPr="00585492" w:rsidRDefault="009E5016" w:rsidP="009E5016">
            <w:pPr>
              <w:spacing w:after="0" w:line="240" w:lineRule="auto"/>
              <w:jc w:val="center"/>
              <w:rPr>
                <w:rFonts w:ascii="Bariol Regular" w:hAnsi="Bariol Regular"/>
                <w:sz w:val="24"/>
                <w:szCs w:val="24"/>
                <w:lang w:val="es-ES_tradnl"/>
              </w:rPr>
            </w:pPr>
          </w:p>
        </w:tc>
        <w:tc>
          <w:tcPr>
            <w:tcW w:w="623" w:type="dxa"/>
            <w:vAlign w:val="center"/>
          </w:tcPr>
          <w:p w14:paraId="58B4FE0E" w14:textId="7919511E" w:rsidR="009E5016" w:rsidRPr="00585492" w:rsidRDefault="009E5016" w:rsidP="009E5016">
            <w:pPr>
              <w:spacing w:after="0" w:line="240" w:lineRule="auto"/>
              <w:jc w:val="center"/>
              <w:rPr>
                <w:rFonts w:ascii="Bariol Regular" w:hAnsi="Bariol Regular"/>
                <w:sz w:val="24"/>
                <w:szCs w:val="24"/>
                <w:lang w:val="es-ES_tradnl"/>
              </w:rPr>
            </w:pPr>
          </w:p>
        </w:tc>
        <w:tc>
          <w:tcPr>
            <w:tcW w:w="623" w:type="dxa"/>
            <w:vAlign w:val="center"/>
          </w:tcPr>
          <w:p w14:paraId="4BDCA5A3" w14:textId="2F1C2D6E" w:rsidR="009E5016" w:rsidRPr="00585492" w:rsidRDefault="009E5016" w:rsidP="009E5016">
            <w:pPr>
              <w:spacing w:after="0" w:line="240" w:lineRule="auto"/>
              <w:jc w:val="center"/>
              <w:rPr>
                <w:rFonts w:ascii="Bariol Regular" w:hAnsi="Bariol Regular"/>
                <w:sz w:val="24"/>
                <w:szCs w:val="24"/>
                <w:lang w:val="es-ES_tradnl"/>
              </w:rPr>
            </w:pPr>
          </w:p>
        </w:tc>
        <w:tc>
          <w:tcPr>
            <w:tcW w:w="4361" w:type="dxa"/>
            <w:gridSpan w:val="7"/>
            <w:shd w:val="clear" w:color="auto" w:fill="7030A0"/>
            <w:vAlign w:val="center"/>
          </w:tcPr>
          <w:p w14:paraId="2AAF8973" w14:textId="512D1D5F" w:rsidR="009E5016" w:rsidRPr="00585492" w:rsidRDefault="009E5016" w:rsidP="009E5016">
            <w:pPr>
              <w:spacing w:after="0" w:line="240" w:lineRule="auto"/>
              <w:jc w:val="center"/>
              <w:rPr>
                <w:rFonts w:ascii="Bariol Regular" w:hAnsi="Bariol Regular"/>
                <w:color w:val="FFFFFF" w:themeColor="background1"/>
                <w:sz w:val="24"/>
                <w:szCs w:val="24"/>
                <w:lang w:val="es-ES_tradnl"/>
              </w:rPr>
            </w:pPr>
            <w:r w:rsidRPr="00585492">
              <w:rPr>
                <w:rFonts w:ascii="Bariol Regular" w:hAnsi="Bariol Regular"/>
                <w:color w:val="FFFFFF" w:themeColor="background1"/>
                <w:sz w:val="24"/>
                <w:szCs w:val="24"/>
                <w:lang w:val="es-ES_tradnl"/>
              </w:rPr>
              <w:t xml:space="preserve">Proyecte </w:t>
            </w:r>
            <w:proofErr w:type="spellStart"/>
            <w:r w:rsidRPr="00585492">
              <w:rPr>
                <w:rFonts w:ascii="Bariol Regular" w:hAnsi="Bariol Regular"/>
                <w:color w:val="FFFFFF" w:themeColor="background1"/>
                <w:sz w:val="24"/>
                <w:szCs w:val="24"/>
                <w:lang w:val="es-ES_tradnl"/>
              </w:rPr>
              <w:t>Nexius</w:t>
            </w:r>
            <w:proofErr w:type="spellEnd"/>
            <w:r w:rsidRPr="00585492">
              <w:rPr>
                <w:rFonts w:ascii="Bariol Regular" w:hAnsi="Bariol Regular"/>
                <w:color w:val="FFFFFF" w:themeColor="background1"/>
                <w:sz w:val="24"/>
                <w:szCs w:val="24"/>
                <w:lang w:val="es-ES_tradnl"/>
              </w:rPr>
              <w:t xml:space="preserve"> (expectativas y necesidades de profesionales y de usuarios)</w:t>
            </w:r>
          </w:p>
        </w:tc>
      </w:tr>
      <w:tr w:rsidR="609004BB" w:rsidRPr="00585492" w14:paraId="7AC0258B" w14:textId="77777777" w:rsidTr="009E5016">
        <w:trPr>
          <w:trHeight w:val="680"/>
        </w:trPr>
        <w:tc>
          <w:tcPr>
            <w:tcW w:w="1869" w:type="dxa"/>
            <w:vMerge/>
            <w:vAlign w:val="center"/>
          </w:tcPr>
          <w:p w14:paraId="5EF74B44" w14:textId="77777777" w:rsidR="001540E5" w:rsidRPr="00585492" w:rsidRDefault="001540E5" w:rsidP="0095778F">
            <w:pPr>
              <w:spacing w:after="0" w:line="240" w:lineRule="auto"/>
              <w:jc w:val="center"/>
              <w:rPr>
                <w:rFonts w:ascii="Bariol Regular" w:hAnsi="Bariol Regular"/>
                <w:sz w:val="24"/>
                <w:szCs w:val="24"/>
                <w:lang w:val="es-ES_tradnl"/>
              </w:rPr>
            </w:pPr>
          </w:p>
        </w:tc>
        <w:tc>
          <w:tcPr>
            <w:tcW w:w="623" w:type="dxa"/>
            <w:vAlign w:val="center"/>
          </w:tcPr>
          <w:p w14:paraId="2E8202FB" w14:textId="01D08F4D" w:rsidR="609004BB" w:rsidRPr="00585492" w:rsidRDefault="609004BB" w:rsidP="0095778F">
            <w:pPr>
              <w:spacing w:after="0" w:line="240" w:lineRule="auto"/>
              <w:jc w:val="center"/>
              <w:rPr>
                <w:rFonts w:ascii="Bariol Regular" w:hAnsi="Bariol Regular"/>
                <w:sz w:val="24"/>
                <w:szCs w:val="24"/>
                <w:lang w:val="es-ES_tradnl"/>
              </w:rPr>
            </w:pPr>
          </w:p>
        </w:tc>
        <w:tc>
          <w:tcPr>
            <w:tcW w:w="623" w:type="dxa"/>
            <w:vAlign w:val="center"/>
          </w:tcPr>
          <w:p w14:paraId="0A333945" w14:textId="6056CBAF" w:rsidR="609004BB" w:rsidRPr="00585492" w:rsidRDefault="609004BB" w:rsidP="0095778F">
            <w:pPr>
              <w:spacing w:after="0" w:line="240" w:lineRule="auto"/>
              <w:jc w:val="center"/>
              <w:rPr>
                <w:rFonts w:ascii="Bariol Regular" w:hAnsi="Bariol Regular"/>
                <w:sz w:val="24"/>
                <w:szCs w:val="24"/>
                <w:lang w:val="es-ES_tradnl"/>
              </w:rPr>
            </w:pPr>
          </w:p>
        </w:tc>
        <w:tc>
          <w:tcPr>
            <w:tcW w:w="623" w:type="dxa"/>
            <w:vAlign w:val="center"/>
          </w:tcPr>
          <w:p w14:paraId="0F6D8B6E" w14:textId="2DF6F39D" w:rsidR="609004BB" w:rsidRPr="00585492" w:rsidRDefault="609004BB" w:rsidP="0095778F">
            <w:pPr>
              <w:spacing w:after="0" w:line="240" w:lineRule="auto"/>
              <w:jc w:val="center"/>
              <w:rPr>
                <w:rFonts w:ascii="Bariol Regular" w:hAnsi="Bariol Regular"/>
                <w:sz w:val="24"/>
                <w:szCs w:val="24"/>
                <w:lang w:val="es-ES_tradnl"/>
              </w:rPr>
            </w:pPr>
          </w:p>
        </w:tc>
        <w:tc>
          <w:tcPr>
            <w:tcW w:w="623" w:type="dxa"/>
            <w:vAlign w:val="center"/>
          </w:tcPr>
          <w:p w14:paraId="0ABAF12F" w14:textId="48487E4C" w:rsidR="609004BB" w:rsidRPr="00585492" w:rsidRDefault="609004BB" w:rsidP="0095778F">
            <w:pPr>
              <w:spacing w:after="0" w:line="240" w:lineRule="auto"/>
              <w:jc w:val="center"/>
              <w:rPr>
                <w:rFonts w:ascii="Bariol Regular" w:hAnsi="Bariol Regular"/>
                <w:sz w:val="24"/>
                <w:szCs w:val="24"/>
                <w:lang w:val="es-ES_tradnl"/>
              </w:rPr>
            </w:pPr>
          </w:p>
        </w:tc>
        <w:tc>
          <w:tcPr>
            <w:tcW w:w="623" w:type="dxa"/>
            <w:vAlign w:val="center"/>
          </w:tcPr>
          <w:p w14:paraId="573A6C91" w14:textId="501FC66F" w:rsidR="609004BB" w:rsidRPr="00585492" w:rsidRDefault="609004BB" w:rsidP="0095778F">
            <w:pPr>
              <w:spacing w:after="0" w:line="240" w:lineRule="auto"/>
              <w:jc w:val="center"/>
              <w:rPr>
                <w:rFonts w:ascii="Bariol Regular" w:hAnsi="Bariol Regular"/>
                <w:sz w:val="24"/>
                <w:szCs w:val="24"/>
                <w:lang w:val="es-ES_tradnl"/>
              </w:rPr>
            </w:pPr>
          </w:p>
        </w:tc>
        <w:tc>
          <w:tcPr>
            <w:tcW w:w="623" w:type="dxa"/>
            <w:vAlign w:val="center"/>
          </w:tcPr>
          <w:p w14:paraId="49A0326F" w14:textId="2880D1FA" w:rsidR="609004BB" w:rsidRPr="00585492" w:rsidRDefault="609004BB" w:rsidP="0095778F">
            <w:pPr>
              <w:spacing w:after="0" w:line="240" w:lineRule="auto"/>
              <w:jc w:val="center"/>
              <w:rPr>
                <w:rFonts w:ascii="Bariol Regular" w:hAnsi="Bariol Regular"/>
                <w:sz w:val="24"/>
                <w:szCs w:val="24"/>
                <w:lang w:val="es-ES_tradnl"/>
              </w:rPr>
            </w:pPr>
          </w:p>
        </w:tc>
        <w:tc>
          <w:tcPr>
            <w:tcW w:w="623" w:type="dxa"/>
            <w:vAlign w:val="center"/>
          </w:tcPr>
          <w:p w14:paraId="13A87AA3" w14:textId="58EF9B64" w:rsidR="609004BB" w:rsidRPr="00585492" w:rsidRDefault="609004BB" w:rsidP="0095778F">
            <w:pPr>
              <w:spacing w:after="0" w:line="240" w:lineRule="auto"/>
              <w:jc w:val="center"/>
              <w:rPr>
                <w:rFonts w:ascii="Bariol Regular" w:hAnsi="Bariol Regular"/>
                <w:sz w:val="24"/>
                <w:szCs w:val="24"/>
                <w:lang w:val="es-ES_tradnl"/>
              </w:rPr>
            </w:pPr>
          </w:p>
        </w:tc>
        <w:tc>
          <w:tcPr>
            <w:tcW w:w="623" w:type="dxa"/>
            <w:vAlign w:val="center"/>
          </w:tcPr>
          <w:p w14:paraId="2983E59D" w14:textId="2766852D" w:rsidR="609004BB" w:rsidRPr="00585492" w:rsidRDefault="609004BB" w:rsidP="0095778F">
            <w:pPr>
              <w:spacing w:after="0" w:line="240" w:lineRule="auto"/>
              <w:jc w:val="center"/>
              <w:rPr>
                <w:rFonts w:ascii="Bariol Regular" w:hAnsi="Bariol Regular"/>
                <w:sz w:val="24"/>
                <w:szCs w:val="24"/>
                <w:lang w:val="es-ES_tradnl"/>
              </w:rPr>
            </w:pPr>
          </w:p>
        </w:tc>
        <w:tc>
          <w:tcPr>
            <w:tcW w:w="623" w:type="dxa"/>
            <w:vAlign w:val="center"/>
          </w:tcPr>
          <w:p w14:paraId="3CA3D80B" w14:textId="4242D9D6" w:rsidR="609004BB" w:rsidRPr="00585492" w:rsidRDefault="609004BB" w:rsidP="0095778F">
            <w:pPr>
              <w:spacing w:after="0" w:line="240" w:lineRule="auto"/>
              <w:jc w:val="center"/>
              <w:rPr>
                <w:rFonts w:ascii="Bariol Regular" w:hAnsi="Bariol Regular"/>
                <w:sz w:val="24"/>
                <w:szCs w:val="24"/>
                <w:lang w:val="es-ES_tradnl"/>
              </w:rPr>
            </w:pPr>
          </w:p>
        </w:tc>
        <w:tc>
          <w:tcPr>
            <w:tcW w:w="623" w:type="dxa"/>
            <w:vAlign w:val="center"/>
          </w:tcPr>
          <w:p w14:paraId="0BA9F564" w14:textId="4FE318DD" w:rsidR="609004BB" w:rsidRPr="00585492" w:rsidRDefault="609004BB" w:rsidP="0095778F">
            <w:pPr>
              <w:spacing w:after="0" w:line="240" w:lineRule="auto"/>
              <w:jc w:val="center"/>
              <w:rPr>
                <w:rFonts w:ascii="Bariol Regular" w:hAnsi="Bariol Regular"/>
                <w:sz w:val="24"/>
                <w:szCs w:val="24"/>
                <w:lang w:val="es-ES_tradnl"/>
              </w:rPr>
            </w:pPr>
          </w:p>
        </w:tc>
        <w:tc>
          <w:tcPr>
            <w:tcW w:w="623" w:type="dxa"/>
            <w:vAlign w:val="center"/>
          </w:tcPr>
          <w:p w14:paraId="48566CD5" w14:textId="30D8C1B7" w:rsidR="609004BB" w:rsidRPr="00585492" w:rsidRDefault="609004BB" w:rsidP="0095778F">
            <w:pPr>
              <w:spacing w:after="0" w:line="240" w:lineRule="auto"/>
              <w:jc w:val="center"/>
              <w:rPr>
                <w:rFonts w:ascii="Bariol Regular" w:hAnsi="Bariol Regular"/>
                <w:sz w:val="24"/>
                <w:szCs w:val="24"/>
                <w:lang w:val="es-ES_tradnl"/>
              </w:rPr>
            </w:pPr>
          </w:p>
        </w:tc>
        <w:tc>
          <w:tcPr>
            <w:tcW w:w="623" w:type="dxa"/>
            <w:vAlign w:val="center"/>
          </w:tcPr>
          <w:p w14:paraId="26B50F13" w14:textId="63B7C27F" w:rsidR="609004BB" w:rsidRPr="00585492" w:rsidRDefault="609004BB" w:rsidP="0095778F">
            <w:pPr>
              <w:spacing w:after="0" w:line="240" w:lineRule="auto"/>
              <w:jc w:val="center"/>
              <w:rPr>
                <w:rFonts w:ascii="Bariol Regular" w:hAnsi="Bariol Regular"/>
                <w:sz w:val="24"/>
                <w:szCs w:val="24"/>
                <w:lang w:val="es-ES_tradnl"/>
              </w:rPr>
            </w:pPr>
          </w:p>
        </w:tc>
      </w:tr>
      <w:tr w:rsidR="609004BB" w:rsidRPr="00585492" w14:paraId="0F025CFF" w14:textId="77777777" w:rsidTr="009E5016">
        <w:trPr>
          <w:trHeight w:val="680"/>
        </w:trPr>
        <w:tc>
          <w:tcPr>
            <w:tcW w:w="1869" w:type="dxa"/>
            <w:vMerge w:val="restart"/>
            <w:vAlign w:val="center"/>
          </w:tcPr>
          <w:p w14:paraId="3E35231D" w14:textId="01FCAD3F" w:rsidR="21B43B00" w:rsidRPr="00585492" w:rsidRDefault="21B43B00" w:rsidP="0095778F">
            <w:pPr>
              <w:spacing w:after="0" w:line="240" w:lineRule="auto"/>
              <w:jc w:val="center"/>
              <w:rPr>
                <w:rFonts w:ascii="Bariol Regular" w:hAnsi="Bariol Regular"/>
                <w:sz w:val="24"/>
                <w:szCs w:val="24"/>
                <w:lang w:val="es-ES_tradnl"/>
              </w:rPr>
            </w:pPr>
            <w:r w:rsidRPr="00585492">
              <w:rPr>
                <w:rFonts w:ascii="Bariol Regular" w:hAnsi="Bariol Regular"/>
                <w:sz w:val="24"/>
                <w:szCs w:val="24"/>
                <w:lang w:val="es-ES_tradnl"/>
              </w:rPr>
              <w:t>2022</w:t>
            </w:r>
          </w:p>
        </w:tc>
        <w:tc>
          <w:tcPr>
            <w:tcW w:w="2492" w:type="dxa"/>
            <w:gridSpan w:val="4"/>
            <w:shd w:val="clear" w:color="auto" w:fill="92D050"/>
            <w:vAlign w:val="center"/>
          </w:tcPr>
          <w:p w14:paraId="678766A6" w14:textId="7095AF91" w:rsidR="28E38421" w:rsidRPr="00585492" w:rsidRDefault="28E38421" w:rsidP="0095778F">
            <w:pPr>
              <w:spacing w:after="0" w:line="240" w:lineRule="auto"/>
              <w:jc w:val="center"/>
              <w:rPr>
                <w:rFonts w:ascii="Bariol Regular" w:hAnsi="Bariol Regular"/>
                <w:sz w:val="24"/>
                <w:szCs w:val="24"/>
                <w:lang w:val="es-ES_tradnl"/>
              </w:rPr>
            </w:pPr>
            <w:r w:rsidRPr="00585492">
              <w:rPr>
                <w:rFonts w:ascii="Bariol Regular" w:hAnsi="Bariol Regular"/>
                <w:sz w:val="24"/>
                <w:szCs w:val="24"/>
                <w:lang w:val="es-ES_tradnl"/>
              </w:rPr>
              <w:t>NWI</w:t>
            </w:r>
          </w:p>
        </w:tc>
        <w:tc>
          <w:tcPr>
            <w:tcW w:w="623" w:type="dxa"/>
            <w:vAlign w:val="center"/>
          </w:tcPr>
          <w:p w14:paraId="2D28C80B" w14:textId="39CCE647" w:rsidR="609004BB" w:rsidRPr="00585492" w:rsidRDefault="609004BB" w:rsidP="0095778F">
            <w:pPr>
              <w:spacing w:after="0" w:line="240" w:lineRule="auto"/>
              <w:jc w:val="center"/>
              <w:rPr>
                <w:rFonts w:ascii="Bariol Regular" w:hAnsi="Bariol Regular"/>
                <w:sz w:val="24"/>
                <w:szCs w:val="24"/>
                <w:lang w:val="es-ES_tradnl"/>
              </w:rPr>
            </w:pPr>
          </w:p>
        </w:tc>
        <w:tc>
          <w:tcPr>
            <w:tcW w:w="623" w:type="dxa"/>
            <w:vAlign w:val="center"/>
          </w:tcPr>
          <w:p w14:paraId="3750676D" w14:textId="0F4BBF01" w:rsidR="609004BB" w:rsidRPr="00585492" w:rsidRDefault="609004BB" w:rsidP="0095778F">
            <w:pPr>
              <w:spacing w:after="0" w:line="240" w:lineRule="auto"/>
              <w:jc w:val="center"/>
              <w:rPr>
                <w:rFonts w:ascii="Bariol Regular" w:hAnsi="Bariol Regular"/>
                <w:sz w:val="24"/>
                <w:szCs w:val="24"/>
                <w:lang w:val="es-ES_tradnl"/>
              </w:rPr>
            </w:pPr>
          </w:p>
        </w:tc>
        <w:tc>
          <w:tcPr>
            <w:tcW w:w="623" w:type="dxa"/>
            <w:vAlign w:val="center"/>
          </w:tcPr>
          <w:p w14:paraId="2E254D5D" w14:textId="1B500087" w:rsidR="609004BB" w:rsidRPr="00585492" w:rsidRDefault="609004BB" w:rsidP="0095778F">
            <w:pPr>
              <w:spacing w:after="0" w:line="240" w:lineRule="auto"/>
              <w:jc w:val="center"/>
              <w:rPr>
                <w:rFonts w:ascii="Bariol Regular" w:hAnsi="Bariol Regular"/>
                <w:sz w:val="24"/>
                <w:szCs w:val="24"/>
                <w:lang w:val="es-ES_tradnl"/>
              </w:rPr>
            </w:pPr>
          </w:p>
        </w:tc>
        <w:tc>
          <w:tcPr>
            <w:tcW w:w="623" w:type="dxa"/>
            <w:vAlign w:val="center"/>
          </w:tcPr>
          <w:p w14:paraId="5FB996CB" w14:textId="51720EBC" w:rsidR="609004BB" w:rsidRPr="00585492" w:rsidRDefault="609004BB" w:rsidP="0095778F">
            <w:pPr>
              <w:spacing w:after="0" w:line="240" w:lineRule="auto"/>
              <w:jc w:val="center"/>
              <w:rPr>
                <w:rFonts w:ascii="Bariol Regular" w:hAnsi="Bariol Regular"/>
                <w:sz w:val="24"/>
                <w:szCs w:val="24"/>
                <w:lang w:val="es-ES_tradnl"/>
              </w:rPr>
            </w:pPr>
          </w:p>
        </w:tc>
        <w:tc>
          <w:tcPr>
            <w:tcW w:w="623" w:type="dxa"/>
            <w:vAlign w:val="center"/>
          </w:tcPr>
          <w:p w14:paraId="37926F88" w14:textId="266C6B6A" w:rsidR="609004BB" w:rsidRPr="00585492" w:rsidRDefault="609004BB" w:rsidP="0095778F">
            <w:pPr>
              <w:spacing w:after="0" w:line="240" w:lineRule="auto"/>
              <w:jc w:val="center"/>
              <w:rPr>
                <w:rFonts w:ascii="Bariol Regular" w:hAnsi="Bariol Regular"/>
                <w:sz w:val="24"/>
                <w:szCs w:val="24"/>
                <w:lang w:val="es-ES_tradnl"/>
              </w:rPr>
            </w:pPr>
          </w:p>
        </w:tc>
        <w:tc>
          <w:tcPr>
            <w:tcW w:w="623" w:type="dxa"/>
            <w:vAlign w:val="center"/>
          </w:tcPr>
          <w:p w14:paraId="110006B2" w14:textId="1B500087" w:rsidR="609004BB" w:rsidRPr="00585492" w:rsidRDefault="609004BB" w:rsidP="0095778F">
            <w:pPr>
              <w:spacing w:after="0" w:line="240" w:lineRule="auto"/>
              <w:jc w:val="center"/>
              <w:rPr>
                <w:rFonts w:ascii="Bariol Regular" w:hAnsi="Bariol Regular"/>
                <w:sz w:val="24"/>
                <w:szCs w:val="24"/>
                <w:lang w:val="es-ES_tradnl"/>
              </w:rPr>
            </w:pPr>
          </w:p>
        </w:tc>
        <w:tc>
          <w:tcPr>
            <w:tcW w:w="623" w:type="dxa"/>
            <w:vAlign w:val="center"/>
          </w:tcPr>
          <w:p w14:paraId="11AA3705" w14:textId="00BEB8BE" w:rsidR="609004BB" w:rsidRPr="00585492" w:rsidRDefault="609004BB" w:rsidP="0095778F">
            <w:pPr>
              <w:spacing w:after="0" w:line="240" w:lineRule="auto"/>
              <w:jc w:val="center"/>
              <w:rPr>
                <w:rFonts w:ascii="Bariol Regular" w:hAnsi="Bariol Regular"/>
                <w:sz w:val="24"/>
                <w:szCs w:val="24"/>
                <w:lang w:val="es-ES_tradnl"/>
              </w:rPr>
            </w:pPr>
          </w:p>
        </w:tc>
        <w:tc>
          <w:tcPr>
            <w:tcW w:w="623" w:type="dxa"/>
            <w:vAlign w:val="center"/>
          </w:tcPr>
          <w:p w14:paraId="36DCAAC4" w14:textId="7B39EB33" w:rsidR="609004BB" w:rsidRPr="00585492" w:rsidRDefault="609004BB" w:rsidP="0095778F">
            <w:pPr>
              <w:spacing w:after="0" w:line="240" w:lineRule="auto"/>
              <w:jc w:val="center"/>
              <w:rPr>
                <w:rFonts w:ascii="Bariol Regular" w:hAnsi="Bariol Regular"/>
                <w:sz w:val="24"/>
                <w:szCs w:val="24"/>
                <w:lang w:val="es-ES_tradnl"/>
              </w:rPr>
            </w:pPr>
          </w:p>
        </w:tc>
      </w:tr>
      <w:tr w:rsidR="609004BB" w:rsidRPr="00585492" w14:paraId="3989053E" w14:textId="77777777" w:rsidTr="009E5016">
        <w:trPr>
          <w:trHeight w:val="680"/>
        </w:trPr>
        <w:tc>
          <w:tcPr>
            <w:tcW w:w="1869" w:type="dxa"/>
            <w:vMerge/>
            <w:vAlign w:val="center"/>
          </w:tcPr>
          <w:p w14:paraId="187C9ED8" w14:textId="77777777" w:rsidR="001540E5" w:rsidRPr="00585492" w:rsidRDefault="001540E5" w:rsidP="0095778F">
            <w:pPr>
              <w:spacing w:after="0" w:line="240" w:lineRule="auto"/>
              <w:jc w:val="center"/>
              <w:rPr>
                <w:rFonts w:ascii="Bariol Regular" w:hAnsi="Bariol Regular"/>
                <w:sz w:val="24"/>
                <w:szCs w:val="24"/>
                <w:lang w:val="es-ES_tradnl"/>
              </w:rPr>
            </w:pPr>
          </w:p>
        </w:tc>
        <w:tc>
          <w:tcPr>
            <w:tcW w:w="7476" w:type="dxa"/>
            <w:gridSpan w:val="12"/>
            <w:shd w:val="clear" w:color="auto" w:fill="FF0000"/>
            <w:vAlign w:val="center"/>
          </w:tcPr>
          <w:p w14:paraId="2FA3BD63" w14:textId="3A716CDB" w:rsidR="609004BB" w:rsidRPr="00585492" w:rsidRDefault="009E5016" w:rsidP="0095778F">
            <w:pPr>
              <w:spacing w:after="0" w:line="240" w:lineRule="auto"/>
              <w:jc w:val="center"/>
              <w:rPr>
                <w:rFonts w:ascii="Bariol Regular" w:hAnsi="Bariol Regular"/>
                <w:sz w:val="24"/>
                <w:szCs w:val="24"/>
                <w:lang w:val="es-ES_tradnl"/>
              </w:rPr>
            </w:pPr>
            <w:r w:rsidRPr="00585492">
              <w:rPr>
                <w:rFonts w:ascii="Bariol Regular" w:hAnsi="Bariol Regular"/>
                <w:sz w:val="24"/>
                <w:szCs w:val="24"/>
                <w:lang w:val="es-ES_tradnl"/>
              </w:rPr>
              <w:t>Planificación de las estrategias de difusión</w:t>
            </w:r>
          </w:p>
        </w:tc>
      </w:tr>
      <w:tr w:rsidR="609004BB" w:rsidRPr="00585492" w14:paraId="27887915" w14:textId="77777777" w:rsidTr="009E5016">
        <w:trPr>
          <w:trHeight w:val="680"/>
        </w:trPr>
        <w:tc>
          <w:tcPr>
            <w:tcW w:w="1869" w:type="dxa"/>
            <w:vMerge/>
            <w:vAlign w:val="center"/>
          </w:tcPr>
          <w:p w14:paraId="33117E98" w14:textId="77777777" w:rsidR="001540E5" w:rsidRPr="00585492" w:rsidRDefault="001540E5" w:rsidP="0095778F">
            <w:pPr>
              <w:spacing w:after="0" w:line="240" w:lineRule="auto"/>
              <w:jc w:val="center"/>
              <w:rPr>
                <w:rFonts w:ascii="Bariol Regular" w:hAnsi="Bariol Regular"/>
                <w:sz w:val="24"/>
                <w:szCs w:val="24"/>
                <w:lang w:val="es-ES_tradnl"/>
              </w:rPr>
            </w:pPr>
          </w:p>
        </w:tc>
        <w:tc>
          <w:tcPr>
            <w:tcW w:w="623" w:type="dxa"/>
            <w:vAlign w:val="center"/>
          </w:tcPr>
          <w:p w14:paraId="18517D7D" w14:textId="4D7C4775"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3A0BDC7B" w14:textId="2C3C2220"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7ADE67BE" w14:textId="2E71D3BE"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0528D397" w14:textId="4B383AF7"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13543D4B" w14:textId="6FF0CCB5" w:rsidR="609004BB" w:rsidRPr="00585492" w:rsidRDefault="609004BB" w:rsidP="0095778F">
            <w:pPr>
              <w:spacing w:after="0" w:line="240" w:lineRule="auto"/>
              <w:jc w:val="center"/>
              <w:rPr>
                <w:rFonts w:ascii="Bariol Regular" w:hAnsi="Bariol Regular"/>
                <w:sz w:val="24"/>
                <w:szCs w:val="24"/>
                <w:lang w:val="es-ES_tradnl"/>
              </w:rPr>
            </w:pPr>
          </w:p>
        </w:tc>
        <w:tc>
          <w:tcPr>
            <w:tcW w:w="4361" w:type="dxa"/>
            <w:gridSpan w:val="7"/>
            <w:shd w:val="clear" w:color="auto" w:fill="0070C0"/>
            <w:vAlign w:val="center"/>
          </w:tcPr>
          <w:p w14:paraId="59BD0A4E" w14:textId="4E710421" w:rsidR="609004BB" w:rsidRPr="00585492" w:rsidRDefault="009E5016" w:rsidP="0095778F">
            <w:pPr>
              <w:spacing w:after="0" w:line="240" w:lineRule="auto"/>
              <w:jc w:val="center"/>
              <w:rPr>
                <w:rFonts w:ascii="Bariol Regular" w:hAnsi="Bariol Regular"/>
                <w:sz w:val="24"/>
                <w:szCs w:val="24"/>
                <w:lang w:val="es-ES_tradnl"/>
              </w:rPr>
            </w:pPr>
            <w:r w:rsidRPr="00585492">
              <w:rPr>
                <w:rFonts w:ascii="Bariol Regular" w:hAnsi="Bariol Regular"/>
                <w:color w:val="FFFFFF" w:themeColor="background1"/>
                <w:sz w:val="24"/>
                <w:szCs w:val="24"/>
                <w:lang w:val="es-ES_tradnl"/>
              </w:rPr>
              <w:t>Redacción y edición del documento</w:t>
            </w:r>
          </w:p>
        </w:tc>
      </w:tr>
      <w:tr w:rsidR="506046F4" w:rsidRPr="00585492" w14:paraId="6FAD54BB" w14:textId="77777777" w:rsidTr="009E5016">
        <w:trPr>
          <w:trHeight w:val="680"/>
        </w:trPr>
        <w:tc>
          <w:tcPr>
            <w:tcW w:w="1869" w:type="dxa"/>
            <w:vMerge/>
            <w:vAlign w:val="center"/>
          </w:tcPr>
          <w:p w14:paraId="59F071C4" w14:textId="77777777" w:rsidR="001540E5" w:rsidRPr="00585492" w:rsidRDefault="001540E5" w:rsidP="0095778F">
            <w:pPr>
              <w:spacing w:after="0" w:line="240" w:lineRule="auto"/>
              <w:jc w:val="center"/>
              <w:rPr>
                <w:rFonts w:ascii="Bariol Regular" w:hAnsi="Bariol Regular"/>
                <w:sz w:val="24"/>
                <w:szCs w:val="24"/>
                <w:lang w:val="es-ES_tradnl"/>
              </w:rPr>
            </w:pPr>
          </w:p>
        </w:tc>
        <w:tc>
          <w:tcPr>
            <w:tcW w:w="7476" w:type="dxa"/>
            <w:gridSpan w:val="12"/>
            <w:shd w:val="clear" w:color="auto" w:fill="7030A0"/>
            <w:vAlign w:val="center"/>
          </w:tcPr>
          <w:p w14:paraId="02D441AD" w14:textId="5130CC2E" w:rsidR="7C2BD0A7" w:rsidRPr="00585492" w:rsidRDefault="009E5016" w:rsidP="0095778F">
            <w:pPr>
              <w:spacing w:after="0" w:line="240" w:lineRule="auto"/>
              <w:jc w:val="center"/>
              <w:rPr>
                <w:rFonts w:ascii="Bariol Regular" w:hAnsi="Bariol Regular"/>
                <w:color w:val="FFFFFF" w:themeColor="background1"/>
                <w:sz w:val="24"/>
                <w:szCs w:val="24"/>
                <w:lang w:val="es-ES_tradnl"/>
              </w:rPr>
            </w:pPr>
            <w:r w:rsidRPr="00585492">
              <w:rPr>
                <w:rFonts w:ascii="Bariol Regular" w:hAnsi="Bariol Regular"/>
                <w:color w:val="FFFFFF" w:themeColor="background1"/>
                <w:sz w:val="24"/>
                <w:szCs w:val="24"/>
                <w:lang w:val="es-ES_tradnl"/>
              </w:rPr>
              <w:t xml:space="preserve">Proyecte </w:t>
            </w:r>
            <w:proofErr w:type="spellStart"/>
            <w:r w:rsidRPr="00585492">
              <w:rPr>
                <w:rFonts w:ascii="Bariol Regular" w:hAnsi="Bariol Regular"/>
                <w:color w:val="FFFFFF" w:themeColor="background1"/>
                <w:sz w:val="24"/>
                <w:szCs w:val="24"/>
                <w:lang w:val="es-ES_tradnl"/>
              </w:rPr>
              <w:t>Nexius</w:t>
            </w:r>
            <w:proofErr w:type="spellEnd"/>
            <w:r w:rsidRPr="00585492">
              <w:rPr>
                <w:rFonts w:ascii="Bariol Regular" w:hAnsi="Bariol Regular"/>
                <w:color w:val="FFFFFF" w:themeColor="background1"/>
                <w:sz w:val="24"/>
                <w:szCs w:val="24"/>
                <w:lang w:val="es-ES_tradnl"/>
              </w:rPr>
              <w:t xml:space="preserve"> (expectativas y necesidades de profesionales y de usuarios)</w:t>
            </w:r>
          </w:p>
        </w:tc>
      </w:tr>
      <w:tr w:rsidR="609004BB" w:rsidRPr="00585492" w14:paraId="64D7F63F" w14:textId="77777777" w:rsidTr="009E5016">
        <w:trPr>
          <w:trHeight w:val="680"/>
        </w:trPr>
        <w:tc>
          <w:tcPr>
            <w:tcW w:w="1869" w:type="dxa"/>
            <w:vMerge w:val="restart"/>
            <w:vAlign w:val="center"/>
          </w:tcPr>
          <w:p w14:paraId="7F634E80" w14:textId="45529979" w:rsidR="21B43B00" w:rsidRPr="00585492" w:rsidRDefault="21B43B00" w:rsidP="0095778F">
            <w:pPr>
              <w:spacing w:after="0" w:line="240" w:lineRule="auto"/>
              <w:jc w:val="center"/>
              <w:rPr>
                <w:rFonts w:ascii="Bariol Regular" w:hAnsi="Bariol Regular"/>
                <w:sz w:val="24"/>
                <w:szCs w:val="24"/>
                <w:lang w:val="es-ES_tradnl"/>
              </w:rPr>
            </w:pPr>
            <w:r w:rsidRPr="00585492">
              <w:rPr>
                <w:rFonts w:ascii="Bariol Regular" w:hAnsi="Bariol Regular"/>
                <w:sz w:val="24"/>
                <w:szCs w:val="24"/>
                <w:lang w:val="es-ES_tradnl"/>
              </w:rPr>
              <w:t>2023</w:t>
            </w:r>
          </w:p>
        </w:tc>
        <w:tc>
          <w:tcPr>
            <w:tcW w:w="2492" w:type="dxa"/>
            <w:gridSpan w:val="4"/>
            <w:shd w:val="clear" w:color="auto" w:fill="0070C0"/>
            <w:vAlign w:val="center"/>
          </w:tcPr>
          <w:p w14:paraId="24123195" w14:textId="12D0B356" w:rsidR="609004BB" w:rsidRPr="00585492" w:rsidRDefault="009E5016" w:rsidP="0095778F">
            <w:pPr>
              <w:spacing w:after="0" w:line="240" w:lineRule="auto"/>
              <w:jc w:val="center"/>
              <w:rPr>
                <w:rFonts w:ascii="Bariol Regular" w:hAnsi="Bariol Regular"/>
                <w:color w:val="FFFFFF" w:themeColor="background1"/>
                <w:sz w:val="24"/>
                <w:szCs w:val="24"/>
                <w:lang w:val="es-ES_tradnl"/>
              </w:rPr>
            </w:pPr>
            <w:r w:rsidRPr="00585492">
              <w:rPr>
                <w:rFonts w:ascii="Bariol Regular" w:hAnsi="Bariol Regular"/>
                <w:color w:val="FFFFFF" w:themeColor="background1"/>
                <w:sz w:val="24"/>
                <w:szCs w:val="24"/>
                <w:lang w:val="es-ES_tradnl"/>
              </w:rPr>
              <w:t xml:space="preserve">Redacción y edición del documento </w:t>
            </w:r>
          </w:p>
        </w:tc>
        <w:tc>
          <w:tcPr>
            <w:tcW w:w="623" w:type="dxa"/>
            <w:vAlign w:val="center"/>
          </w:tcPr>
          <w:p w14:paraId="38786A21" w14:textId="06325567"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382D82EA" w14:textId="364E0A89"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50A20AC9" w14:textId="1B500087"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2CD38A20" w14:textId="7DF14CC7"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44EC84CB" w14:textId="57EFE89E"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0EBA6C9E" w14:textId="1B500087"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1551A6D5" w14:textId="3A9EA651" w:rsidR="609004BB" w:rsidRPr="00585492" w:rsidRDefault="609004BB" w:rsidP="0095778F">
            <w:pPr>
              <w:spacing w:after="0" w:line="240" w:lineRule="auto"/>
              <w:jc w:val="center"/>
              <w:rPr>
                <w:rFonts w:ascii="Bariol Regular" w:hAnsi="Bariol Regular"/>
                <w:sz w:val="24"/>
                <w:szCs w:val="24"/>
                <w:highlight w:val="yellow"/>
                <w:lang w:val="es-ES_tradnl"/>
              </w:rPr>
            </w:pPr>
          </w:p>
        </w:tc>
        <w:tc>
          <w:tcPr>
            <w:tcW w:w="623" w:type="dxa"/>
            <w:vAlign w:val="center"/>
          </w:tcPr>
          <w:p w14:paraId="1A78EACC" w14:textId="65594774" w:rsidR="609004BB" w:rsidRPr="00585492" w:rsidRDefault="609004BB" w:rsidP="0095778F">
            <w:pPr>
              <w:spacing w:after="0" w:line="240" w:lineRule="auto"/>
              <w:jc w:val="center"/>
              <w:rPr>
                <w:rFonts w:ascii="Bariol Regular" w:hAnsi="Bariol Regular"/>
                <w:sz w:val="24"/>
                <w:szCs w:val="24"/>
                <w:highlight w:val="yellow"/>
                <w:lang w:val="es-ES_tradnl"/>
              </w:rPr>
            </w:pPr>
          </w:p>
        </w:tc>
      </w:tr>
      <w:tr w:rsidR="609004BB" w:rsidRPr="00585492" w14:paraId="22EA2CBE" w14:textId="77777777" w:rsidTr="009E5016">
        <w:trPr>
          <w:trHeight w:val="680"/>
        </w:trPr>
        <w:tc>
          <w:tcPr>
            <w:tcW w:w="1869" w:type="dxa"/>
            <w:vMerge/>
            <w:vAlign w:val="center"/>
          </w:tcPr>
          <w:p w14:paraId="07CC1AFA" w14:textId="77777777" w:rsidR="001540E5" w:rsidRPr="00585492" w:rsidRDefault="001540E5" w:rsidP="0095778F">
            <w:pPr>
              <w:spacing w:after="0" w:line="240" w:lineRule="auto"/>
              <w:jc w:val="center"/>
              <w:rPr>
                <w:rFonts w:ascii="Bariol Regular" w:hAnsi="Bariol Regular"/>
                <w:sz w:val="20"/>
                <w:szCs w:val="20"/>
                <w:lang w:val="es-ES_tradnl"/>
              </w:rPr>
            </w:pPr>
          </w:p>
        </w:tc>
        <w:tc>
          <w:tcPr>
            <w:tcW w:w="7476" w:type="dxa"/>
            <w:gridSpan w:val="12"/>
            <w:shd w:val="clear" w:color="auto" w:fill="FF0000"/>
            <w:vAlign w:val="center"/>
          </w:tcPr>
          <w:p w14:paraId="4191CF19" w14:textId="26834351" w:rsidR="609004BB" w:rsidRPr="00585492" w:rsidRDefault="009E5016" w:rsidP="0095778F">
            <w:pPr>
              <w:spacing w:after="0" w:line="240" w:lineRule="auto"/>
              <w:jc w:val="center"/>
              <w:rPr>
                <w:rFonts w:ascii="Bariol Regular" w:hAnsi="Bariol Regular"/>
                <w:color w:val="FFFFFF" w:themeColor="background1"/>
                <w:sz w:val="24"/>
                <w:szCs w:val="24"/>
                <w:lang w:val="es-ES_tradnl"/>
              </w:rPr>
            </w:pPr>
            <w:r w:rsidRPr="00585492">
              <w:rPr>
                <w:rFonts w:ascii="Bariol Regular" w:hAnsi="Bariol Regular"/>
                <w:color w:val="FFFFFF" w:themeColor="background1"/>
                <w:sz w:val="24"/>
                <w:szCs w:val="24"/>
                <w:lang w:val="es-ES_tradnl"/>
              </w:rPr>
              <w:t xml:space="preserve">Difusión de la Estrategia de </w:t>
            </w:r>
            <w:r w:rsidR="00994CBD">
              <w:rPr>
                <w:rFonts w:ascii="Bariol Regular" w:hAnsi="Bariol Regular"/>
                <w:color w:val="FFFFFF" w:themeColor="background1"/>
                <w:sz w:val="24"/>
                <w:szCs w:val="24"/>
                <w:lang w:val="es-ES_tradnl"/>
              </w:rPr>
              <w:t>C</w:t>
            </w:r>
            <w:r w:rsidR="00585492">
              <w:rPr>
                <w:rFonts w:ascii="Bariol Regular" w:hAnsi="Bariol Regular"/>
                <w:color w:val="FFFFFF" w:themeColor="background1"/>
                <w:sz w:val="24"/>
                <w:szCs w:val="24"/>
                <w:lang w:val="es-ES_tradnl"/>
              </w:rPr>
              <w:t>uidados</w:t>
            </w:r>
          </w:p>
        </w:tc>
      </w:tr>
      <w:tr w:rsidR="609004BB" w:rsidRPr="00585492" w14:paraId="6FF19622" w14:textId="77777777" w:rsidTr="009E5016">
        <w:trPr>
          <w:trHeight w:val="680"/>
        </w:trPr>
        <w:tc>
          <w:tcPr>
            <w:tcW w:w="1869" w:type="dxa"/>
            <w:vMerge/>
            <w:vAlign w:val="center"/>
          </w:tcPr>
          <w:p w14:paraId="5121AD9B" w14:textId="77777777" w:rsidR="001540E5" w:rsidRPr="00585492" w:rsidRDefault="001540E5" w:rsidP="0095778F">
            <w:pPr>
              <w:spacing w:after="0" w:line="240" w:lineRule="auto"/>
              <w:jc w:val="center"/>
              <w:rPr>
                <w:rFonts w:ascii="Bariol Regular" w:hAnsi="Bariol Regular"/>
                <w:sz w:val="20"/>
                <w:szCs w:val="20"/>
                <w:lang w:val="es-ES_tradnl"/>
              </w:rPr>
            </w:pPr>
          </w:p>
        </w:tc>
        <w:tc>
          <w:tcPr>
            <w:tcW w:w="7476" w:type="dxa"/>
            <w:gridSpan w:val="12"/>
            <w:shd w:val="clear" w:color="auto" w:fill="00B050"/>
            <w:vAlign w:val="center"/>
          </w:tcPr>
          <w:p w14:paraId="0F94EF1C" w14:textId="5F552732" w:rsidR="609004BB" w:rsidRPr="00585492" w:rsidRDefault="009E5016" w:rsidP="0095778F">
            <w:pPr>
              <w:spacing w:after="0" w:line="240" w:lineRule="auto"/>
              <w:jc w:val="center"/>
              <w:rPr>
                <w:rFonts w:ascii="Bariol Regular" w:hAnsi="Bariol Regular"/>
                <w:color w:val="FFFFFF" w:themeColor="background1"/>
                <w:sz w:val="24"/>
                <w:szCs w:val="24"/>
                <w:lang w:val="es-ES_tradnl"/>
              </w:rPr>
            </w:pPr>
            <w:r w:rsidRPr="00585492">
              <w:rPr>
                <w:rFonts w:ascii="Bariol Regular" w:hAnsi="Bariol Regular"/>
                <w:color w:val="FFFFFF" w:themeColor="background1"/>
                <w:sz w:val="24"/>
                <w:szCs w:val="24"/>
                <w:lang w:val="es-ES_tradnl"/>
              </w:rPr>
              <w:t xml:space="preserve">Implementación de la Estrategia de </w:t>
            </w:r>
            <w:r w:rsidR="00585492" w:rsidRPr="00585492">
              <w:rPr>
                <w:rFonts w:ascii="Bariol Regular" w:hAnsi="Bariol Regular"/>
                <w:color w:val="FFFFFF" w:themeColor="background1"/>
                <w:sz w:val="24"/>
                <w:szCs w:val="24"/>
                <w:lang w:val="es-ES_tradnl"/>
              </w:rPr>
              <w:t>Cuidados</w:t>
            </w:r>
          </w:p>
        </w:tc>
      </w:tr>
    </w:tbl>
    <w:p w14:paraId="206B681C" w14:textId="31C9A8A4" w:rsidR="00933FA4" w:rsidRPr="00585492" w:rsidRDefault="3B3C19DF" w:rsidP="331000A1">
      <w:pPr>
        <w:pStyle w:val="Ttulo1"/>
        <w:rPr>
          <w:rFonts w:ascii="Bariol Regular" w:hAnsi="Bariol Regular"/>
          <w:lang w:val="es-ES_tradnl" w:eastAsia="es-ES"/>
        </w:rPr>
      </w:pPr>
      <w:bookmarkStart w:id="12" w:name="_Toc130904126"/>
      <w:bookmarkStart w:id="13" w:name="_Toc135913030"/>
      <w:r w:rsidRPr="00585492">
        <w:rPr>
          <w:lang w:val="es-ES_tradnl"/>
        </w:rPr>
        <w:t>Diagnóstico de situación</w:t>
      </w:r>
      <w:bookmarkEnd w:id="12"/>
      <w:bookmarkEnd w:id="13"/>
    </w:p>
    <w:p w14:paraId="4E477845" w14:textId="779AE728" w:rsidR="7DFBDB88" w:rsidRPr="00585492" w:rsidRDefault="46CDBEEF" w:rsidP="0095778F">
      <w:pPr>
        <w:pStyle w:val="TEXTNORMAL"/>
        <w:rPr>
          <w:rFonts w:eastAsia="Noto Sans" w:cs="Noto Sans"/>
          <w:lang w:val="es-ES_tradnl"/>
        </w:rPr>
      </w:pPr>
      <w:proofErr w:type="spellStart"/>
      <w:r w:rsidRPr="00585492">
        <w:rPr>
          <w:lang w:val="es-ES_tradnl"/>
        </w:rPr>
        <w:t>AmbCura</w:t>
      </w:r>
      <w:proofErr w:type="spellEnd"/>
      <w:r w:rsidRPr="00585492">
        <w:rPr>
          <w:lang w:val="es-ES_tradnl"/>
        </w:rPr>
        <w:t xml:space="preserve"> integra resultados de diferentes proyectos para </w:t>
      </w:r>
      <w:r w:rsidR="00994CBD">
        <w:rPr>
          <w:lang w:val="es-ES_tradnl"/>
        </w:rPr>
        <w:t>elaborar</w:t>
      </w:r>
      <w:r w:rsidRPr="00585492">
        <w:rPr>
          <w:lang w:val="es-ES_tradnl"/>
        </w:rPr>
        <w:t xml:space="preserve"> el diagnóstico de situación y planificar </w:t>
      </w:r>
      <w:r w:rsidR="007E4A72" w:rsidRPr="00585492">
        <w:rPr>
          <w:lang w:val="es-ES_tradnl"/>
        </w:rPr>
        <w:t>las</w:t>
      </w:r>
      <w:r w:rsidRPr="00585492">
        <w:rPr>
          <w:lang w:val="es-ES_tradnl"/>
        </w:rPr>
        <w:t xml:space="preserve"> líneas </w:t>
      </w:r>
      <w:r w:rsidR="00106ED1" w:rsidRPr="00585492">
        <w:rPr>
          <w:lang w:val="es-ES_tradnl"/>
        </w:rPr>
        <w:t xml:space="preserve">de actuación: proyectos de </w:t>
      </w:r>
      <w:r w:rsidR="00994CBD">
        <w:rPr>
          <w:lang w:val="es-ES_tradnl"/>
        </w:rPr>
        <w:t>investigación</w:t>
      </w:r>
      <w:r w:rsidR="00106ED1" w:rsidRPr="00585492">
        <w:rPr>
          <w:lang w:val="es-ES_tradnl"/>
        </w:rPr>
        <w:t xml:space="preserve"> con metodología cuantitativa y cualitativa, indicadores clínicos, evidencia contrastada y resultados reportados por usuarios y profesionales.</w:t>
      </w:r>
    </w:p>
    <w:p w14:paraId="513D8BEA" w14:textId="77777777" w:rsidR="0095778F" w:rsidRPr="00585492" w:rsidRDefault="0095778F" w:rsidP="0095778F">
      <w:pPr>
        <w:pStyle w:val="TEXTNORMAL"/>
        <w:rPr>
          <w:lang w:val="es-ES_tradnl"/>
        </w:rPr>
      </w:pPr>
    </w:p>
    <w:p w14:paraId="7C0FA933" w14:textId="18B7762E" w:rsidR="004A2EDE" w:rsidRPr="00585492" w:rsidRDefault="0095778F" w:rsidP="0095778F">
      <w:pPr>
        <w:pStyle w:val="EPGRAF"/>
        <w:rPr>
          <w:rFonts w:ascii="Bariol Regular" w:hAnsi="Bariol Regular" w:cs="Times New Roman"/>
          <w:lang w:val="es-ES_tradnl" w:eastAsia="es-ES"/>
        </w:rPr>
      </w:pPr>
      <w:r w:rsidRPr="00585492">
        <w:rPr>
          <w:lang w:val="es-ES_tradnl"/>
        </w:rPr>
        <w:t>Proyectos de búsqueda</w:t>
      </w:r>
    </w:p>
    <w:p w14:paraId="68AC291E" w14:textId="0CA2F3C7" w:rsidR="7BEF6DC3" w:rsidRPr="00585492" w:rsidRDefault="0095778F" w:rsidP="0095778F">
      <w:pPr>
        <w:pStyle w:val="llistanum"/>
        <w:numPr>
          <w:ilvl w:val="0"/>
          <w:numId w:val="36"/>
        </w:numPr>
        <w:rPr>
          <w:rFonts w:eastAsia="Noto Sans" w:cs="Noto Sans"/>
          <w:lang w:val="es-ES_tradnl"/>
        </w:rPr>
      </w:pPr>
      <w:r w:rsidRPr="00585492">
        <w:rPr>
          <w:lang w:val="es-ES_tradnl"/>
        </w:rPr>
        <w:t xml:space="preserve">Proyecte </w:t>
      </w:r>
      <w:proofErr w:type="spellStart"/>
      <w:r w:rsidRPr="00585492">
        <w:rPr>
          <w:lang w:val="es-ES_tradnl"/>
        </w:rPr>
        <w:t>Nexius</w:t>
      </w:r>
      <w:proofErr w:type="spellEnd"/>
      <w:r w:rsidR="00CD7B43" w:rsidRPr="00585492">
        <w:rPr>
          <w:lang w:val="es-ES_tradnl"/>
        </w:rPr>
        <w:t>: homologación de las expectativas y necesidades</w:t>
      </w:r>
      <w:r w:rsidR="00994CBD">
        <w:rPr>
          <w:lang w:val="es-ES_tradnl"/>
        </w:rPr>
        <w:t xml:space="preserve"> </w:t>
      </w:r>
      <w:r w:rsidR="00106ED1" w:rsidRPr="00585492">
        <w:rPr>
          <w:lang w:val="es-ES_tradnl"/>
        </w:rPr>
        <w:t>de usuarios y profesionales del sistema público de salud.</w:t>
      </w:r>
      <w:r w:rsidR="00D76AE5" w:rsidRPr="00585492">
        <w:rPr>
          <w:lang w:val="es-ES_tradnl"/>
        </w:rPr>
        <w:t xml:space="preserve"> </w:t>
      </w:r>
      <w:r w:rsidR="007E4A72" w:rsidRPr="00585492">
        <w:rPr>
          <w:lang w:val="es-ES_tradnl"/>
        </w:rPr>
        <w:t>Está financiado parcialmente por COIBA.</w:t>
      </w:r>
    </w:p>
    <w:p w14:paraId="7915A81F" w14:textId="3331B1B7" w:rsidR="7BEF6DC3" w:rsidRPr="00585492" w:rsidRDefault="79BAA9D3" w:rsidP="0095778F">
      <w:pPr>
        <w:pStyle w:val="llistanum"/>
        <w:numPr>
          <w:ilvl w:val="1"/>
          <w:numId w:val="22"/>
        </w:numPr>
        <w:rPr>
          <w:lang w:val="es-ES_tradnl"/>
        </w:rPr>
      </w:pPr>
      <w:r w:rsidRPr="00585492">
        <w:rPr>
          <w:lang w:val="es-ES_tradnl"/>
        </w:rPr>
        <w:t>La resolución WHA62.12 de la Organización Mundial de la Salud propone</w:t>
      </w:r>
      <w:r w:rsidR="00994CBD">
        <w:rPr>
          <w:lang w:val="es-ES_tradnl"/>
        </w:rPr>
        <w:t xml:space="preserve"> </w:t>
      </w:r>
      <w:r w:rsidR="007E4A72" w:rsidRPr="00585492">
        <w:rPr>
          <w:lang w:val="es-ES_tradnl"/>
        </w:rPr>
        <w:t xml:space="preserve">reorganizar </w:t>
      </w:r>
      <w:r w:rsidRPr="00585492">
        <w:rPr>
          <w:lang w:val="es-ES_tradnl"/>
        </w:rPr>
        <w:t xml:space="preserve">los servicios de salud alrededor de los pacientes, las familias, los cuidadores y las comunidades, adaptando los servicios a las necesidades poblacionales. La Consejería de Salud y Consumo en su plan estratégico considera como </w:t>
      </w:r>
      <w:r w:rsidR="00994CBD">
        <w:rPr>
          <w:lang w:val="es-ES_tradnl"/>
        </w:rPr>
        <w:t>eje vertebrador</w:t>
      </w:r>
      <w:r w:rsidRPr="00585492">
        <w:rPr>
          <w:lang w:val="es-ES_tradnl"/>
        </w:rPr>
        <w:t xml:space="preserve"> la participación de los ciudadanos y de los profesionales como un valor en sí mismos, tant</w:t>
      </w:r>
      <w:r w:rsidR="00994CBD">
        <w:rPr>
          <w:lang w:val="es-ES_tradnl"/>
        </w:rPr>
        <w:t>o</w:t>
      </w:r>
      <w:r w:rsidRPr="00585492">
        <w:rPr>
          <w:lang w:val="es-ES_tradnl"/>
        </w:rPr>
        <w:t xml:space="preserve"> en la gestión y organización del sistema de salud y sus prestaciones como en los procesos de salud.</w:t>
      </w:r>
    </w:p>
    <w:p w14:paraId="665213A5" w14:textId="5A63F580" w:rsidR="7BEF6DC3" w:rsidRPr="00585492" w:rsidRDefault="79BAA9D3" w:rsidP="0095778F">
      <w:pPr>
        <w:pStyle w:val="llistanum"/>
        <w:numPr>
          <w:ilvl w:val="1"/>
          <w:numId w:val="22"/>
        </w:numPr>
        <w:rPr>
          <w:lang w:val="es-ES_tradnl"/>
        </w:rPr>
      </w:pPr>
      <w:r w:rsidRPr="00585492">
        <w:rPr>
          <w:lang w:val="es-ES_tradnl"/>
        </w:rPr>
        <w:t xml:space="preserve">En esta línea, el Servicio de Salud de las </w:t>
      </w:r>
      <w:r w:rsidR="00585492" w:rsidRPr="00585492">
        <w:rPr>
          <w:lang w:val="es-ES_tradnl"/>
        </w:rPr>
        <w:t>Islas Baleares</w:t>
      </w:r>
      <w:r w:rsidRPr="00585492">
        <w:rPr>
          <w:lang w:val="es-ES_tradnl"/>
        </w:rPr>
        <w:t xml:space="preserve"> resuelve </w:t>
      </w:r>
      <w:r w:rsidR="007E4A72" w:rsidRPr="00585492">
        <w:rPr>
          <w:lang w:val="es-ES_tradnl"/>
        </w:rPr>
        <w:t>crear</w:t>
      </w:r>
      <w:r w:rsidRPr="00585492">
        <w:rPr>
          <w:lang w:val="es-ES_tradnl"/>
        </w:rPr>
        <w:t xml:space="preserve"> la Estrategia de </w:t>
      </w:r>
      <w:r w:rsidR="00585492" w:rsidRPr="00585492">
        <w:rPr>
          <w:lang w:val="es-ES_tradnl"/>
        </w:rPr>
        <w:t>Cuidados</w:t>
      </w:r>
      <w:r w:rsidRPr="00585492">
        <w:rPr>
          <w:lang w:val="es-ES_tradnl"/>
        </w:rPr>
        <w:t xml:space="preserve"> de las </w:t>
      </w:r>
      <w:r w:rsidR="00585492" w:rsidRPr="00585492">
        <w:rPr>
          <w:lang w:val="es-ES_tradnl"/>
        </w:rPr>
        <w:t>Islas Baleares</w:t>
      </w:r>
      <w:r w:rsidRPr="00585492">
        <w:rPr>
          <w:lang w:val="es-ES_tradnl"/>
        </w:rPr>
        <w:t xml:space="preserve">, con el objetivo de mejorar la salud de las personas y garantizar el derecho a recibir una atención enfermera de calidad, reorientando el modelo de </w:t>
      </w:r>
      <w:r w:rsidR="00585492">
        <w:rPr>
          <w:lang w:val="es-ES_tradnl"/>
        </w:rPr>
        <w:t>cuidados</w:t>
      </w:r>
      <w:r w:rsidRPr="00585492">
        <w:rPr>
          <w:lang w:val="es-ES_tradnl"/>
        </w:rPr>
        <w:t xml:space="preserve"> y el sistema sanitario p</w:t>
      </w:r>
      <w:r w:rsidR="00994CBD">
        <w:rPr>
          <w:lang w:val="es-ES_tradnl"/>
        </w:rPr>
        <w:t>ara que</w:t>
      </w:r>
      <w:r w:rsidRPr="00585492">
        <w:rPr>
          <w:lang w:val="es-ES_tradnl"/>
        </w:rPr>
        <w:t xml:space="preserve"> este sea más eficaz,</w:t>
      </w:r>
      <w:r w:rsidR="00D76AE5" w:rsidRPr="00585492">
        <w:rPr>
          <w:lang w:val="es-ES_tradnl"/>
        </w:rPr>
        <w:t xml:space="preserve"> </w:t>
      </w:r>
      <w:r w:rsidRPr="00585492">
        <w:rPr>
          <w:lang w:val="es-ES_tradnl"/>
        </w:rPr>
        <w:t>eficiente, innovador y equitativo.</w:t>
      </w:r>
    </w:p>
    <w:p w14:paraId="55A6ECD9" w14:textId="462981B3" w:rsidR="7BEF6DC3" w:rsidRPr="00585492" w:rsidRDefault="79BAA9D3" w:rsidP="0095778F">
      <w:pPr>
        <w:pStyle w:val="llistanum"/>
        <w:numPr>
          <w:ilvl w:val="1"/>
          <w:numId w:val="22"/>
        </w:numPr>
        <w:rPr>
          <w:lang w:val="es-ES_tradnl"/>
        </w:rPr>
      </w:pPr>
      <w:r w:rsidRPr="00585492">
        <w:rPr>
          <w:lang w:val="es-ES_tradnl"/>
        </w:rPr>
        <w:t xml:space="preserve">Con el objetivo de explorar en las necesidades y expectativas de los enfermeros, usuarios y cuidadores del sistema público de salud </w:t>
      </w:r>
      <w:r w:rsidR="009E1CB2" w:rsidRPr="00585492">
        <w:rPr>
          <w:lang w:val="es-ES_tradnl"/>
        </w:rPr>
        <w:t>—</w:t>
      </w:r>
      <w:r w:rsidRPr="00585492">
        <w:rPr>
          <w:lang w:val="es-ES_tradnl"/>
        </w:rPr>
        <w:t>especializado y comunitario</w:t>
      </w:r>
      <w:r w:rsidR="009E1CB2" w:rsidRPr="00585492">
        <w:rPr>
          <w:lang w:val="es-ES_tradnl"/>
        </w:rPr>
        <w:t>—</w:t>
      </w:r>
      <w:r w:rsidRPr="00585492">
        <w:rPr>
          <w:lang w:val="es-ES_tradnl"/>
        </w:rPr>
        <w:t xml:space="preserve"> de las </w:t>
      </w:r>
      <w:r w:rsidR="00585492" w:rsidRPr="00585492">
        <w:rPr>
          <w:lang w:val="es-ES_tradnl"/>
        </w:rPr>
        <w:t>Islas Baleares</w:t>
      </w:r>
      <w:r w:rsidRPr="00585492">
        <w:rPr>
          <w:lang w:val="es-ES_tradnl"/>
        </w:rPr>
        <w:t xml:space="preserve"> en relación con los ejes estratégicos en </w:t>
      </w:r>
      <w:r w:rsidR="00585492">
        <w:rPr>
          <w:lang w:val="es-ES_tradnl"/>
        </w:rPr>
        <w:t>cuidados</w:t>
      </w:r>
      <w:r w:rsidRPr="00585492">
        <w:rPr>
          <w:lang w:val="es-ES_tradnl"/>
        </w:rPr>
        <w:t xml:space="preserve">, se ha diseñado un estudio descriptivo con perspectiva interpretativa de análisis de contenido </w:t>
      </w:r>
      <w:r w:rsidR="009E1CB2" w:rsidRPr="00585492">
        <w:rPr>
          <w:lang w:val="es-ES_tradnl"/>
        </w:rPr>
        <w:t>por medio de entrevistas</w:t>
      </w:r>
      <w:r w:rsidRPr="00585492">
        <w:rPr>
          <w:lang w:val="es-ES_tradnl"/>
        </w:rPr>
        <w:t xml:space="preserve"> semiestructurad</w:t>
      </w:r>
      <w:r w:rsidR="00994CBD">
        <w:rPr>
          <w:lang w:val="es-ES_tradnl"/>
        </w:rPr>
        <w:t>a</w:t>
      </w:r>
      <w:r w:rsidRPr="00585492">
        <w:rPr>
          <w:lang w:val="es-ES_tradnl"/>
        </w:rPr>
        <w:t>s.</w:t>
      </w:r>
    </w:p>
    <w:p w14:paraId="5EED5517" w14:textId="41619063" w:rsidR="00D23B9B" w:rsidRPr="00585492" w:rsidRDefault="00D23B9B" w:rsidP="0095778F">
      <w:pPr>
        <w:pStyle w:val="llistanum"/>
        <w:numPr>
          <w:ilvl w:val="1"/>
          <w:numId w:val="22"/>
        </w:numPr>
        <w:rPr>
          <w:lang w:val="es-ES_tradnl"/>
        </w:rPr>
      </w:pPr>
      <w:r w:rsidRPr="00585492">
        <w:rPr>
          <w:lang w:val="es-ES_tradnl"/>
        </w:rPr>
        <w:t>Se ha constituido un convenio de colaboración con la UIB para</w:t>
      </w:r>
      <w:r w:rsidR="00994CBD">
        <w:rPr>
          <w:lang w:val="es-ES_tradnl"/>
        </w:rPr>
        <w:t xml:space="preserve"> </w:t>
      </w:r>
      <w:r w:rsidR="009E1CB2" w:rsidRPr="00585492">
        <w:rPr>
          <w:lang w:val="es-ES_tradnl"/>
        </w:rPr>
        <w:t xml:space="preserve">llevar a cabo </w:t>
      </w:r>
      <w:r w:rsidRPr="00585492">
        <w:rPr>
          <w:lang w:val="es-ES_tradnl"/>
        </w:rPr>
        <w:t>el proyecto.</w:t>
      </w:r>
    </w:p>
    <w:p w14:paraId="350B0350" w14:textId="77777777" w:rsidR="0095778F" w:rsidRPr="00585492" w:rsidRDefault="0095778F" w:rsidP="0095778F">
      <w:pPr>
        <w:pStyle w:val="llistanum"/>
        <w:numPr>
          <w:ilvl w:val="0"/>
          <w:numId w:val="0"/>
        </w:numPr>
        <w:ind w:left="357"/>
        <w:rPr>
          <w:rFonts w:eastAsia="Arial"/>
          <w:lang w:val="es-ES_tradnl"/>
        </w:rPr>
      </w:pPr>
    </w:p>
    <w:p w14:paraId="5675453A" w14:textId="5602E611" w:rsidR="2D09D875" w:rsidRPr="00585492" w:rsidRDefault="2D09D875" w:rsidP="0095778F">
      <w:pPr>
        <w:pStyle w:val="llistanum"/>
        <w:rPr>
          <w:rFonts w:eastAsia="Arial"/>
          <w:lang w:val="es-ES_tradnl"/>
        </w:rPr>
      </w:pPr>
      <w:r w:rsidRPr="00585492">
        <w:rPr>
          <w:lang w:val="es-ES_tradnl"/>
        </w:rPr>
        <w:t xml:space="preserve">Cultura organizacional para la práctica basada en la evidencia en </w:t>
      </w:r>
      <w:r w:rsidR="00994CBD">
        <w:rPr>
          <w:lang w:val="es-ES_tradnl"/>
        </w:rPr>
        <w:t xml:space="preserve">cuidados </w:t>
      </w:r>
      <w:r w:rsidRPr="00585492">
        <w:rPr>
          <w:lang w:val="es-ES_tradnl"/>
        </w:rPr>
        <w:t>enfermer</w:t>
      </w:r>
      <w:r w:rsidR="00994CBD">
        <w:rPr>
          <w:lang w:val="es-ES_tradnl"/>
        </w:rPr>
        <w:t>o</w:t>
      </w:r>
      <w:r w:rsidRPr="00585492">
        <w:rPr>
          <w:lang w:val="es-ES_tradnl"/>
        </w:rPr>
        <w:t>s de la Red</w:t>
      </w:r>
      <w:r w:rsidR="00994CBD">
        <w:rPr>
          <w:lang w:val="es-ES_tradnl"/>
        </w:rPr>
        <w:t xml:space="preserve"> </w:t>
      </w:r>
      <w:r w:rsidR="009E1CB2" w:rsidRPr="00585492">
        <w:rPr>
          <w:lang w:val="es-ES_tradnl"/>
        </w:rPr>
        <w:t>Pública de Salud</w:t>
      </w:r>
      <w:r w:rsidR="00994CBD">
        <w:rPr>
          <w:lang w:val="es-ES_tradnl"/>
        </w:rPr>
        <w:t xml:space="preserve"> </w:t>
      </w:r>
      <w:r w:rsidR="009E1CB2" w:rsidRPr="00585492">
        <w:rPr>
          <w:lang w:val="es-ES_tradnl"/>
        </w:rPr>
        <w:t xml:space="preserve">de las </w:t>
      </w:r>
      <w:r w:rsidR="00585492" w:rsidRPr="00585492">
        <w:rPr>
          <w:lang w:val="es-ES_tradnl"/>
        </w:rPr>
        <w:t>Islas Baleares</w:t>
      </w:r>
      <w:r w:rsidR="009E1CB2" w:rsidRPr="00585492">
        <w:rPr>
          <w:lang w:val="es-ES_tradnl"/>
        </w:rPr>
        <w:t xml:space="preserve"> durante la pandemia por SARS-</w:t>
      </w:r>
      <w:r w:rsidR="00994CBD">
        <w:rPr>
          <w:lang w:val="es-ES_tradnl"/>
        </w:rPr>
        <w:t>CoV-</w:t>
      </w:r>
      <w:r w:rsidR="009E1CB2" w:rsidRPr="00585492">
        <w:rPr>
          <w:lang w:val="es-ES_tradnl"/>
        </w:rPr>
        <w:t>2.</w:t>
      </w:r>
    </w:p>
    <w:p w14:paraId="1A90B05C" w14:textId="5BD3D9DA" w:rsidR="7BEF6DC3" w:rsidRPr="00585492" w:rsidRDefault="7BEF6DC3" w:rsidP="0095778F">
      <w:pPr>
        <w:pStyle w:val="llistanum"/>
        <w:numPr>
          <w:ilvl w:val="1"/>
          <w:numId w:val="22"/>
        </w:numPr>
        <w:rPr>
          <w:lang w:val="es-ES_tradnl"/>
        </w:rPr>
      </w:pPr>
      <w:r w:rsidRPr="00585492">
        <w:rPr>
          <w:lang w:val="es-ES_tradnl"/>
        </w:rPr>
        <w:t xml:space="preserve">Introducción: </w:t>
      </w:r>
      <w:r w:rsidR="009E1CB2" w:rsidRPr="00585492">
        <w:rPr>
          <w:lang w:val="es-ES_tradnl"/>
        </w:rPr>
        <w:t>hay</w:t>
      </w:r>
      <w:r w:rsidRPr="00585492">
        <w:rPr>
          <w:lang w:val="es-ES_tradnl"/>
        </w:rPr>
        <w:t xml:space="preserve"> numerosos factores relacionados con el contexto de c</w:t>
      </w:r>
      <w:r w:rsidR="00994CBD">
        <w:rPr>
          <w:lang w:val="es-ES_tradnl"/>
        </w:rPr>
        <w:t>uidado y con el clima organi</w:t>
      </w:r>
      <w:r w:rsidRPr="00585492">
        <w:rPr>
          <w:lang w:val="es-ES_tradnl"/>
        </w:rPr>
        <w:t xml:space="preserve">zacional que </w:t>
      </w:r>
      <w:r w:rsidR="00994CBD">
        <w:rPr>
          <w:lang w:val="es-ES_tradnl"/>
        </w:rPr>
        <w:t>causan</w:t>
      </w:r>
      <w:r w:rsidRPr="00585492">
        <w:rPr>
          <w:lang w:val="es-ES_tradnl"/>
        </w:rPr>
        <w:t xml:space="preserve"> un alto impacto en la toma de decisiones y en el desarrollo de la práctica basada en evidencias. Estos aspectos </w:t>
      </w:r>
      <w:r w:rsidR="009E1CB2" w:rsidRPr="00585492">
        <w:rPr>
          <w:lang w:val="es-ES_tradnl"/>
        </w:rPr>
        <w:t>influyen</w:t>
      </w:r>
      <w:r w:rsidRPr="00585492">
        <w:rPr>
          <w:lang w:val="es-ES_tradnl"/>
        </w:rPr>
        <w:t xml:space="preserve"> en la calidad de la atención sanitaria y la seguridad del paciente, y se </w:t>
      </w:r>
      <w:r w:rsidR="009E1CB2" w:rsidRPr="00585492">
        <w:rPr>
          <w:lang w:val="es-ES_tradnl"/>
        </w:rPr>
        <w:t>vieron</w:t>
      </w:r>
      <w:r w:rsidRPr="00585492">
        <w:rPr>
          <w:lang w:val="es-ES_tradnl"/>
        </w:rPr>
        <w:t xml:space="preserve"> profundamente condic</w:t>
      </w:r>
      <w:r w:rsidR="00994CBD">
        <w:rPr>
          <w:lang w:val="es-ES_tradnl"/>
        </w:rPr>
        <w:t>ionados durante la pandemia por</w:t>
      </w:r>
      <w:r w:rsidR="009E1CB2" w:rsidRPr="00585492">
        <w:rPr>
          <w:lang w:val="es-ES_tradnl"/>
        </w:rPr>
        <w:t xml:space="preserve"> </w:t>
      </w:r>
      <w:r w:rsidRPr="00585492">
        <w:rPr>
          <w:lang w:val="es-ES_tradnl"/>
        </w:rPr>
        <w:t>la C</w:t>
      </w:r>
      <w:r w:rsidR="00994CBD">
        <w:rPr>
          <w:lang w:val="es-ES_tradnl"/>
        </w:rPr>
        <w:t>OVID</w:t>
      </w:r>
      <w:r w:rsidRPr="00585492">
        <w:rPr>
          <w:lang w:val="es-ES_tradnl"/>
        </w:rPr>
        <w:t>-19.</w:t>
      </w:r>
    </w:p>
    <w:p w14:paraId="6841B104" w14:textId="1AED7552" w:rsidR="7BEF6DC3" w:rsidRPr="00585492" w:rsidRDefault="7BEF6DC3" w:rsidP="0095778F">
      <w:pPr>
        <w:pStyle w:val="llistanum"/>
        <w:numPr>
          <w:ilvl w:val="1"/>
          <w:numId w:val="22"/>
        </w:numPr>
        <w:rPr>
          <w:lang w:val="es-ES_tradnl"/>
        </w:rPr>
      </w:pPr>
      <w:r w:rsidRPr="00585492">
        <w:rPr>
          <w:lang w:val="es-ES_tradnl"/>
        </w:rPr>
        <w:t>El objetivo de este</w:t>
      </w:r>
      <w:r w:rsidR="00994CBD">
        <w:rPr>
          <w:lang w:val="es-ES_tradnl"/>
        </w:rPr>
        <w:t xml:space="preserve"> </w:t>
      </w:r>
      <w:r w:rsidRPr="00585492">
        <w:rPr>
          <w:lang w:val="es-ES_tradnl"/>
        </w:rPr>
        <w:t xml:space="preserve">estudio </w:t>
      </w:r>
      <w:r w:rsidR="00994CBD">
        <w:rPr>
          <w:lang w:val="es-ES_tradnl"/>
        </w:rPr>
        <w:t>es analizar los aspectos organi</w:t>
      </w:r>
      <w:r w:rsidRPr="00585492">
        <w:rPr>
          <w:lang w:val="es-ES_tradnl"/>
        </w:rPr>
        <w:t>zacional</w:t>
      </w:r>
      <w:r w:rsidR="00994CBD">
        <w:rPr>
          <w:lang w:val="es-ES_tradnl"/>
        </w:rPr>
        <w:t>e</w:t>
      </w:r>
      <w:r w:rsidRPr="00585492">
        <w:rPr>
          <w:lang w:val="es-ES_tradnl"/>
        </w:rPr>
        <w:t xml:space="preserve">s que influyen en la utilización de la </w:t>
      </w:r>
      <w:r w:rsidR="009E1CB2" w:rsidRPr="00585492">
        <w:rPr>
          <w:lang w:val="es-ES_tradnl"/>
        </w:rPr>
        <w:t xml:space="preserve">práctica clínica basada en la evidencia (PCBE) y calidad de </w:t>
      </w:r>
      <w:r w:rsidR="00585492">
        <w:rPr>
          <w:lang w:val="es-ES_tradnl"/>
        </w:rPr>
        <w:t>los cuidados</w:t>
      </w:r>
      <w:r w:rsidR="009E1CB2" w:rsidRPr="00585492">
        <w:rPr>
          <w:lang w:val="es-ES_tradnl"/>
        </w:rPr>
        <w:t xml:space="preserve"> en el Servicio de Salud de las </w:t>
      </w:r>
      <w:r w:rsidR="00585492" w:rsidRPr="00585492">
        <w:rPr>
          <w:lang w:val="es-ES_tradnl"/>
        </w:rPr>
        <w:t>Islas Baleares</w:t>
      </w:r>
      <w:r w:rsidR="009E1CB2" w:rsidRPr="00585492">
        <w:rPr>
          <w:lang w:val="es-ES_tradnl"/>
        </w:rPr>
        <w:t>,</w:t>
      </w:r>
      <w:r w:rsidR="00994CBD">
        <w:rPr>
          <w:lang w:val="es-ES_tradnl"/>
        </w:rPr>
        <w:t xml:space="preserve"> usando</w:t>
      </w:r>
      <w:r w:rsidRPr="00585492">
        <w:rPr>
          <w:lang w:val="es-ES_tradnl"/>
        </w:rPr>
        <w:t xml:space="preserve"> la versión validada en castellano del instrumento PES-NWI.</w:t>
      </w:r>
    </w:p>
    <w:p w14:paraId="2ED21A20" w14:textId="77777777" w:rsidR="007C348B" w:rsidRDefault="009E1CB2" w:rsidP="00994CBD">
      <w:pPr>
        <w:pStyle w:val="llistanum"/>
        <w:numPr>
          <w:ilvl w:val="1"/>
          <w:numId w:val="22"/>
        </w:numPr>
        <w:rPr>
          <w:lang w:val="es-ES_tradnl"/>
        </w:rPr>
      </w:pPr>
      <w:r w:rsidRPr="00994CBD">
        <w:rPr>
          <w:lang w:val="es-ES_tradnl"/>
        </w:rPr>
        <w:t xml:space="preserve">Método: </w:t>
      </w:r>
      <w:r w:rsidR="00994CBD" w:rsidRPr="00994CBD">
        <w:rPr>
          <w:lang w:val="es-ES_tradnl"/>
        </w:rPr>
        <w:t>estudio obs</w:t>
      </w:r>
      <w:r w:rsidR="00994CBD">
        <w:rPr>
          <w:lang w:val="es-ES_tradnl"/>
        </w:rPr>
        <w:t xml:space="preserve">ervacional transversal y </w:t>
      </w:r>
      <w:proofErr w:type="spellStart"/>
      <w:r w:rsidR="00994CBD">
        <w:rPr>
          <w:lang w:val="es-ES_tradnl"/>
        </w:rPr>
        <w:t>multicé</w:t>
      </w:r>
      <w:r w:rsidR="00994CBD" w:rsidRPr="00994CBD">
        <w:rPr>
          <w:lang w:val="es-ES_tradnl"/>
        </w:rPr>
        <w:t>ntric</w:t>
      </w:r>
      <w:r w:rsidR="00994CBD">
        <w:rPr>
          <w:lang w:val="es-ES_tradnl"/>
        </w:rPr>
        <w:t>o</w:t>
      </w:r>
      <w:proofErr w:type="spellEnd"/>
      <w:r w:rsidR="00994CBD" w:rsidRPr="00994CBD">
        <w:rPr>
          <w:lang w:val="es-ES_tradnl"/>
        </w:rPr>
        <w:t xml:space="preserve"> que se ha realizado en todos los entornos de práctica enfermera de la Red Pública de Salud de las Islas Baleares. Se ha utilizado la versión validada </w:t>
      </w:r>
      <w:r w:rsidR="00994CBD">
        <w:rPr>
          <w:lang w:val="es-ES_tradnl"/>
        </w:rPr>
        <w:t>en el</w:t>
      </w:r>
      <w:r w:rsidR="00994CBD" w:rsidRPr="00994CBD">
        <w:rPr>
          <w:lang w:val="es-ES_tradnl"/>
        </w:rPr>
        <w:t xml:space="preserve"> cuestionario de la escal</w:t>
      </w:r>
      <w:r w:rsidR="00994CBD">
        <w:rPr>
          <w:lang w:val="es-ES_tradnl"/>
        </w:rPr>
        <w:t>a</w:t>
      </w:r>
      <w:r w:rsidR="00994CBD" w:rsidRPr="00994CBD">
        <w:rPr>
          <w:lang w:val="es-ES_tradnl"/>
        </w:rPr>
        <w:t xml:space="preserve"> PES-NWI, y se han recopilado variables del entorno (centro de trabajo, tipo de unidad) y del profesional (años de experiencia, edad, género). La población de estudio son las enfermeras de cualquier entorno a esta Red de Salud con al menos 6 meses de experiencia en su centro actual de trabajo, con lo </w:t>
      </w:r>
      <w:r w:rsidR="007C348B">
        <w:rPr>
          <w:lang w:val="es-ES_tradnl"/>
        </w:rPr>
        <w:t xml:space="preserve">que </w:t>
      </w:r>
      <w:r w:rsidR="00994CBD" w:rsidRPr="00994CBD">
        <w:rPr>
          <w:lang w:val="es-ES_tradnl"/>
        </w:rPr>
        <w:t>se estima una población de 4.491 profesionales. Se envió un cuestionario por correo electrónico, que po</w:t>
      </w:r>
      <w:r w:rsidR="007C348B">
        <w:rPr>
          <w:lang w:val="es-ES_tradnl"/>
        </w:rPr>
        <w:t>día</w:t>
      </w:r>
      <w:r w:rsidR="00994CBD" w:rsidRPr="00994CBD">
        <w:rPr>
          <w:lang w:val="es-ES_tradnl"/>
        </w:rPr>
        <w:t xml:space="preserve"> ser respondido por medio de una plataforma web. Los participantes encontraron una descripción del estudio </w:t>
      </w:r>
      <w:r w:rsidR="007C348B">
        <w:rPr>
          <w:lang w:val="es-ES_tradnl"/>
        </w:rPr>
        <w:t>en</w:t>
      </w:r>
      <w:r w:rsidR="00994CBD" w:rsidRPr="00994CBD">
        <w:rPr>
          <w:lang w:val="es-ES_tradnl"/>
        </w:rPr>
        <w:t xml:space="preserve"> la página inicial y se solicitó el consentimiento para participar. Los datos s</w:t>
      </w:r>
      <w:r w:rsidR="007C348B">
        <w:rPr>
          <w:lang w:val="es-ES_tradnl"/>
        </w:rPr>
        <w:t xml:space="preserve">e han tratado de manera </w:t>
      </w:r>
      <w:proofErr w:type="spellStart"/>
      <w:r w:rsidR="007C348B">
        <w:rPr>
          <w:lang w:val="es-ES_tradnl"/>
        </w:rPr>
        <w:t>anonimi</w:t>
      </w:r>
      <w:r w:rsidR="00994CBD" w:rsidRPr="00994CBD">
        <w:rPr>
          <w:lang w:val="es-ES_tradnl"/>
        </w:rPr>
        <w:t>zada</w:t>
      </w:r>
      <w:proofErr w:type="spellEnd"/>
      <w:r w:rsidR="00994CBD" w:rsidRPr="00994CBD">
        <w:rPr>
          <w:lang w:val="es-ES_tradnl"/>
        </w:rPr>
        <w:t xml:space="preserve">. Se han seguido los criterios de la declaración de la iniciativa CHERRIES para la realización de encuestas en línea. Se ha </w:t>
      </w:r>
      <w:r w:rsidR="007C348B">
        <w:rPr>
          <w:lang w:val="es-ES_tradnl"/>
        </w:rPr>
        <w:t>llevado a cabo</w:t>
      </w:r>
      <w:r w:rsidR="00994CBD" w:rsidRPr="00994CBD">
        <w:rPr>
          <w:lang w:val="es-ES_tradnl"/>
        </w:rPr>
        <w:t xml:space="preserve"> un análisis descriptivo de las variables de estudio en función de la naturaleza, y pruebas de asociación entre los resultados totales y por entornos del PES-NWI y las variables relativas </w:t>
      </w:r>
      <w:r w:rsidR="007C348B">
        <w:rPr>
          <w:lang w:val="es-ES_tradnl"/>
        </w:rPr>
        <w:t>a</w:t>
      </w:r>
      <w:r w:rsidR="00994CBD" w:rsidRPr="00994CBD">
        <w:rPr>
          <w:lang w:val="es-ES_tradnl"/>
        </w:rPr>
        <w:t xml:space="preserve">l entorno y profesionales. </w:t>
      </w:r>
    </w:p>
    <w:p w14:paraId="566B65E5" w14:textId="0FA78248" w:rsidR="7BEF6DC3" w:rsidRPr="00994CBD" w:rsidRDefault="009E1CB2" w:rsidP="00994CBD">
      <w:pPr>
        <w:pStyle w:val="llistanum"/>
        <w:numPr>
          <w:ilvl w:val="1"/>
          <w:numId w:val="22"/>
        </w:numPr>
        <w:rPr>
          <w:lang w:val="es-ES_tradnl"/>
        </w:rPr>
      </w:pPr>
      <w:r w:rsidRPr="00994CBD">
        <w:rPr>
          <w:lang w:val="es-ES_tradnl"/>
        </w:rPr>
        <w:t xml:space="preserve">Utilidad de los resultados: este estudio forma parte del diagnóstico de situación de </w:t>
      </w:r>
      <w:r w:rsidR="00585492" w:rsidRPr="00994CBD">
        <w:rPr>
          <w:lang w:val="es-ES_tradnl"/>
        </w:rPr>
        <w:t>los cuidados</w:t>
      </w:r>
      <w:r w:rsidRPr="00994CBD">
        <w:rPr>
          <w:lang w:val="es-ES_tradnl"/>
        </w:rPr>
        <w:t xml:space="preserve"> en el sistema de salud de las </w:t>
      </w:r>
      <w:r w:rsidR="00585492" w:rsidRPr="00994CBD">
        <w:rPr>
          <w:lang w:val="es-ES_tradnl"/>
        </w:rPr>
        <w:t>Islas Baleares</w:t>
      </w:r>
      <w:r w:rsidRPr="00994CBD">
        <w:rPr>
          <w:lang w:val="es-ES_tradnl"/>
        </w:rPr>
        <w:t>, elaborado por la Estrategia de Cu</w:t>
      </w:r>
      <w:r w:rsidR="007C348B">
        <w:rPr>
          <w:lang w:val="es-ES_tradnl"/>
        </w:rPr>
        <w:t xml:space="preserve">idados </w:t>
      </w:r>
      <w:r w:rsidRPr="00994CBD">
        <w:rPr>
          <w:lang w:val="es-ES_tradnl"/>
        </w:rPr>
        <w:t>del Servicio de Salud. Los resultados permitirán detectar fortalezas y debilidades en función</w:t>
      </w:r>
      <w:r w:rsidR="007C348B">
        <w:rPr>
          <w:lang w:val="es-ES_tradnl"/>
        </w:rPr>
        <w:t xml:space="preserve"> </w:t>
      </w:r>
      <w:r w:rsidR="00106ED1" w:rsidRPr="00994CBD">
        <w:rPr>
          <w:lang w:val="es-ES_tradnl"/>
        </w:rPr>
        <w:t>de</w:t>
      </w:r>
      <w:r w:rsidR="007C348B">
        <w:rPr>
          <w:lang w:val="es-ES_tradnl"/>
        </w:rPr>
        <w:t xml:space="preserve"> </w:t>
      </w:r>
      <w:r w:rsidR="7BEF6DC3" w:rsidRPr="00994CBD">
        <w:rPr>
          <w:lang w:val="es-ES_tradnl"/>
        </w:rPr>
        <w:t xml:space="preserve">áreas o entornos para diseñar líneas </w:t>
      </w:r>
      <w:r w:rsidR="00106ED1" w:rsidRPr="00994CBD">
        <w:rPr>
          <w:lang w:val="es-ES_tradnl"/>
        </w:rPr>
        <w:t>de acción</w:t>
      </w:r>
      <w:r w:rsidR="007C348B">
        <w:rPr>
          <w:lang w:val="es-ES_tradnl"/>
        </w:rPr>
        <w:t xml:space="preserve"> para la mejora de la calidad del cuidado</w:t>
      </w:r>
      <w:r w:rsidR="00106ED1" w:rsidRPr="00994CBD">
        <w:rPr>
          <w:lang w:val="es-ES_tradnl"/>
        </w:rPr>
        <w:t>. También permitirá conocer el impacto de la pandemia de la</w:t>
      </w:r>
      <w:r w:rsidR="007C348B">
        <w:rPr>
          <w:lang w:val="es-ES_tradnl"/>
        </w:rPr>
        <w:t xml:space="preserve"> </w:t>
      </w:r>
      <w:r w:rsidR="7BEF6DC3" w:rsidRPr="00994CBD">
        <w:rPr>
          <w:lang w:val="es-ES_tradnl"/>
        </w:rPr>
        <w:t>COVID-19 para promover mejoras en el sistema para hacer frente a situaciones similares en el futuro.</w:t>
      </w:r>
    </w:p>
    <w:p w14:paraId="14B5D03A" w14:textId="77777777" w:rsidR="0095778F" w:rsidRPr="00585492" w:rsidRDefault="0095778F" w:rsidP="0095778F">
      <w:pPr>
        <w:pStyle w:val="llistanum"/>
        <w:numPr>
          <w:ilvl w:val="0"/>
          <w:numId w:val="0"/>
        </w:numPr>
        <w:ind w:left="357"/>
        <w:rPr>
          <w:rFonts w:eastAsia="Arial"/>
          <w:lang w:val="es-ES_tradnl"/>
        </w:rPr>
      </w:pPr>
    </w:p>
    <w:p w14:paraId="3BA66E99" w14:textId="3E57054A" w:rsidR="007F4797" w:rsidRPr="00585492" w:rsidRDefault="007F4797" w:rsidP="0095778F">
      <w:pPr>
        <w:pStyle w:val="llistanum"/>
        <w:rPr>
          <w:rFonts w:eastAsia="Arial"/>
          <w:lang w:val="es-ES_tradnl"/>
        </w:rPr>
      </w:pPr>
      <w:r w:rsidRPr="00585492">
        <w:rPr>
          <w:lang w:val="es-ES_tradnl"/>
        </w:rPr>
        <w:t>El11 de mayo de 2023 se llevó a cabo una jornada de trabajo</w:t>
      </w:r>
      <w:r w:rsidR="009E1CB2" w:rsidRPr="00585492">
        <w:rPr>
          <w:lang w:val="es-ES_tradnl"/>
        </w:rPr>
        <w:t xml:space="preserve"> </w:t>
      </w:r>
      <w:r w:rsidRPr="00585492">
        <w:rPr>
          <w:lang w:val="es-ES_tradnl"/>
        </w:rPr>
        <w:t xml:space="preserve">de la Estrategia de </w:t>
      </w:r>
      <w:r w:rsidR="00585492" w:rsidRPr="00585492">
        <w:rPr>
          <w:lang w:val="es-ES_tradnl"/>
        </w:rPr>
        <w:t>Cuidados</w:t>
      </w:r>
      <w:r w:rsidRPr="00585492">
        <w:rPr>
          <w:lang w:val="es-ES_tradnl"/>
        </w:rPr>
        <w:t xml:space="preserve"> a la </w:t>
      </w:r>
      <w:r w:rsidR="007C348B">
        <w:rPr>
          <w:lang w:val="es-ES_tradnl"/>
        </w:rPr>
        <w:t>que</w:t>
      </w:r>
      <w:r w:rsidRPr="00585492">
        <w:rPr>
          <w:lang w:val="es-ES_tradnl"/>
        </w:rPr>
        <w:t xml:space="preserve"> asistieron enfermeras referentes de todas </w:t>
      </w:r>
      <w:r w:rsidR="009E1CB2" w:rsidRPr="00585492">
        <w:rPr>
          <w:lang w:val="es-ES_tradnl"/>
        </w:rPr>
        <w:t xml:space="preserve">las </w:t>
      </w:r>
      <w:r w:rsidR="00585492" w:rsidRPr="00585492">
        <w:rPr>
          <w:lang w:val="es-ES_tradnl"/>
        </w:rPr>
        <w:t>Islas Baleares</w:t>
      </w:r>
      <w:r w:rsidRPr="00585492">
        <w:rPr>
          <w:lang w:val="es-ES_tradnl"/>
        </w:rPr>
        <w:t>, representantes de la Facultad de Enfermería y Fisioterapia de la UIB, direcciones enfermeras, gerentes, directivos del Servicio de Salud y la Consejera de Sanidad y Consumo.</w:t>
      </w:r>
    </w:p>
    <w:p w14:paraId="7AEDACEF" w14:textId="694A6152" w:rsidR="007F4797" w:rsidRPr="00585492" w:rsidRDefault="007F4797" w:rsidP="0095778F">
      <w:pPr>
        <w:pStyle w:val="llistanum"/>
        <w:numPr>
          <w:ilvl w:val="0"/>
          <w:numId w:val="0"/>
        </w:numPr>
        <w:ind w:left="357"/>
        <w:rPr>
          <w:rFonts w:eastAsia="Arial"/>
          <w:lang w:val="es-ES_tradnl"/>
        </w:rPr>
      </w:pPr>
      <w:r w:rsidRPr="00585492">
        <w:rPr>
          <w:lang w:val="es-ES_tradnl"/>
        </w:rPr>
        <w:t>El equipo</w:t>
      </w:r>
      <w:r w:rsidR="007C348B">
        <w:rPr>
          <w:lang w:val="es-ES_tradnl"/>
        </w:rPr>
        <w:t xml:space="preserve"> </w:t>
      </w:r>
      <w:proofErr w:type="spellStart"/>
      <w:r w:rsidRPr="00585492">
        <w:rPr>
          <w:lang w:val="es-ES_tradnl"/>
        </w:rPr>
        <w:t>AmbCura</w:t>
      </w:r>
      <w:proofErr w:type="spellEnd"/>
      <w:r w:rsidRPr="00585492">
        <w:rPr>
          <w:lang w:val="es-ES_tradnl"/>
        </w:rPr>
        <w:t xml:space="preserve"> y colaboradores, después de exponer los resultados del diagnóstico de situaci</w:t>
      </w:r>
      <w:r w:rsidR="007C348B">
        <w:rPr>
          <w:lang w:val="es-ES_tradnl"/>
        </w:rPr>
        <w:t xml:space="preserve">ón, formaron grupos de trabajo </w:t>
      </w:r>
      <w:r w:rsidRPr="00585492">
        <w:rPr>
          <w:lang w:val="es-ES_tradnl"/>
        </w:rPr>
        <w:t>para debatir y establecer posibles líneas futuras.</w:t>
      </w:r>
    </w:p>
    <w:p w14:paraId="7DACE62C" w14:textId="64BFAC6A" w:rsidR="003C4D58" w:rsidRPr="00585492" w:rsidRDefault="007F4797" w:rsidP="0095778F">
      <w:pPr>
        <w:pStyle w:val="llistanum"/>
        <w:numPr>
          <w:ilvl w:val="0"/>
          <w:numId w:val="0"/>
        </w:numPr>
        <w:ind w:left="357"/>
        <w:rPr>
          <w:rFonts w:eastAsia="Arial"/>
          <w:color w:val="000000" w:themeColor="text1"/>
          <w:lang w:val="es-ES_tradnl"/>
        </w:rPr>
      </w:pPr>
      <w:r w:rsidRPr="00585492">
        <w:rPr>
          <w:color w:val="000000" w:themeColor="text1"/>
          <w:lang w:val="es-ES_tradnl"/>
        </w:rPr>
        <w:t>En esta jornada se reafirmaron los ejes en que se fundamentó inicialmente el proyecto de la estrategia</w:t>
      </w:r>
      <w:r w:rsidR="00A97EF8" w:rsidRPr="00585492">
        <w:rPr>
          <w:color w:val="000000" w:themeColor="text1"/>
          <w:lang w:val="es-ES_tradnl"/>
        </w:rPr>
        <w:t>:</w:t>
      </w:r>
    </w:p>
    <w:p w14:paraId="3AF8B4F8" w14:textId="5DBB8367" w:rsidR="00F20053" w:rsidRPr="00585492" w:rsidRDefault="00F20053" w:rsidP="0095778F">
      <w:pPr>
        <w:pStyle w:val="llistanum"/>
        <w:numPr>
          <w:ilvl w:val="1"/>
          <w:numId w:val="22"/>
        </w:numPr>
        <w:rPr>
          <w:rFonts w:eastAsia="Arial"/>
          <w:lang w:val="es-ES_tradnl"/>
        </w:rPr>
      </w:pPr>
      <w:r w:rsidRPr="00585492">
        <w:rPr>
          <w:lang w:val="es-ES_tradnl"/>
        </w:rPr>
        <w:t>Salud pública y atención primaria</w:t>
      </w:r>
    </w:p>
    <w:p w14:paraId="72436E73" w14:textId="77777777" w:rsidR="00F20053" w:rsidRPr="00585492" w:rsidRDefault="00F20053" w:rsidP="0095778F">
      <w:pPr>
        <w:pStyle w:val="llistanum"/>
        <w:numPr>
          <w:ilvl w:val="1"/>
          <w:numId w:val="22"/>
        </w:numPr>
        <w:rPr>
          <w:rFonts w:eastAsia="Arial"/>
          <w:lang w:val="es-ES_tradnl"/>
        </w:rPr>
      </w:pPr>
      <w:r w:rsidRPr="00585492">
        <w:rPr>
          <w:lang w:val="es-ES_tradnl"/>
        </w:rPr>
        <w:t>Liderazgo y desarrollo profesional</w:t>
      </w:r>
    </w:p>
    <w:p w14:paraId="1FF1223F" w14:textId="24A97913" w:rsidR="00F20053" w:rsidRPr="00585492" w:rsidRDefault="007C348B" w:rsidP="0095778F">
      <w:pPr>
        <w:pStyle w:val="llistanum"/>
        <w:numPr>
          <w:ilvl w:val="1"/>
          <w:numId w:val="22"/>
        </w:numPr>
        <w:rPr>
          <w:rFonts w:eastAsia="Arial"/>
          <w:lang w:val="es-ES_tradnl"/>
        </w:rPr>
      </w:pPr>
      <w:r>
        <w:rPr>
          <w:lang w:val="es-ES_tradnl"/>
        </w:rPr>
        <w:t>Práctica basada en la</w:t>
      </w:r>
      <w:r w:rsidR="00F20053" w:rsidRPr="00585492">
        <w:rPr>
          <w:lang w:val="es-ES_tradnl"/>
        </w:rPr>
        <w:t xml:space="preserve"> evidencia</w:t>
      </w:r>
    </w:p>
    <w:p w14:paraId="00BB9718" w14:textId="77777777" w:rsidR="00F20053" w:rsidRPr="00585492" w:rsidRDefault="00F20053" w:rsidP="0095778F">
      <w:pPr>
        <w:pStyle w:val="llistanum"/>
        <w:numPr>
          <w:ilvl w:val="1"/>
          <w:numId w:val="22"/>
        </w:numPr>
        <w:rPr>
          <w:rFonts w:eastAsia="Arial"/>
          <w:lang w:val="es-ES_tradnl"/>
        </w:rPr>
      </w:pPr>
      <w:r w:rsidRPr="00585492">
        <w:rPr>
          <w:lang w:val="es-ES_tradnl"/>
        </w:rPr>
        <w:t>Continuidad asistencial</w:t>
      </w:r>
    </w:p>
    <w:p w14:paraId="37A01CC8" w14:textId="77777777" w:rsidR="00F20053" w:rsidRPr="00585492" w:rsidRDefault="00F20053" w:rsidP="0095778F">
      <w:pPr>
        <w:pStyle w:val="llistanum"/>
        <w:numPr>
          <w:ilvl w:val="1"/>
          <w:numId w:val="22"/>
        </w:numPr>
        <w:rPr>
          <w:rFonts w:eastAsia="Arial"/>
          <w:lang w:val="es-ES_tradnl"/>
        </w:rPr>
      </w:pPr>
      <w:r w:rsidRPr="00585492">
        <w:rPr>
          <w:lang w:val="es-ES_tradnl"/>
        </w:rPr>
        <w:t>Atención a personas con enfermedades crónicas</w:t>
      </w:r>
    </w:p>
    <w:p w14:paraId="147CECD1" w14:textId="77777777" w:rsidR="00F20053" w:rsidRPr="00585492" w:rsidRDefault="00F20053" w:rsidP="0095778F">
      <w:pPr>
        <w:pStyle w:val="llistanum"/>
        <w:numPr>
          <w:ilvl w:val="1"/>
          <w:numId w:val="22"/>
        </w:numPr>
        <w:rPr>
          <w:rFonts w:eastAsia="Arial"/>
          <w:lang w:val="es-ES_tradnl"/>
        </w:rPr>
      </w:pPr>
      <w:r w:rsidRPr="00585492">
        <w:rPr>
          <w:lang w:val="es-ES_tradnl"/>
        </w:rPr>
        <w:t>Participación ciudadana y humanización</w:t>
      </w:r>
    </w:p>
    <w:p w14:paraId="0B10465D" w14:textId="2522FDD2" w:rsidR="007F4797" w:rsidRPr="00585492" w:rsidRDefault="00F20053" w:rsidP="0095778F">
      <w:pPr>
        <w:pStyle w:val="llistanum"/>
        <w:numPr>
          <w:ilvl w:val="1"/>
          <w:numId w:val="22"/>
        </w:numPr>
        <w:rPr>
          <w:rFonts w:eastAsia="Arial"/>
          <w:lang w:val="es-ES_tradnl"/>
        </w:rPr>
      </w:pPr>
      <w:r w:rsidRPr="00585492">
        <w:rPr>
          <w:lang w:val="es-ES_tradnl"/>
        </w:rPr>
        <w:t xml:space="preserve">Seguridad y calidad de </w:t>
      </w:r>
      <w:r w:rsidR="00585492">
        <w:rPr>
          <w:lang w:val="es-ES_tradnl"/>
        </w:rPr>
        <w:t>los cuidados</w:t>
      </w:r>
    </w:p>
    <w:p w14:paraId="70DA8B71" w14:textId="77777777" w:rsidR="0095778F" w:rsidRPr="00585492" w:rsidRDefault="0095778F">
      <w:pPr>
        <w:suppressAutoHyphens w:val="0"/>
        <w:spacing w:after="0" w:line="240" w:lineRule="auto"/>
        <w:jc w:val="left"/>
        <w:rPr>
          <w:rFonts w:ascii="Bariol Regular" w:eastAsia="Times New Roman" w:hAnsi="Bariol Regular" w:cs="Times New Roman"/>
          <w:sz w:val="24"/>
          <w:szCs w:val="24"/>
          <w:lang w:val="es-ES_tradnl" w:eastAsia="es-ES"/>
        </w:rPr>
      </w:pPr>
      <w:r w:rsidRPr="00585492">
        <w:rPr>
          <w:lang w:val="es-ES_tradnl"/>
        </w:rPr>
        <w:br w:type="page"/>
      </w:r>
    </w:p>
    <w:p w14:paraId="4B42074E" w14:textId="377DDC19" w:rsidR="006E74A1" w:rsidRPr="00585492" w:rsidRDefault="217CD673" w:rsidP="0095778F">
      <w:pPr>
        <w:pStyle w:val="PRESNDEX"/>
        <w:outlineLvl w:val="0"/>
        <w:rPr>
          <w:lang w:val="es-ES_tradnl"/>
        </w:rPr>
      </w:pPr>
      <w:bookmarkStart w:id="14" w:name="_Toc135913031"/>
      <w:r w:rsidRPr="00585492">
        <w:rPr>
          <w:lang w:val="es-ES_tradnl"/>
        </w:rPr>
        <w:t>Bibliografía</w:t>
      </w:r>
      <w:bookmarkEnd w:id="14"/>
    </w:p>
    <w:p w14:paraId="6218659F" w14:textId="77777777" w:rsidR="005560A2" w:rsidRPr="005560A2" w:rsidRDefault="005560A2" w:rsidP="005560A2">
      <w:pPr>
        <w:pStyle w:val="bibliografia"/>
      </w:pPr>
      <w:r w:rsidRPr="005560A2">
        <w:t xml:space="preserve">Organización Mundial de la Salud. Marco sobre servicios de salud integrados y centrados en la persona. Informe de la Secretaría [en línea]. Ginebra (Suiza); 2016. </w:t>
      </w:r>
      <w:hyperlink r:id="rId56" w:history="1">
        <w:r w:rsidRPr="005560A2">
          <w:rPr>
            <w:rStyle w:val="Hipervnculo"/>
            <w:i/>
            <w:iCs/>
            <w:color w:val="808080" w:themeColor="background1" w:themeShade="80"/>
            <w:sz w:val="20"/>
            <w:szCs w:val="16"/>
          </w:rPr>
          <w:t>apps.who.int/</w:t>
        </w:r>
        <w:proofErr w:type="spellStart"/>
        <w:r w:rsidRPr="005560A2">
          <w:rPr>
            <w:rStyle w:val="Hipervnculo"/>
            <w:i/>
            <w:iCs/>
            <w:color w:val="808080" w:themeColor="background1" w:themeShade="80"/>
            <w:sz w:val="20"/>
            <w:szCs w:val="16"/>
          </w:rPr>
          <w:t>gb</w:t>
        </w:r>
        <w:proofErr w:type="spellEnd"/>
        <w:r w:rsidRPr="005560A2">
          <w:rPr>
            <w:rStyle w:val="Hipervnculo"/>
            <w:i/>
            <w:iCs/>
            <w:color w:val="808080" w:themeColor="background1" w:themeShade="80"/>
            <w:sz w:val="20"/>
            <w:szCs w:val="16"/>
          </w:rPr>
          <w:t>/s/s_wha69.html</w:t>
        </w:r>
      </w:hyperlink>
      <w:r w:rsidRPr="005560A2">
        <w:rPr>
          <w:color w:val="808080" w:themeColor="background1" w:themeShade="80"/>
          <w:sz w:val="20"/>
          <w:szCs w:val="16"/>
        </w:rPr>
        <w:t xml:space="preserve"> [consulta: 25/05/2023].</w:t>
      </w:r>
    </w:p>
    <w:p w14:paraId="5CFF6E7C" w14:textId="77777777" w:rsidR="005560A2" w:rsidRPr="005560A2" w:rsidRDefault="005560A2" w:rsidP="005560A2">
      <w:pPr>
        <w:pStyle w:val="bibliografia"/>
      </w:pPr>
      <w:r w:rsidRPr="005560A2">
        <w:t xml:space="preserve">Zaldívar </w:t>
      </w:r>
      <w:proofErr w:type="spellStart"/>
      <w:r w:rsidRPr="005560A2">
        <w:t>Laguía</w:t>
      </w:r>
      <w:proofErr w:type="spellEnd"/>
      <w:r w:rsidRPr="005560A2">
        <w:t xml:space="preserve"> MI, Gómez </w:t>
      </w:r>
      <w:proofErr w:type="spellStart"/>
      <w:r w:rsidRPr="005560A2">
        <w:t>Picard</w:t>
      </w:r>
      <w:proofErr w:type="spellEnd"/>
      <w:r w:rsidRPr="005560A2">
        <w:t xml:space="preserve"> PJ, Fuster Culebras J, Frontera </w:t>
      </w:r>
      <w:proofErr w:type="spellStart"/>
      <w:r w:rsidRPr="005560A2">
        <w:t>Borrueco</w:t>
      </w:r>
      <w:proofErr w:type="spellEnd"/>
      <w:r w:rsidRPr="005560A2">
        <w:t xml:space="preserve"> M, Ramos Monserrat MJ, </w:t>
      </w:r>
      <w:proofErr w:type="spellStart"/>
      <w:r w:rsidRPr="005560A2">
        <w:t>Pròsper</w:t>
      </w:r>
      <w:proofErr w:type="spellEnd"/>
      <w:r w:rsidRPr="005560A2">
        <w:t xml:space="preserve"> Gutiérrez B, et al. </w:t>
      </w:r>
      <w:proofErr w:type="spellStart"/>
      <w:r w:rsidRPr="005560A2">
        <w:t>PlaN</w:t>
      </w:r>
      <w:proofErr w:type="spellEnd"/>
      <w:r w:rsidRPr="005560A2">
        <w:t xml:space="preserve"> Estratégico 2016-2020. Palma: Consejería de Salud de las Islas Baleares; 2017. </w:t>
      </w:r>
      <w:hyperlink r:id="rId57" w:history="1">
        <w:r w:rsidRPr="005560A2">
          <w:rPr>
            <w:rStyle w:val="Hipervnculo"/>
            <w:i/>
            <w:iCs/>
            <w:color w:val="808080" w:themeColor="background1" w:themeShade="80"/>
            <w:sz w:val="20"/>
            <w:szCs w:val="16"/>
          </w:rPr>
          <w:t>www.caib.es/sites/salut/f/257422</w:t>
        </w:r>
      </w:hyperlink>
      <w:r w:rsidRPr="005560A2">
        <w:rPr>
          <w:color w:val="808080" w:themeColor="background1" w:themeShade="80"/>
          <w:sz w:val="20"/>
          <w:szCs w:val="16"/>
        </w:rPr>
        <w:t xml:space="preserve"> [consulta: 25/05/2023].</w:t>
      </w:r>
    </w:p>
    <w:p w14:paraId="4E3E7033" w14:textId="77777777" w:rsidR="005560A2" w:rsidRPr="005560A2" w:rsidRDefault="005560A2" w:rsidP="005560A2">
      <w:pPr>
        <w:pStyle w:val="bibliografia"/>
        <w:rPr>
          <w:lang w:val="es-ES_tradnl"/>
        </w:rPr>
      </w:pPr>
      <w:r w:rsidRPr="005560A2">
        <w:rPr>
          <w:lang w:val="es-ES_tradnl"/>
        </w:rPr>
        <w:t xml:space="preserve">Ley orgánica 9/1994, de 24 de marzo, de reforma del Estatuto de autonomía para las Islas Baleares. Boletín Oficial del Estado núm. 72, de 25 de marzo de 1994. </w:t>
      </w:r>
      <w:hyperlink r:id="rId58" w:history="1">
        <w:r w:rsidRPr="005560A2">
          <w:rPr>
            <w:rStyle w:val="Hipervnculo"/>
            <w:i/>
            <w:iCs/>
            <w:color w:val="808080" w:themeColor="background1" w:themeShade="80"/>
            <w:sz w:val="20"/>
            <w:szCs w:val="16"/>
            <w:lang w:val="es-ES_tradnl"/>
          </w:rPr>
          <w:t>www.boe.es/boe/dias/1994/03/25/pdfs/A09643-09645.pdf</w:t>
        </w:r>
      </w:hyperlink>
      <w:r w:rsidRPr="005560A2">
        <w:rPr>
          <w:i/>
          <w:iCs/>
          <w:color w:val="808080" w:themeColor="background1" w:themeShade="80"/>
          <w:sz w:val="20"/>
          <w:szCs w:val="16"/>
          <w:lang w:val="es-ES_tradnl"/>
        </w:rPr>
        <w:t xml:space="preserve"> </w:t>
      </w:r>
      <w:r w:rsidRPr="005560A2">
        <w:rPr>
          <w:lang w:val="es-ES_tradnl"/>
        </w:rPr>
        <w:t xml:space="preserve"> </w:t>
      </w:r>
      <w:r w:rsidRPr="005560A2">
        <w:rPr>
          <w:color w:val="808080" w:themeColor="background1" w:themeShade="80"/>
          <w:sz w:val="20"/>
          <w:szCs w:val="16"/>
          <w:lang w:val="es-ES_tradnl"/>
        </w:rPr>
        <w:t>[consulta: 25/05/2023].</w:t>
      </w:r>
    </w:p>
    <w:p w14:paraId="4C63369C" w14:textId="77777777" w:rsidR="005560A2" w:rsidRPr="005560A2" w:rsidRDefault="005560A2" w:rsidP="005560A2">
      <w:pPr>
        <w:pStyle w:val="bibliografia"/>
      </w:pPr>
      <w:r w:rsidRPr="005560A2">
        <w:t xml:space="preserve">Consejería de Salud. Estrategia de cuidados de Andalucía: nuevos retos en el cuidado de la ciudadanía. Sevilla: Servicio Andaluz de Salud; 2015. </w:t>
      </w:r>
      <w:hyperlink r:id="rId59" w:history="1">
        <w:r w:rsidRPr="005560A2">
          <w:rPr>
            <w:rStyle w:val="Hipervnculo"/>
            <w:i/>
            <w:iCs/>
            <w:color w:val="808080" w:themeColor="background1" w:themeShade="80"/>
            <w:sz w:val="20"/>
            <w:szCs w:val="16"/>
          </w:rPr>
          <w:t>www.sspa.juntadeandalucia.es/servicioandaluzdesalud/sites/default/files/sincfiles/wsas-media-mediafile_sasdocumento/2019/estrategia_enero_2016.pdf</w:t>
        </w:r>
      </w:hyperlink>
      <w:r w:rsidRPr="005560A2">
        <w:rPr>
          <w:color w:val="808080" w:themeColor="background1" w:themeShade="80"/>
          <w:sz w:val="20"/>
          <w:szCs w:val="16"/>
        </w:rPr>
        <w:t xml:space="preserve"> [consulta: 25/05/2023].</w:t>
      </w:r>
    </w:p>
    <w:p w14:paraId="1532CF99" w14:textId="77777777" w:rsidR="005560A2" w:rsidRPr="005560A2" w:rsidRDefault="005560A2" w:rsidP="005560A2">
      <w:pPr>
        <w:pStyle w:val="bibliografia"/>
        <w:rPr>
          <w:lang w:val="en-GB"/>
        </w:rPr>
      </w:pPr>
      <w:r w:rsidRPr="005560A2">
        <w:rPr>
          <w:lang w:val="en-GB"/>
        </w:rPr>
        <w:t xml:space="preserve">Phillips RL, Short </w:t>
      </w:r>
      <w:proofErr w:type="gramStart"/>
      <w:r w:rsidRPr="005560A2">
        <w:rPr>
          <w:lang w:val="en-GB"/>
        </w:rPr>
        <w:t>A</w:t>
      </w:r>
      <w:proofErr w:type="gramEnd"/>
      <w:r w:rsidRPr="005560A2">
        <w:rPr>
          <w:lang w:val="en-GB"/>
        </w:rPr>
        <w:t xml:space="preserve">, Kenning A, </w:t>
      </w:r>
      <w:proofErr w:type="spellStart"/>
      <w:r w:rsidRPr="005560A2">
        <w:rPr>
          <w:lang w:val="en-GB"/>
        </w:rPr>
        <w:t>Dugdale</w:t>
      </w:r>
      <w:proofErr w:type="spellEnd"/>
      <w:r w:rsidRPr="005560A2">
        <w:rPr>
          <w:lang w:val="en-GB"/>
        </w:rPr>
        <w:t xml:space="preserve"> P, </w:t>
      </w:r>
      <w:proofErr w:type="spellStart"/>
      <w:r w:rsidRPr="005560A2">
        <w:rPr>
          <w:lang w:val="en-GB"/>
        </w:rPr>
        <w:t>Nugus</w:t>
      </w:r>
      <w:proofErr w:type="spellEnd"/>
      <w:r w:rsidRPr="005560A2">
        <w:rPr>
          <w:lang w:val="en-GB"/>
        </w:rPr>
        <w:t xml:space="preserve"> P, McGowan R, et al. Achieving patient-centred care: the potential and challenge of the patient-as-professional role. Health Expect. 2015 Dec</w:t>
      </w:r>
      <w:proofErr w:type="gramStart"/>
      <w:r w:rsidRPr="005560A2">
        <w:rPr>
          <w:lang w:val="en-GB"/>
        </w:rPr>
        <w:t>;18</w:t>
      </w:r>
      <w:proofErr w:type="gramEnd"/>
      <w:r w:rsidRPr="005560A2">
        <w:rPr>
          <w:lang w:val="en-GB"/>
        </w:rPr>
        <w:t xml:space="preserve">(6):2616-28. </w:t>
      </w:r>
      <w:hyperlink r:id="rId60" w:history="1">
        <w:r w:rsidRPr="005560A2">
          <w:rPr>
            <w:rStyle w:val="Hipervnculo"/>
            <w:i/>
            <w:iCs/>
            <w:color w:val="808080" w:themeColor="background1" w:themeShade="80"/>
            <w:sz w:val="20"/>
            <w:szCs w:val="16"/>
            <w:lang w:val="en-GB"/>
          </w:rPr>
          <w:t>onlinelibrary.wiley.com/</w:t>
        </w:r>
        <w:proofErr w:type="spellStart"/>
        <w:r w:rsidRPr="005560A2">
          <w:rPr>
            <w:rStyle w:val="Hipervnculo"/>
            <w:i/>
            <w:iCs/>
            <w:color w:val="808080" w:themeColor="background1" w:themeShade="80"/>
            <w:sz w:val="20"/>
            <w:szCs w:val="16"/>
            <w:lang w:val="en-GB"/>
          </w:rPr>
          <w:t>doi</w:t>
        </w:r>
        <w:proofErr w:type="spellEnd"/>
        <w:r w:rsidRPr="005560A2">
          <w:rPr>
            <w:rStyle w:val="Hipervnculo"/>
            <w:i/>
            <w:iCs/>
            <w:color w:val="808080" w:themeColor="background1" w:themeShade="80"/>
            <w:sz w:val="20"/>
            <w:szCs w:val="16"/>
            <w:lang w:val="en-GB"/>
          </w:rPr>
          <w:t>/10.1111/hex.12234</w:t>
        </w:r>
      </w:hyperlink>
      <w:r w:rsidRPr="005560A2">
        <w:rPr>
          <w:lang w:val="en-GB"/>
        </w:rPr>
        <w:t xml:space="preserve"> </w:t>
      </w:r>
      <w:r w:rsidRPr="005560A2">
        <w:rPr>
          <w:color w:val="808080" w:themeColor="background1" w:themeShade="80"/>
          <w:sz w:val="20"/>
          <w:szCs w:val="16"/>
        </w:rPr>
        <w:t>[consulta: 25/05/2023].</w:t>
      </w:r>
    </w:p>
    <w:p w14:paraId="5952DAA6" w14:textId="77777777" w:rsidR="005560A2" w:rsidRPr="005560A2" w:rsidRDefault="005560A2" w:rsidP="005560A2">
      <w:pPr>
        <w:pStyle w:val="bibliografia"/>
      </w:pPr>
      <w:proofErr w:type="spellStart"/>
      <w:r w:rsidRPr="005560A2">
        <w:t>Miguélez</w:t>
      </w:r>
      <w:proofErr w:type="spellEnd"/>
      <w:r w:rsidRPr="005560A2">
        <w:t>-Chamorro A, Ferrer-</w:t>
      </w:r>
      <w:proofErr w:type="spellStart"/>
      <w:r w:rsidRPr="005560A2">
        <w:t>Arnedo</w:t>
      </w:r>
      <w:proofErr w:type="spellEnd"/>
      <w:r w:rsidRPr="005560A2">
        <w:t xml:space="preserve"> C. La enfermera familiar y comunitaria: referente del paciente crónico en la comunidad. </w:t>
      </w:r>
      <w:proofErr w:type="spellStart"/>
      <w:r w:rsidRPr="005560A2">
        <w:t>Enferm</w:t>
      </w:r>
      <w:proofErr w:type="spellEnd"/>
      <w:r w:rsidRPr="005560A2">
        <w:t xml:space="preserve"> </w:t>
      </w:r>
      <w:proofErr w:type="spellStart"/>
      <w:r w:rsidRPr="005560A2">
        <w:t>Clin</w:t>
      </w:r>
      <w:proofErr w:type="spellEnd"/>
      <w:r w:rsidRPr="005560A2">
        <w:t>. 2014; 24(1</w:t>
      </w:r>
      <w:proofErr w:type="gramStart"/>
      <w:r w:rsidRPr="005560A2">
        <w:t>) :</w:t>
      </w:r>
      <w:proofErr w:type="gramEnd"/>
      <w:r w:rsidRPr="005560A2">
        <w:t xml:space="preserve">5-11. </w:t>
      </w:r>
      <w:hyperlink r:id="rId61" w:history="1">
        <w:r w:rsidRPr="005560A2">
          <w:rPr>
            <w:rStyle w:val="Hipervnculo"/>
            <w:i/>
            <w:iCs/>
            <w:color w:val="808080" w:themeColor="background1" w:themeShade="80"/>
            <w:sz w:val="20"/>
            <w:szCs w:val="16"/>
          </w:rPr>
          <w:t>www.elsevier.es/es-revista-enfermeria-clinica-35-pdf-S1130862113001915</w:t>
        </w:r>
      </w:hyperlink>
      <w:r w:rsidRPr="005560A2">
        <w:t xml:space="preserve"> </w:t>
      </w:r>
      <w:r w:rsidRPr="005560A2">
        <w:rPr>
          <w:i/>
          <w:iCs/>
          <w:color w:val="808080" w:themeColor="background1" w:themeShade="80"/>
          <w:sz w:val="20"/>
          <w:szCs w:val="16"/>
        </w:rPr>
        <w:br/>
      </w:r>
      <w:r w:rsidRPr="005560A2">
        <w:rPr>
          <w:color w:val="808080" w:themeColor="background1" w:themeShade="80"/>
          <w:sz w:val="20"/>
          <w:szCs w:val="16"/>
        </w:rPr>
        <w:t>[consulta: 25/05/2023].</w:t>
      </w:r>
    </w:p>
    <w:p w14:paraId="5A9B09BD" w14:textId="77777777" w:rsidR="005560A2" w:rsidRPr="005560A2" w:rsidRDefault="005560A2" w:rsidP="005560A2">
      <w:pPr>
        <w:pStyle w:val="bibliografia"/>
      </w:pPr>
      <w:proofErr w:type="spellStart"/>
      <w:r w:rsidRPr="005560A2">
        <w:t>Miguélez</w:t>
      </w:r>
      <w:proofErr w:type="spellEnd"/>
      <w:r w:rsidRPr="005560A2">
        <w:t xml:space="preserve">-Chamorro A, Casado-Mora MI, Company-Sancho MC, Balboa-Blanco E, Font-Oliver MA, Román-Medina Isabel I. Enfermería de Práctica Avanzada y gestión de casos: elementos imprescindibles en el nuevo modelo de atención a la cronicidad compleja en España. </w:t>
      </w:r>
      <w:proofErr w:type="spellStart"/>
      <w:r w:rsidRPr="005560A2">
        <w:t>Enferm</w:t>
      </w:r>
      <w:proofErr w:type="spellEnd"/>
      <w:r w:rsidRPr="005560A2">
        <w:t xml:space="preserve"> </w:t>
      </w:r>
      <w:proofErr w:type="spellStart"/>
      <w:r w:rsidRPr="005560A2">
        <w:t>Clin</w:t>
      </w:r>
      <w:proofErr w:type="spellEnd"/>
      <w:r w:rsidRPr="005560A2">
        <w:t>. 2019</w:t>
      </w:r>
      <w:proofErr w:type="gramStart"/>
      <w:r w:rsidRPr="005560A2">
        <w:t>;29</w:t>
      </w:r>
      <w:proofErr w:type="gramEnd"/>
      <w:r w:rsidRPr="005560A2">
        <w:t xml:space="preserve">(2):99-106. </w:t>
      </w:r>
      <w:hyperlink r:id="rId62" w:history="1">
        <w:r w:rsidRPr="005560A2">
          <w:rPr>
            <w:rStyle w:val="Hipervnculo"/>
            <w:i/>
            <w:iCs/>
            <w:color w:val="808080" w:themeColor="background1" w:themeShade="80"/>
            <w:sz w:val="20"/>
            <w:szCs w:val="16"/>
          </w:rPr>
          <w:t>www.elsevier.es/es-revista-enfermeria-clinica-35-pdf-S1130862118302134</w:t>
        </w:r>
      </w:hyperlink>
      <w:r w:rsidRPr="005560A2">
        <w:t xml:space="preserve"> </w:t>
      </w:r>
      <w:r w:rsidRPr="005560A2">
        <w:rPr>
          <w:color w:val="808080" w:themeColor="background1" w:themeShade="80"/>
          <w:sz w:val="20"/>
          <w:szCs w:val="16"/>
        </w:rPr>
        <w:t>[consulta: 25/05/2023].</w:t>
      </w:r>
    </w:p>
    <w:p w14:paraId="08D18609" w14:textId="77777777" w:rsidR="005560A2" w:rsidRPr="005560A2" w:rsidRDefault="005560A2" w:rsidP="005560A2">
      <w:pPr>
        <w:pStyle w:val="bibliografia"/>
        <w:rPr>
          <w:lang w:val="en-GB"/>
        </w:rPr>
      </w:pPr>
      <w:proofErr w:type="spellStart"/>
      <w:r w:rsidRPr="005560A2">
        <w:rPr>
          <w:lang w:val="en-GB"/>
        </w:rPr>
        <w:t>Ingold</w:t>
      </w:r>
      <w:proofErr w:type="spellEnd"/>
      <w:r w:rsidRPr="005560A2">
        <w:rPr>
          <w:lang w:val="en-GB"/>
        </w:rPr>
        <w:t xml:space="preserve"> K, Hicks F. </w:t>
      </w:r>
      <w:r w:rsidRPr="005560A2">
        <w:rPr>
          <w:rStyle w:val="CitaHTML"/>
          <w:rFonts w:eastAsia="Calibri"/>
          <w:lang w:val="en-GB"/>
        </w:rPr>
        <w:t>Using a public health approach to improve end-of-life care: results and discussion of a health needs assessment undertaken in a large city in northern England</w:t>
      </w:r>
      <w:r w:rsidRPr="005560A2">
        <w:rPr>
          <w:lang w:val="en-GB"/>
        </w:rPr>
        <w:t>. BMJ Supportive &amp; Palliative Care 2015</w:t>
      </w:r>
      <w:proofErr w:type="gramStart"/>
      <w:r w:rsidRPr="005560A2">
        <w:rPr>
          <w:lang w:val="en-GB"/>
        </w:rPr>
        <w:t>;5:200</w:t>
      </w:r>
      <w:proofErr w:type="gramEnd"/>
      <w:r w:rsidRPr="005560A2">
        <w:rPr>
          <w:lang w:val="en-GB"/>
        </w:rPr>
        <w:t>-202.</w:t>
      </w:r>
    </w:p>
    <w:p w14:paraId="690FA9BC" w14:textId="77777777" w:rsidR="005560A2" w:rsidRPr="005560A2" w:rsidRDefault="005560A2" w:rsidP="005560A2">
      <w:pPr>
        <w:pStyle w:val="bibliografia"/>
        <w:rPr>
          <w:lang w:val="en-GB"/>
        </w:rPr>
      </w:pPr>
      <w:r w:rsidRPr="005560A2">
        <w:rPr>
          <w:lang w:val="en-GB"/>
        </w:rPr>
        <w:t xml:space="preserve">Bishop AC, Macdonald M. Patient Involvement in Patient Safety: A Qualitative Study of Nursing Staff and Patient Perceptions. J Patient </w:t>
      </w:r>
      <w:proofErr w:type="spellStart"/>
      <w:r w:rsidRPr="005560A2">
        <w:rPr>
          <w:lang w:val="en-GB"/>
        </w:rPr>
        <w:t>Saf</w:t>
      </w:r>
      <w:proofErr w:type="spellEnd"/>
      <w:r w:rsidRPr="005560A2">
        <w:rPr>
          <w:lang w:val="en-GB"/>
        </w:rPr>
        <w:t>. 2017 Jun;13(2):82-87</w:t>
      </w:r>
    </w:p>
    <w:p w14:paraId="18EF806B" w14:textId="77777777" w:rsidR="005560A2" w:rsidRPr="005560A2" w:rsidRDefault="005560A2" w:rsidP="005560A2">
      <w:pPr>
        <w:pStyle w:val="bibliografia"/>
        <w:rPr>
          <w:lang w:val="en-GB"/>
        </w:rPr>
      </w:pPr>
      <w:proofErr w:type="spellStart"/>
      <w:r w:rsidRPr="005560A2">
        <w:rPr>
          <w:lang w:val="en-GB"/>
        </w:rPr>
        <w:t>Alzyood</w:t>
      </w:r>
      <w:proofErr w:type="spellEnd"/>
      <w:r w:rsidRPr="005560A2">
        <w:rPr>
          <w:lang w:val="en-GB"/>
        </w:rPr>
        <w:t xml:space="preserve"> M, Jackson D, Brooke J, </w:t>
      </w:r>
      <w:proofErr w:type="spellStart"/>
      <w:r w:rsidRPr="005560A2">
        <w:rPr>
          <w:lang w:val="en-GB"/>
        </w:rPr>
        <w:t>Aveyard</w:t>
      </w:r>
      <w:proofErr w:type="spellEnd"/>
      <w:r w:rsidRPr="005560A2">
        <w:rPr>
          <w:lang w:val="en-GB"/>
        </w:rPr>
        <w:t xml:space="preserve"> H. An integrative review exploring the perceptions of patients and healthcare professionals towards patient involvement in promoting hand hygiene compliance in the hospital setting. J </w:t>
      </w:r>
      <w:proofErr w:type="spellStart"/>
      <w:r w:rsidRPr="005560A2">
        <w:rPr>
          <w:lang w:val="en-GB"/>
        </w:rPr>
        <w:t>Clin</w:t>
      </w:r>
      <w:proofErr w:type="spellEnd"/>
      <w:r w:rsidRPr="005560A2">
        <w:rPr>
          <w:lang w:val="en-GB"/>
        </w:rPr>
        <w:t xml:space="preserve"> </w:t>
      </w:r>
      <w:proofErr w:type="spellStart"/>
      <w:r w:rsidRPr="005560A2">
        <w:rPr>
          <w:lang w:val="en-GB"/>
        </w:rPr>
        <w:t>Nurs</w:t>
      </w:r>
      <w:proofErr w:type="spellEnd"/>
      <w:r w:rsidRPr="005560A2">
        <w:rPr>
          <w:lang w:val="en-GB"/>
        </w:rPr>
        <w:t>. 2018 Apr</w:t>
      </w:r>
      <w:proofErr w:type="gramStart"/>
      <w:r w:rsidRPr="005560A2">
        <w:rPr>
          <w:lang w:val="en-GB"/>
        </w:rPr>
        <w:t>;27</w:t>
      </w:r>
      <w:proofErr w:type="gramEnd"/>
      <w:r w:rsidRPr="005560A2">
        <w:rPr>
          <w:lang w:val="en-GB"/>
        </w:rPr>
        <w:t xml:space="preserve">(7-8):1329-1345. </w:t>
      </w:r>
      <w:hyperlink r:id="rId63" w:history="1">
        <w:r w:rsidRPr="005560A2">
          <w:rPr>
            <w:rStyle w:val="Hipervnculo"/>
            <w:i/>
            <w:iCs/>
            <w:color w:val="808080" w:themeColor="background1" w:themeShade="80"/>
            <w:sz w:val="20"/>
            <w:szCs w:val="16"/>
            <w:lang w:val="en-GB"/>
          </w:rPr>
          <w:t>onlinelibrary.wiley.com/</w:t>
        </w:r>
        <w:proofErr w:type="spellStart"/>
        <w:r w:rsidRPr="005560A2">
          <w:rPr>
            <w:rStyle w:val="Hipervnculo"/>
            <w:i/>
            <w:iCs/>
            <w:color w:val="808080" w:themeColor="background1" w:themeShade="80"/>
            <w:sz w:val="20"/>
            <w:szCs w:val="16"/>
            <w:lang w:val="en-GB"/>
          </w:rPr>
          <w:t>doi</w:t>
        </w:r>
        <w:proofErr w:type="spellEnd"/>
        <w:r w:rsidRPr="005560A2">
          <w:rPr>
            <w:rStyle w:val="Hipervnculo"/>
            <w:i/>
            <w:iCs/>
            <w:color w:val="808080" w:themeColor="background1" w:themeShade="80"/>
            <w:sz w:val="20"/>
            <w:szCs w:val="16"/>
            <w:lang w:val="en-GB"/>
          </w:rPr>
          <w:t>/10.1111/jocn.14305</w:t>
        </w:r>
      </w:hyperlink>
      <w:r w:rsidRPr="005560A2">
        <w:rPr>
          <w:lang w:val="en-GB"/>
        </w:rPr>
        <w:t xml:space="preserve"> </w:t>
      </w:r>
      <w:r w:rsidRPr="005560A2">
        <w:rPr>
          <w:color w:val="808080" w:themeColor="background1" w:themeShade="80"/>
          <w:sz w:val="20"/>
          <w:szCs w:val="16"/>
        </w:rPr>
        <w:t>[consulta: 25/05/2023].</w:t>
      </w:r>
    </w:p>
    <w:p w14:paraId="371E4AA9" w14:textId="77777777" w:rsidR="005560A2" w:rsidRPr="005560A2" w:rsidRDefault="005560A2" w:rsidP="005560A2">
      <w:pPr>
        <w:pStyle w:val="bibliografia"/>
        <w:rPr>
          <w:lang w:val="en-GB"/>
        </w:rPr>
      </w:pPr>
      <w:proofErr w:type="spellStart"/>
      <w:r w:rsidRPr="005560A2">
        <w:rPr>
          <w:lang w:val="en-GB"/>
        </w:rPr>
        <w:t>Tobiano</w:t>
      </w:r>
      <w:proofErr w:type="spellEnd"/>
      <w:r w:rsidRPr="005560A2">
        <w:rPr>
          <w:lang w:val="en-GB"/>
        </w:rPr>
        <w:t xml:space="preserve"> G, Marshall A, </w:t>
      </w:r>
      <w:proofErr w:type="spellStart"/>
      <w:r w:rsidRPr="005560A2">
        <w:rPr>
          <w:lang w:val="en-GB"/>
        </w:rPr>
        <w:t>Bucknall</w:t>
      </w:r>
      <w:proofErr w:type="spellEnd"/>
      <w:r w:rsidRPr="005560A2">
        <w:rPr>
          <w:lang w:val="en-GB"/>
        </w:rPr>
        <w:t xml:space="preserve"> T, </w:t>
      </w:r>
      <w:proofErr w:type="spellStart"/>
      <w:r w:rsidRPr="005560A2">
        <w:rPr>
          <w:lang w:val="en-GB"/>
        </w:rPr>
        <w:t>Chaboyer</w:t>
      </w:r>
      <w:proofErr w:type="spellEnd"/>
      <w:r w:rsidRPr="005560A2">
        <w:rPr>
          <w:lang w:val="en-GB"/>
        </w:rPr>
        <w:t xml:space="preserve"> W. Patient participation in nursing care on medical wards: An integrative review. </w:t>
      </w:r>
      <w:proofErr w:type="spellStart"/>
      <w:r w:rsidRPr="005560A2">
        <w:rPr>
          <w:lang w:val="en-GB"/>
        </w:rPr>
        <w:t>Int</w:t>
      </w:r>
      <w:proofErr w:type="spellEnd"/>
      <w:r w:rsidRPr="005560A2">
        <w:rPr>
          <w:lang w:val="en-GB"/>
        </w:rPr>
        <w:t xml:space="preserve"> J </w:t>
      </w:r>
      <w:proofErr w:type="spellStart"/>
      <w:r w:rsidRPr="005560A2">
        <w:rPr>
          <w:lang w:val="en-GB"/>
        </w:rPr>
        <w:t>Nurs</w:t>
      </w:r>
      <w:proofErr w:type="spellEnd"/>
      <w:r w:rsidRPr="005560A2">
        <w:rPr>
          <w:lang w:val="en-GB"/>
        </w:rPr>
        <w:t xml:space="preserve"> Stud. 2015 Jun;52(6):1107-20</w:t>
      </w:r>
    </w:p>
    <w:p w14:paraId="2022FB4E" w14:textId="77777777" w:rsidR="005560A2" w:rsidRPr="005560A2" w:rsidRDefault="005560A2" w:rsidP="005560A2">
      <w:pPr>
        <w:pStyle w:val="bibliografia"/>
        <w:rPr>
          <w:lang w:val="en-GB"/>
        </w:rPr>
      </w:pPr>
      <w:r w:rsidRPr="005560A2">
        <w:rPr>
          <w:lang w:val="en-GB"/>
        </w:rPr>
        <w:t xml:space="preserve">Hansen T, </w:t>
      </w:r>
      <w:proofErr w:type="spellStart"/>
      <w:r w:rsidRPr="005560A2">
        <w:rPr>
          <w:lang w:val="en-GB"/>
        </w:rPr>
        <w:t>Hatling</w:t>
      </w:r>
      <w:proofErr w:type="spellEnd"/>
      <w:r w:rsidRPr="005560A2">
        <w:rPr>
          <w:lang w:val="en-GB"/>
        </w:rPr>
        <w:t xml:space="preserve"> T, </w:t>
      </w:r>
      <w:proofErr w:type="spellStart"/>
      <w:r w:rsidRPr="005560A2">
        <w:rPr>
          <w:lang w:val="en-GB"/>
        </w:rPr>
        <w:t>Lidal</w:t>
      </w:r>
      <w:proofErr w:type="spellEnd"/>
      <w:r w:rsidRPr="005560A2">
        <w:rPr>
          <w:lang w:val="en-GB"/>
        </w:rPr>
        <w:t xml:space="preserve"> E, Ruud T. Discrepancies between patients and professionals in the assessment of patient needs: a quantitative study of Norwegian mental health care. J </w:t>
      </w:r>
      <w:proofErr w:type="spellStart"/>
      <w:r w:rsidRPr="005560A2">
        <w:rPr>
          <w:lang w:val="en-GB"/>
        </w:rPr>
        <w:t>Adv</w:t>
      </w:r>
      <w:proofErr w:type="spellEnd"/>
      <w:r w:rsidRPr="005560A2">
        <w:rPr>
          <w:lang w:val="en-GB"/>
        </w:rPr>
        <w:t xml:space="preserve"> </w:t>
      </w:r>
      <w:proofErr w:type="spellStart"/>
      <w:r w:rsidRPr="005560A2">
        <w:rPr>
          <w:lang w:val="en-GB"/>
        </w:rPr>
        <w:t>Nurs</w:t>
      </w:r>
      <w:proofErr w:type="spellEnd"/>
      <w:r w:rsidRPr="005560A2">
        <w:rPr>
          <w:lang w:val="en-GB"/>
        </w:rPr>
        <w:t>. 2002 Sep</w:t>
      </w:r>
      <w:proofErr w:type="gramStart"/>
      <w:r w:rsidRPr="005560A2">
        <w:rPr>
          <w:lang w:val="en-GB"/>
        </w:rPr>
        <w:t>;39</w:t>
      </w:r>
      <w:proofErr w:type="gramEnd"/>
      <w:r w:rsidRPr="005560A2">
        <w:rPr>
          <w:lang w:val="en-GB"/>
        </w:rPr>
        <w:t xml:space="preserve">(6):554-62. </w:t>
      </w:r>
      <w:hyperlink r:id="rId64" w:history="1">
        <w:r w:rsidRPr="005560A2">
          <w:rPr>
            <w:rStyle w:val="Hipervnculo"/>
            <w:i/>
            <w:iCs/>
            <w:color w:val="808080" w:themeColor="background1" w:themeShade="80"/>
            <w:sz w:val="20"/>
            <w:szCs w:val="16"/>
            <w:lang w:val="en-GB"/>
          </w:rPr>
          <w:t>onlinelibrary.wiley.com/doi/full/10.1046/j.1365-2648.2002.02324.x</w:t>
        </w:r>
      </w:hyperlink>
      <w:r w:rsidRPr="005560A2">
        <w:rPr>
          <w:color w:val="808080" w:themeColor="background1" w:themeShade="80"/>
          <w:lang w:val="en-GB"/>
        </w:rPr>
        <w:t xml:space="preserve"> </w:t>
      </w:r>
      <w:r w:rsidRPr="005560A2">
        <w:rPr>
          <w:color w:val="808080" w:themeColor="background1" w:themeShade="80"/>
          <w:sz w:val="20"/>
          <w:szCs w:val="16"/>
        </w:rPr>
        <w:t>[consulta: 25/05/2023].</w:t>
      </w:r>
    </w:p>
    <w:p w14:paraId="790FA4DE" w14:textId="77777777" w:rsidR="005560A2" w:rsidRPr="005560A2" w:rsidRDefault="005560A2" w:rsidP="005560A2">
      <w:pPr>
        <w:pStyle w:val="bibliografia"/>
      </w:pPr>
      <w:r w:rsidRPr="005560A2">
        <w:t xml:space="preserve">Ariza-Olarte C. Definición de los conceptos </w:t>
      </w:r>
      <w:r w:rsidRPr="005560A2">
        <w:rPr>
          <w:i/>
          <w:iCs/>
        </w:rPr>
        <w:t>Evento clínico</w:t>
      </w:r>
      <w:r w:rsidRPr="005560A2">
        <w:t xml:space="preserve"> y </w:t>
      </w:r>
      <w:r w:rsidRPr="005560A2">
        <w:rPr>
          <w:i/>
          <w:iCs/>
        </w:rPr>
        <w:t>Situación que requieren cuidado de enfermería</w:t>
      </w:r>
      <w:r w:rsidRPr="005560A2">
        <w:t xml:space="preserve">. </w:t>
      </w:r>
      <w:proofErr w:type="spellStart"/>
      <w:r w:rsidRPr="005560A2">
        <w:t>Aquichan</w:t>
      </w:r>
      <w:proofErr w:type="spellEnd"/>
      <w:r w:rsidRPr="005560A2">
        <w:t>. 2010</w:t>
      </w:r>
      <w:proofErr w:type="gramStart"/>
      <w:r w:rsidRPr="005560A2">
        <w:t>;10</w:t>
      </w:r>
      <w:proofErr w:type="gramEnd"/>
      <w:r w:rsidRPr="005560A2">
        <w:t xml:space="preserve">(2):99-114. </w:t>
      </w:r>
      <w:hyperlink r:id="rId65" w:history="1">
        <w:r w:rsidRPr="005560A2">
          <w:rPr>
            <w:rStyle w:val="Hipervnculo"/>
            <w:i/>
            <w:iCs/>
            <w:color w:val="808080" w:themeColor="background1" w:themeShade="80"/>
            <w:sz w:val="20"/>
            <w:szCs w:val="16"/>
          </w:rPr>
          <w:t>www.scielo.org.co/pdf/aqui/v10n2/v10n2a02.pdf</w:t>
        </w:r>
      </w:hyperlink>
      <w:r w:rsidRPr="005560A2">
        <w:t xml:space="preserve"> </w:t>
      </w:r>
      <w:r w:rsidRPr="005560A2">
        <w:rPr>
          <w:color w:val="808080" w:themeColor="background1" w:themeShade="80"/>
          <w:sz w:val="20"/>
          <w:szCs w:val="16"/>
        </w:rPr>
        <w:t>[consulta: 25/05/2023].</w:t>
      </w:r>
    </w:p>
    <w:p w14:paraId="6834C811" w14:textId="77777777" w:rsidR="005560A2" w:rsidRPr="005560A2" w:rsidRDefault="005560A2" w:rsidP="005560A2">
      <w:pPr>
        <w:pStyle w:val="bibliografia"/>
      </w:pPr>
      <w:r w:rsidRPr="005560A2">
        <w:t xml:space="preserve">Instrucción 9/2022, de 27 de julio, del director general del Servicio de Salud de las Islas Baleares, por la que se establece la puesta en marcha de la Estrategia de Cuidados en la red pública de salud de las Islas Baleares. Palma: Servicio de Salud de las Islas Baleares; 2022. </w:t>
      </w:r>
      <w:hyperlink r:id="rId66" w:history="1">
        <w:r w:rsidRPr="005560A2">
          <w:rPr>
            <w:rStyle w:val="Hipervnculo"/>
            <w:i/>
            <w:iCs/>
            <w:color w:val="808080" w:themeColor="background1" w:themeShade="80"/>
            <w:sz w:val="20"/>
            <w:szCs w:val="16"/>
          </w:rPr>
          <w:t>www.ibsalut.es/docs/rrhh/normativa/instrucciones y circulares/es/2022-Instrucción_9_2022_Estrategia_de_Cuidado</w:t>
        </w:r>
        <w:bookmarkStart w:id="15" w:name="_GoBack"/>
        <w:bookmarkEnd w:id="15"/>
        <w:r w:rsidRPr="005560A2">
          <w:rPr>
            <w:rStyle w:val="Hipervnculo"/>
            <w:i/>
            <w:iCs/>
            <w:color w:val="808080" w:themeColor="background1" w:themeShade="80"/>
            <w:sz w:val="20"/>
            <w:szCs w:val="16"/>
          </w:rPr>
          <w:t>s.pdf</w:t>
        </w:r>
      </w:hyperlink>
      <w:r w:rsidRPr="005560A2">
        <w:rPr>
          <w:color w:val="808080" w:themeColor="background1" w:themeShade="80"/>
        </w:rPr>
        <w:t xml:space="preserve"> </w:t>
      </w:r>
      <w:r w:rsidRPr="005560A2">
        <w:rPr>
          <w:color w:val="808080" w:themeColor="background1" w:themeShade="80"/>
          <w:sz w:val="20"/>
          <w:szCs w:val="16"/>
        </w:rPr>
        <w:t>[consulta: 25/05/2023].</w:t>
      </w:r>
    </w:p>
    <w:p w14:paraId="7FC5A2FC" w14:textId="76E25147" w:rsidR="00E37B62" w:rsidRPr="00585492" w:rsidRDefault="00E37B62" w:rsidP="00E37B62">
      <w:pPr>
        <w:pStyle w:val="bibliografia"/>
        <w:numPr>
          <w:ilvl w:val="0"/>
          <w:numId w:val="0"/>
        </w:numPr>
        <w:rPr>
          <w:lang w:val="es-ES_tradnl"/>
        </w:rPr>
        <w:sectPr w:rsidR="00E37B62" w:rsidRPr="00585492" w:rsidSect="00FF6403">
          <w:headerReference w:type="even" r:id="rId67"/>
          <w:headerReference w:type="default" r:id="rId68"/>
          <w:footerReference w:type="even" r:id="rId69"/>
          <w:footerReference w:type="default" r:id="rId70"/>
          <w:headerReference w:type="first" r:id="rId71"/>
          <w:pgSz w:w="11906" w:h="16838" w:code="9"/>
          <w:pgMar w:top="1985" w:right="1134" w:bottom="1418" w:left="1418" w:header="709" w:footer="284" w:gutter="0"/>
          <w:cols w:space="720"/>
        </w:sectPr>
      </w:pPr>
    </w:p>
    <w:p w14:paraId="2D53313C" w14:textId="77777777" w:rsidR="00200F66" w:rsidRPr="00585492" w:rsidRDefault="00200F66">
      <w:pPr>
        <w:suppressAutoHyphens w:val="0"/>
        <w:spacing w:after="0" w:line="240" w:lineRule="auto"/>
        <w:jc w:val="left"/>
        <w:rPr>
          <w:rFonts w:ascii="Bariol Regular" w:hAnsi="Bariol Regular"/>
          <w:lang w:val="es-ES_tradnl" w:eastAsia="ca-ES"/>
        </w:rPr>
      </w:pPr>
      <w:r w:rsidRPr="00585492">
        <w:rPr>
          <w:rFonts w:ascii="Bariol Regular" w:hAnsi="Bariol Regular"/>
          <w:lang w:val="es-ES_tradnl" w:eastAsia="ca-ES"/>
        </w:rPr>
        <w:br w:type="page"/>
      </w:r>
    </w:p>
    <w:p w14:paraId="59598AEE" w14:textId="72D34035" w:rsidR="00A65255" w:rsidRPr="00585492" w:rsidRDefault="001F74B7" w:rsidP="00A65255">
      <w:pPr>
        <w:spacing w:after="0" w:line="240" w:lineRule="auto"/>
        <w:rPr>
          <w:rFonts w:ascii="Bariol Regular" w:hAnsi="Bariol Regular"/>
          <w:lang w:val="es-ES_tradnl" w:eastAsia="ca-ES"/>
        </w:rPr>
      </w:pPr>
      <w:r w:rsidRPr="00585492">
        <w:rPr>
          <w:shd w:val="clear" w:color="auto" w:fill="E6E6E6"/>
          <w:lang w:val="es-ES_tradnl" w:eastAsia="ca-ES"/>
        </w:rPr>
        <w:drawing>
          <wp:anchor distT="0" distB="0" distL="114300" distR="114300" simplePos="0" relativeHeight="251658241" behindDoc="0" locked="1" layoutInCell="1" allowOverlap="1" wp14:anchorId="28A6443B" wp14:editId="0D94541E">
            <wp:simplePos x="0" y="0"/>
            <wp:positionH relativeFrom="page">
              <wp:align>center</wp:align>
            </wp:positionH>
            <wp:positionV relativeFrom="page">
              <wp:align>bottom</wp:align>
            </wp:positionV>
            <wp:extent cx="7552690" cy="201549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àner portada - Servei de Salut.png"/>
                    <pic:cNvPicPr/>
                  </pic:nvPicPr>
                  <pic:blipFill>
                    <a:blip r:embed="rId13">
                      <a:extLst>
                        <a:ext uri="{28A0092B-C50C-407E-A947-70E740481C1C}">
                          <a14:useLocalDpi xmlns:a14="http://schemas.microsoft.com/office/drawing/2010/main" val="0"/>
                        </a:ext>
                      </a:extLst>
                    </a:blip>
                    <a:stretch>
                      <a:fillRect/>
                    </a:stretch>
                  </pic:blipFill>
                  <pic:spPr>
                    <a:xfrm>
                      <a:off x="0" y="0"/>
                      <a:ext cx="7552902" cy="2016000"/>
                    </a:xfrm>
                    <a:prstGeom prst="rect">
                      <a:avLst/>
                    </a:prstGeom>
                  </pic:spPr>
                </pic:pic>
              </a:graphicData>
            </a:graphic>
            <wp14:sizeRelH relativeFrom="margin">
              <wp14:pctWidth>0</wp14:pctWidth>
            </wp14:sizeRelH>
            <wp14:sizeRelV relativeFrom="margin">
              <wp14:pctHeight>0</wp14:pctHeight>
            </wp14:sizeRelV>
          </wp:anchor>
        </w:drawing>
      </w:r>
    </w:p>
    <w:sectPr w:rsidR="00A65255" w:rsidRPr="00585492" w:rsidSect="0078255B">
      <w:headerReference w:type="even" r:id="rId72"/>
      <w:headerReference w:type="default" r:id="rId73"/>
      <w:footerReference w:type="even" r:id="rId74"/>
      <w:footerReference w:type="default" r:id="rId75"/>
      <w:headerReference w:type="first" r:id="rId76"/>
      <w:pgSz w:w="11906" w:h="16838" w:code="9"/>
      <w:pgMar w:top="1985" w:right="1134" w:bottom="1418" w:left="1418" w:header="709" w:footer="28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51">
      <wne:acd wne:acdName="acd1"/>
    </wne:keymap>
  </wne:keymaps>
  <wne:toolbars>
    <wne:acdManifest>
      <wne:acdEntry wne:acdName="acd0"/>
      <wne:acdEntry wne:acdName="acd1"/>
    </wne:acdManifest>
  </wne:toolbars>
  <wne:acds>
    <wne:acd wne:argValue="AgBUAEUAWABUAE4ATwBSAE0AQQBMAA==" wne:acdName="acd0" wne:fciIndexBasedOn="0065"/>
    <wne:acd wne:argValue="AgBsAGwAaQBzAHQAYQBfAHAAaQBjAHM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C3A92" w14:textId="77777777" w:rsidR="008D51CF" w:rsidRDefault="008D51CF" w:rsidP="00885BE1">
      <w:r>
        <w:rPr>
          <w:lang w:val="ca"/>
        </w:rPr>
        <w:separator/>
      </w:r>
    </w:p>
    <w:p w14:paraId="73EFC515" w14:textId="77777777" w:rsidR="008D51CF" w:rsidRDefault="008D51CF"/>
  </w:endnote>
  <w:endnote w:type="continuationSeparator" w:id="0">
    <w:p w14:paraId="5BA2820E" w14:textId="77777777" w:rsidR="008D51CF" w:rsidRDefault="008D51CF" w:rsidP="00885BE1">
      <w:r>
        <w:rPr>
          <w:lang w:val="ca"/>
        </w:rPr>
        <w:continuationSeparator/>
      </w:r>
    </w:p>
    <w:p w14:paraId="04642EA7" w14:textId="77777777" w:rsidR="008D51CF" w:rsidRDefault="008D51CF"/>
  </w:endnote>
  <w:endnote w:type="continuationNotice" w:id="1">
    <w:p w14:paraId="4BCD4F71" w14:textId="77777777" w:rsidR="008D51CF" w:rsidRDefault="008D5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iol Regular">
    <w:altName w:val="Cambria"/>
    <w:panose1 w:val="02000506040000020003"/>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ariol Bold">
    <w:panose1 w:val="02000506040000020003"/>
    <w:charset w:val="00"/>
    <w:family w:val="modern"/>
    <w:notTrueType/>
    <w:pitch w:val="variable"/>
    <w:sig w:usb0="8000002F" w:usb1="4000004A" w:usb2="00000000" w:usb3="00000000" w:csb0="00000001" w:csb1="00000000"/>
  </w:font>
  <w:font w:name="Noto Sans">
    <w:panose1 w:val="020B0502040504020204"/>
    <w:charset w:val="00"/>
    <w:family w:val="swiss"/>
    <w:pitch w:val="variable"/>
    <w:sig w:usb0="E00082FF" w:usb1="400078FF" w:usb2="00000021" w:usb3="00000000" w:csb0="0000019F" w:csb1="00000000"/>
  </w:font>
  <w:font w:name="TimesNewRoman">
    <w:altName w:val="Times New Roman"/>
    <w:panose1 w:val="00000000000000000000"/>
    <w:charset w:val="80"/>
    <w:family w:val="auto"/>
    <w:notTrueType/>
    <w:pitch w:val="default"/>
    <w:sig w:usb0="00000003" w:usb1="08070000" w:usb2="00000010" w:usb3="00000000" w:csb0="00020009" w:csb1="00000000"/>
  </w:font>
  <w:font w:name="Bariol Light">
    <w:panose1 w:val="02000506040000020003"/>
    <w:charset w:val="00"/>
    <w:family w:val="modern"/>
    <w:notTrueType/>
    <w:pitch w:val="variable"/>
    <w:sig w:usb0="8000002F" w:usb1="4000004A" w:usb2="00000000" w:usb3="00000000" w:csb0="00000001"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432A" w14:textId="77777777" w:rsidR="00585492" w:rsidRDefault="00585492" w:rsidP="00CE20E5">
    <w:pPr>
      <w:spacing w:after="0" w:line="240" w:lineRule="auto"/>
    </w:pPr>
    <w:r w:rsidRPr="002272D3">
      <w:rPr>
        <w:noProof/>
        <w:color w:val="2B579A"/>
        <w:szCs w:val="18"/>
        <w:shd w:val="clear" w:color="auto" w:fill="E6E6E6"/>
        <w:lang w:eastAsia="ca-ES"/>
      </w:rPr>
      <w:drawing>
        <wp:inline distT="0" distB="0" distL="0" distR="0" wp14:anchorId="6F12FDF2" wp14:editId="46A51AC2">
          <wp:extent cx="6119996" cy="572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P - manual no sanitari (li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996" cy="572349"/>
                  </a:xfrm>
                  <a:prstGeom prst="rect">
                    <a:avLst/>
                  </a:prstGeom>
                </pic:spPr>
              </pic:pic>
            </a:graphicData>
          </a:graphic>
        </wp:inline>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4FCFF" w14:textId="77777777" w:rsidR="00585492" w:rsidRPr="005861C4" w:rsidRDefault="00585492" w:rsidP="005861C4">
    <w:pPr>
      <w:spacing w:after="0" w:line="240" w:lineRule="auto"/>
      <w:rPr>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0" w:type="dxa"/>
      <w:tblBorders>
        <w:top w:val="single" w:sz="8" w:space="0" w:color="7030A0"/>
      </w:tblBorders>
      <w:tblLook w:val="04A0" w:firstRow="1" w:lastRow="0" w:firstColumn="1" w:lastColumn="0" w:noHBand="0" w:noVBand="1"/>
    </w:tblPr>
    <w:tblGrid>
      <w:gridCol w:w="9610"/>
    </w:tblGrid>
    <w:tr w:rsidR="00585492" w14:paraId="1A2FB7E3" w14:textId="77777777" w:rsidTr="00106ED1">
      <w:tc>
        <w:tcPr>
          <w:tcW w:w="9610" w:type="dxa"/>
        </w:tcPr>
        <w:p w14:paraId="3EE60A8E" w14:textId="77777777" w:rsidR="00585492" w:rsidRDefault="00585492" w:rsidP="00D76AE5">
          <w:pPr>
            <w:spacing w:before="60" w:after="0" w:line="240" w:lineRule="auto"/>
            <w:jc w:val="right"/>
            <w:rPr>
              <w:szCs w:val="18"/>
            </w:rPr>
          </w:pPr>
          <w:r>
            <w:rPr>
              <w:noProof/>
              <w:szCs w:val="18"/>
              <w:lang w:eastAsia="ca-ES"/>
            </w:rPr>
            <w:drawing>
              <wp:inline distT="0" distB="0" distL="0" distR="0" wp14:anchorId="4193C34B" wp14:editId="5CB7F580">
                <wp:extent cx="720000" cy="610744"/>
                <wp:effectExtent l="0" t="0" r="4445" b="0"/>
                <wp:docPr id="1638416449" name="Imatge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vei de Salut.png"/>
                        <pic:cNvPicPr/>
                      </pic:nvPicPr>
                      <pic:blipFill>
                        <a:blip r:embed="rId1">
                          <a:extLst>
                            <a:ext uri="{28A0092B-C50C-407E-A947-70E740481C1C}">
                              <a14:useLocalDpi xmlns:a14="http://schemas.microsoft.com/office/drawing/2010/main" val="0"/>
                            </a:ext>
                          </a:extLst>
                        </a:blip>
                        <a:stretch>
                          <a:fillRect/>
                        </a:stretch>
                      </pic:blipFill>
                      <pic:spPr>
                        <a:xfrm>
                          <a:off x="0" y="0"/>
                          <a:ext cx="720000" cy="610744"/>
                        </a:xfrm>
                        <a:prstGeom prst="rect">
                          <a:avLst/>
                        </a:prstGeom>
                      </pic:spPr>
                    </pic:pic>
                  </a:graphicData>
                </a:graphic>
              </wp:inline>
            </w:drawing>
          </w:r>
        </w:p>
      </w:tc>
    </w:tr>
  </w:tbl>
  <w:p w14:paraId="33AE5230" w14:textId="77777777" w:rsidR="00585492" w:rsidRPr="00FF6403" w:rsidRDefault="00585492" w:rsidP="00D76AE5">
    <w:pPr>
      <w:spacing w:after="0" w:line="240" w:lineRule="auto"/>
      <w:rPr>
        <w:rFonts w:ascii="Bariol Light" w:hAnsi="Bariol Light"/>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5B7E" w14:textId="77777777" w:rsidR="00585492" w:rsidRPr="00FF6403" w:rsidRDefault="00585492" w:rsidP="00FF6403">
    <w:pPr>
      <w:spacing w:after="0" w:line="240" w:lineRule="auto"/>
      <w:rPr>
        <w:rFonts w:ascii="Bariol Light" w:hAnsi="Bariol Light"/>
        <w:sz w:val="20"/>
        <w:szCs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A904A" w14:textId="77777777" w:rsidR="00585492" w:rsidRPr="005861C4" w:rsidRDefault="00585492" w:rsidP="005861C4">
    <w:pPr>
      <w:spacing w:after="0" w:line="240" w:lineRule="auto"/>
      <w:rPr>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0" w:type="dxa"/>
      <w:tblBorders>
        <w:top w:val="single" w:sz="8" w:space="0" w:color="7030A0"/>
      </w:tblBorders>
      <w:tblLook w:val="04A0" w:firstRow="1" w:lastRow="0" w:firstColumn="1" w:lastColumn="0" w:noHBand="0" w:noVBand="1"/>
    </w:tblPr>
    <w:tblGrid>
      <w:gridCol w:w="9610"/>
    </w:tblGrid>
    <w:tr w:rsidR="00585492" w14:paraId="35903E11" w14:textId="77777777" w:rsidTr="00106ED1">
      <w:tc>
        <w:tcPr>
          <w:tcW w:w="9610" w:type="dxa"/>
        </w:tcPr>
        <w:p w14:paraId="78C19579" w14:textId="77777777" w:rsidR="00585492" w:rsidRDefault="00585492" w:rsidP="00D76AE5">
          <w:pPr>
            <w:spacing w:before="60" w:after="0" w:line="240" w:lineRule="auto"/>
            <w:jc w:val="left"/>
            <w:rPr>
              <w:szCs w:val="18"/>
            </w:rPr>
          </w:pPr>
          <w:r>
            <w:rPr>
              <w:noProof/>
              <w:szCs w:val="18"/>
              <w:lang w:eastAsia="ca-ES"/>
            </w:rPr>
            <w:drawing>
              <wp:inline distT="0" distB="0" distL="0" distR="0" wp14:anchorId="03944C60" wp14:editId="6B42AFA7">
                <wp:extent cx="720000" cy="610744"/>
                <wp:effectExtent l="0" t="0" r="4445" b="0"/>
                <wp:docPr id="37758012" name="Imatge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vei de Salut.png"/>
                        <pic:cNvPicPr/>
                      </pic:nvPicPr>
                      <pic:blipFill>
                        <a:blip r:embed="rId1">
                          <a:extLst>
                            <a:ext uri="{28A0092B-C50C-407E-A947-70E740481C1C}">
                              <a14:useLocalDpi xmlns:a14="http://schemas.microsoft.com/office/drawing/2010/main" val="0"/>
                            </a:ext>
                          </a:extLst>
                        </a:blip>
                        <a:stretch>
                          <a:fillRect/>
                        </a:stretch>
                      </pic:blipFill>
                      <pic:spPr>
                        <a:xfrm>
                          <a:off x="0" y="0"/>
                          <a:ext cx="720000" cy="610744"/>
                        </a:xfrm>
                        <a:prstGeom prst="rect">
                          <a:avLst/>
                        </a:prstGeom>
                      </pic:spPr>
                    </pic:pic>
                  </a:graphicData>
                </a:graphic>
              </wp:inline>
            </w:drawing>
          </w:r>
        </w:p>
      </w:tc>
    </w:tr>
  </w:tbl>
  <w:p w14:paraId="79A9D66F" w14:textId="77777777" w:rsidR="00585492" w:rsidRPr="00FF6403" w:rsidRDefault="00585492" w:rsidP="00D76AE5">
    <w:pPr>
      <w:spacing w:after="0" w:line="240" w:lineRule="auto"/>
      <w:rPr>
        <w:rFonts w:ascii="Bariol Light" w:hAnsi="Bariol Light"/>
        <w:sz w:val="20"/>
        <w:szCs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0" w:type="dxa"/>
      <w:tblBorders>
        <w:top w:val="single" w:sz="8" w:space="0" w:color="7030A0"/>
      </w:tblBorders>
      <w:tblLook w:val="04A0" w:firstRow="1" w:lastRow="0" w:firstColumn="1" w:lastColumn="0" w:noHBand="0" w:noVBand="1"/>
    </w:tblPr>
    <w:tblGrid>
      <w:gridCol w:w="9610"/>
    </w:tblGrid>
    <w:tr w:rsidR="00585492" w14:paraId="305C9CA6" w14:textId="77777777" w:rsidTr="00106ED1">
      <w:tc>
        <w:tcPr>
          <w:tcW w:w="9610" w:type="dxa"/>
        </w:tcPr>
        <w:p w14:paraId="73D0E7E1" w14:textId="77777777" w:rsidR="00585492" w:rsidRDefault="00585492" w:rsidP="00D76AE5">
          <w:pPr>
            <w:spacing w:before="60" w:after="0" w:line="240" w:lineRule="auto"/>
            <w:jc w:val="right"/>
            <w:rPr>
              <w:szCs w:val="18"/>
            </w:rPr>
          </w:pPr>
          <w:r>
            <w:rPr>
              <w:noProof/>
              <w:szCs w:val="18"/>
              <w:lang w:eastAsia="ca-ES"/>
            </w:rPr>
            <w:drawing>
              <wp:inline distT="0" distB="0" distL="0" distR="0" wp14:anchorId="4A938A27" wp14:editId="1927CB51">
                <wp:extent cx="720000" cy="610744"/>
                <wp:effectExtent l="0" t="0" r="4445" b="0"/>
                <wp:docPr id="1806547187" name="Imatge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vei de Salut.png"/>
                        <pic:cNvPicPr/>
                      </pic:nvPicPr>
                      <pic:blipFill>
                        <a:blip r:embed="rId1">
                          <a:extLst>
                            <a:ext uri="{28A0092B-C50C-407E-A947-70E740481C1C}">
                              <a14:useLocalDpi xmlns:a14="http://schemas.microsoft.com/office/drawing/2010/main" val="0"/>
                            </a:ext>
                          </a:extLst>
                        </a:blip>
                        <a:stretch>
                          <a:fillRect/>
                        </a:stretch>
                      </pic:blipFill>
                      <pic:spPr>
                        <a:xfrm>
                          <a:off x="0" y="0"/>
                          <a:ext cx="720000" cy="610744"/>
                        </a:xfrm>
                        <a:prstGeom prst="rect">
                          <a:avLst/>
                        </a:prstGeom>
                      </pic:spPr>
                    </pic:pic>
                  </a:graphicData>
                </a:graphic>
              </wp:inline>
            </w:drawing>
          </w:r>
        </w:p>
      </w:tc>
    </w:tr>
  </w:tbl>
  <w:p w14:paraId="6BF25429" w14:textId="77777777" w:rsidR="00585492" w:rsidRPr="00FF6403" w:rsidRDefault="00585492" w:rsidP="00D76AE5">
    <w:pPr>
      <w:spacing w:after="0" w:line="240" w:lineRule="auto"/>
      <w:rPr>
        <w:rFonts w:ascii="Bariol Light" w:hAnsi="Bariol Light"/>
        <w:sz w:val="20"/>
        <w:szCs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EB862" w14:textId="77777777" w:rsidR="00585492" w:rsidRPr="00FF6403" w:rsidRDefault="00585492" w:rsidP="00C253CB">
    <w:pPr>
      <w:spacing w:after="0" w:line="240" w:lineRule="auto"/>
      <w:rPr>
        <w:rFonts w:ascii="Bariol Light" w:hAnsi="Bariol Light"/>
        <w:sz w:val="20"/>
        <w:szCs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C72DC" w14:textId="77777777" w:rsidR="00585492" w:rsidRPr="00FF6403" w:rsidRDefault="00585492" w:rsidP="007C7EC3">
    <w:pPr>
      <w:spacing w:after="0" w:line="240" w:lineRule="auto"/>
      <w:rPr>
        <w:rFonts w:ascii="Bariol Light" w:hAnsi="Bariol Light"/>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34ACC" w14:textId="77777777" w:rsidR="00585492" w:rsidRPr="005861C4" w:rsidRDefault="00585492" w:rsidP="005861C4">
    <w:pPr>
      <w:spacing w:after="0" w:line="240" w:lineRule="auto"/>
      <w:rPr>
        <w:szCs w:val="18"/>
      </w:rPr>
    </w:pPr>
    <w:r w:rsidRPr="00F4066A">
      <w:rPr>
        <w:noProof/>
        <w:color w:val="2B579A"/>
        <w:szCs w:val="18"/>
        <w:shd w:val="clear" w:color="auto" w:fill="E6E6E6"/>
        <w:lang w:eastAsia="ca-ES"/>
      </w:rPr>
      <w:drawing>
        <wp:inline distT="0" distB="0" distL="0" distR="0" wp14:anchorId="47006968" wp14:editId="75D887F4">
          <wp:extent cx="6120000" cy="572349"/>
          <wp:effectExtent l="19050" t="0" r="0" b="0"/>
          <wp:docPr id="12" name="Picture 12" descr="GAP - manual no sanitari (l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P - manual no sanitari (lila).jpg"/>
                  <pic:cNvPicPr/>
                </pic:nvPicPr>
                <pic:blipFill>
                  <a:blip r:embed="rId1" cstate="print"/>
                  <a:stretch>
                    <a:fillRect/>
                  </a:stretch>
                </pic:blipFill>
                <pic:spPr>
                  <a:xfrm>
                    <a:off x="0" y="0"/>
                    <a:ext cx="6120000" cy="5723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72989" w14:textId="77777777" w:rsidR="00585492" w:rsidRPr="00FF6403" w:rsidRDefault="00585492" w:rsidP="00FF6403">
    <w:pPr>
      <w:spacing w:after="0" w:line="240" w:lineRule="auto"/>
      <w:rPr>
        <w:rFonts w:ascii="Bariol Light" w:hAnsi="Bariol Light"/>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03B9" w14:textId="77777777" w:rsidR="00585492" w:rsidRPr="005861C4" w:rsidRDefault="00585492" w:rsidP="005861C4">
    <w:pPr>
      <w:spacing w:after="0" w:line="240" w:lineRule="auto"/>
      <w:rPr>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0" w:type="dxa"/>
      <w:tblBorders>
        <w:top w:val="single" w:sz="8" w:space="0" w:color="7030A0"/>
      </w:tblBorders>
      <w:tblLook w:val="04A0" w:firstRow="1" w:lastRow="0" w:firstColumn="1" w:lastColumn="0" w:noHBand="0" w:noVBand="1"/>
    </w:tblPr>
    <w:tblGrid>
      <w:gridCol w:w="9610"/>
    </w:tblGrid>
    <w:tr w:rsidR="00585492" w14:paraId="640FEFD5" w14:textId="77777777" w:rsidTr="00106ED1">
      <w:tc>
        <w:tcPr>
          <w:tcW w:w="9610" w:type="dxa"/>
        </w:tcPr>
        <w:p w14:paraId="582D7C8C" w14:textId="77777777" w:rsidR="00585492" w:rsidRDefault="00585492" w:rsidP="00D76AE5">
          <w:pPr>
            <w:spacing w:before="60" w:after="0" w:line="240" w:lineRule="auto"/>
            <w:jc w:val="right"/>
            <w:rPr>
              <w:szCs w:val="18"/>
            </w:rPr>
          </w:pPr>
          <w:r>
            <w:rPr>
              <w:noProof/>
              <w:szCs w:val="18"/>
              <w:lang w:eastAsia="ca-ES"/>
            </w:rPr>
            <w:drawing>
              <wp:inline distT="0" distB="0" distL="0" distR="0" wp14:anchorId="474CAE55" wp14:editId="63C8C00E">
                <wp:extent cx="720000" cy="610744"/>
                <wp:effectExtent l="0" t="0" r="4445" b="0"/>
                <wp:docPr id="1255914297" name="Imatge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vei de Salut.png"/>
                        <pic:cNvPicPr/>
                      </pic:nvPicPr>
                      <pic:blipFill>
                        <a:blip r:embed="rId1">
                          <a:extLst>
                            <a:ext uri="{28A0092B-C50C-407E-A947-70E740481C1C}">
                              <a14:useLocalDpi xmlns:a14="http://schemas.microsoft.com/office/drawing/2010/main" val="0"/>
                            </a:ext>
                          </a:extLst>
                        </a:blip>
                        <a:stretch>
                          <a:fillRect/>
                        </a:stretch>
                      </pic:blipFill>
                      <pic:spPr>
                        <a:xfrm>
                          <a:off x="0" y="0"/>
                          <a:ext cx="720000" cy="610744"/>
                        </a:xfrm>
                        <a:prstGeom prst="rect">
                          <a:avLst/>
                        </a:prstGeom>
                      </pic:spPr>
                    </pic:pic>
                  </a:graphicData>
                </a:graphic>
              </wp:inline>
            </w:drawing>
          </w:r>
        </w:p>
      </w:tc>
    </w:tr>
  </w:tbl>
  <w:p w14:paraId="17DEB953" w14:textId="77777777" w:rsidR="00585492" w:rsidRPr="00FF6403" w:rsidRDefault="00585492" w:rsidP="00FF6403">
    <w:pPr>
      <w:spacing w:after="0" w:line="240" w:lineRule="auto"/>
      <w:rPr>
        <w:rFonts w:ascii="Bariol Light" w:hAnsi="Bariol Light"/>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0" w:type="dxa"/>
      <w:tblBorders>
        <w:top w:val="single" w:sz="8" w:space="0" w:color="7030A0"/>
      </w:tblBorders>
      <w:tblLook w:val="04A0" w:firstRow="1" w:lastRow="0" w:firstColumn="1" w:lastColumn="0" w:noHBand="0" w:noVBand="1"/>
    </w:tblPr>
    <w:tblGrid>
      <w:gridCol w:w="9610"/>
    </w:tblGrid>
    <w:tr w:rsidR="00585492" w14:paraId="51BB1EBB" w14:textId="77777777" w:rsidTr="00106ED1">
      <w:tc>
        <w:tcPr>
          <w:tcW w:w="9610" w:type="dxa"/>
        </w:tcPr>
        <w:p w14:paraId="6D32D24F" w14:textId="77777777" w:rsidR="00585492" w:rsidRDefault="00585492" w:rsidP="00D76AE5">
          <w:pPr>
            <w:spacing w:before="60" w:after="0" w:line="240" w:lineRule="auto"/>
            <w:jc w:val="left"/>
            <w:rPr>
              <w:szCs w:val="18"/>
            </w:rPr>
          </w:pPr>
          <w:r>
            <w:rPr>
              <w:noProof/>
              <w:szCs w:val="18"/>
              <w:lang w:eastAsia="ca-ES"/>
            </w:rPr>
            <w:drawing>
              <wp:inline distT="0" distB="0" distL="0" distR="0" wp14:anchorId="3C92D596" wp14:editId="6818AD3D">
                <wp:extent cx="720000" cy="610744"/>
                <wp:effectExtent l="0" t="0" r="4445" b="0"/>
                <wp:docPr id="1075793427" name="Imatge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vei de Salut.png"/>
                        <pic:cNvPicPr/>
                      </pic:nvPicPr>
                      <pic:blipFill>
                        <a:blip r:embed="rId1">
                          <a:extLst>
                            <a:ext uri="{28A0092B-C50C-407E-A947-70E740481C1C}">
                              <a14:useLocalDpi xmlns:a14="http://schemas.microsoft.com/office/drawing/2010/main" val="0"/>
                            </a:ext>
                          </a:extLst>
                        </a:blip>
                        <a:stretch>
                          <a:fillRect/>
                        </a:stretch>
                      </pic:blipFill>
                      <pic:spPr>
                        <a:xfrm>
                          <a:off x="0" y="0"/>
                          <a:ext cx="720000" cy="610744"/>
                        </a:xfrm>
                        <a:prstGeom prst="rect">
                          <a:avLst/>
                        </a:prstGeom>
                      </pic:spPr>
                    </pic:pic>
                  </a:graphicData>
                </a:graphic>
              </wp:inline>
            </w:drawing>
          </w:r>
        </w:p>
      </w:tc>
    </w:tr>
  </w:tbl>
  <w:p w14:paraId="1296C1BB" w14:textId="77777777" w:rsidR="00585492" w:rsidRPr="00FF6403" w:rsidRDefault="00585492" w:rsidP="00D76AE5">
    <w:pPr>
      <w:spacing w:after="0" w:line="240" w:lineRule="auto"/>
      <w:rPr>
        <w:rFonts w:ascii="Bariol Light" w:hAnsi="Bariol Light"/>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F571D" w14:textId="77777777" w:rsidR="00585492" w:rsidRPr="005861C4" w:rsidRDefault="00585492" w:rsidP="005861C4">
    <w:pPr>
      <w:spacing w:after="0" w:line="240" w:lineRule="auto"/>
      <w:rPr>
        <w:szCs w:val="18"/>
      </w:rPr>
    </w:pPr>
    <w:r w:rsidRPr="002272D3">
      <w:rPr>
        <w:noProof/>
        <w:color w:val="2B579A"/>
        <w:szCs w:val="18"/>
        <w:shd w:val="clear" w:color="auto" w:fill="E6E6E6"/>
        <w:lang w:eastAsia="ca-ES"/>
      </w:rPr>
      <w:drawing>
        <wp:inline distT="0" distB="0" distL="0" distR="0" wp14:anchorId="1EDE7538" wp14:editId="5743B90A">
          <wp:extent cx="6119996" cy="57234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P - manual no sanitari (li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996" cy="572349"/>
                  </a:xfrm>
                  <a:prstGeom prst="rect">
                    <a:avLst/>
                  </a:prstGeom>
                </pic:spPr>
              </pic:pic>
            </a:graphicData>
          </a:graphic>
        </wp:inline>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0" w:type="dxa"/>
      <w:tblBorders>
        <w:top w:val="single" w:sz="8" w:space="0" w:color="7030A0"/>
      </w:tblBorders>
      <w:tblLook w:val="04A0" w:firstRow="1" w:lastRow="0" w:firstColumn="1" w:lastColumn="0" w:noHBand="0" w:noVBand="1"/>
    </w:tblPr>
    <w:tblGrid>
      <w:gridCol w:w="9610"/>
    </w:tblGrid>
    <w:tr w:rsidR="00585492" w14:paraId="4A5C444A" w14:textId="77777777" w:rsidTr="00106ED1">
      <w:tc>
        <w:tcPr>
          <w:tcW w:w="9610" w:type="dxa"/>
        </w:tcPr>
        <w:p w14:paraId="0505CB7E" w14:textId="77777777" w:rsidR="00585492" w:rsidRDefault="00585492" w:rsidP="00D76AE5">
          <w:pPr>
            <w:spacing w:before="60" w:after="0" w:line="240" w:lineRule="auto"/>
            <w:jc w:val="right"/>
            <w:rPr>
              <w:szCs w:val="18"/>
            </w:rPr>
          </w:pPr>
          <w:r>
            <w:rPr>
              <w:noProof/>
              <w:szCs w:val="18"/>
              <w:lang w:eastAsia="ca-ES"/>
            </w:rPr>
            <w:drawing>
              <wp:inline distT="0" distB="0" distL="0" distR="0" wp14:anchorId="3DAFD86A" wp14:editId="1E0E25AA">
                <wp:extent cx="720000" cy="610744"/>
                <wp:effectExtent l="0" t="0" r="4445" b="0"/>
                <wp:docPr id="1481691383" name="Imatge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vei de Salut.png"/>
                        <pic:cNvPicPr/>
                      </pic:nvPicPr>
                      <pic:blipFill>
                        <a:blip r:embed="rId1">
                          <a:extLst>
                            <a:ext uri="{28A0092B-C50C-407E-A947-70E740481C1C}">
                              <a14:useLocalDpi xmlns:a14="http://schemas.microsoft.com/office/drawing/2010/main" val="0"/>
                            </a:ext>
                          </a:extLst>
                        </a:blip>
                        <a:stretch>
                          <a:fillRect/>
                        </a:stretch>
                      </pic:blipFill>
                      <pic:spPr>
                        <a:xfrm>
                          <a:off x="0" y="0"/>
                          <a:ext cx="720000" cy="610744"/>
                        </a:xfrm>
                        <a:prstGeom prst="rect">
                          <a:avLst/>
                        </a:prstGeom>
                      </pic:spPr>
                    </pic:pic>
                  </a:graphicData>
                </a:graphic>
              </wp:inline>
            </w:drawing>
          </w:r>
        </w:p>
      </w:tc>
    </w:tr>
  </w:tbl>
  <w:p w14:paraId="50B4A878" w14:textId="77777777" w:rsidR="00585492" w:rsidRPr="00FF6403" w:rsidRDefault="00585492" w:rsidP="00D76AE5">
    <w:pPr>
      <w:spacing w:after="0" w:line="240" w:lineRule="auto"/>
      <w:rPr>
        <w:rFonts w:ascii="Bariol Light" w:hAnsi="Bariol Light"/>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070E3" w14:textId="77777777" w:rsidR="00585492" w:rsidRPr="00FF6403" w:rsidRDefault="00585492" w:rsidP="00FF6403">
    <w:pPr>
      <w:spacing w:after="0" w:line="240" w:lineRule="auto"/>
      <w:rPr>
        <w:rFonts w:ascii="Bariol Light" w:hAnsi="Bariol Light"/>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5A26E" w14:textId="77777777" w:rsidR="008D51CF" w:rsidRDefault="008D51CF" w:rsidP="00885BE1">
      <w:r>
        <w:rPr>
          <w:lang w:val="ca"/>
        </w:rPr>
        <w:separator/>
      </w:r>
    </w:p>
    <w:p w14:paraId="3285155A" w14:textId="77777777" w:rsidR="008D51CF" w:rsidRDefault="008D51CF"/>
  </w:footnote>
  <w:footnote w:type="continuationSeparator" w:id="0">
    <w:p w14:paraId="708C6A6D" w14:textId="77777777" w:rsidR="008D51CF" w:rsidRDefault="008D51CF" w:rsidP="00885BE1">
      <w:r>
        <w:rPr>
          <w:lang w:val="ca"/>
        </w:rPr>
        <w:continuationSeparator/>
      </w:r>
    </w:p>
    <w:p w14:paraId="55DBBB07" w14:textId="77777777" w:rsidR="008D51CF" w:rsidRDefault="008D51CF"/>
  </w:footnote>
  <w:footnote w:type="continuationNotice" w:id="1">
    <w:p w14:paraId="271A5FB0" w14:textId="77777777" w:rsidR="008D51CF" w:rsidRDefault="008D51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25"/>
      <w:gridCol w:w="8429"/>
    </w:tblGrid>
    <w:tr w:rsidR="00585492" w14:paraId="072E1402" w14:textId="77777777" w:rsidTr="000E5B65">
      <w:tc>
        <w:tcPr>
          <w:tcW w:w="959" w:type="dxa"/>
        </w:tcPr>
        <w:p w14:paraId="1F758B70" w14:textId="77777777" w:rsidR="00585492" w:rsidRPr="000E5B65" w:rsidRDefault="00585492" w:rsidP="006E74A1">
          <w:pPr>
            <w:pStyle w:val="CAPESQ"/>
          </w:pPr>
          <w:r w:rsidRPr="000E5B65">
            <w:rPr>
              <w:color w:val="2B579A"/>
              <w:shd w:val="clear" w:color="auto" w:fill="E6E6E6"/>
              <w:lang w:val="ca"/>
            </w:rPr>
            <w:fldChar w:fldCharType="begin"/>
          </w:r>
          <w:r w:rsidRPr="000E5B65">
            <w:rPr>
              <w:lang w:val="ca"/>
            </w:rPr>
            <w:instrText xml:space="preserve"> PAGE   \* MERGEFORMAT </w:instrText>
          </w:r>
          <w:r w:rsidRPr="000E5B65">
            <w:rPr>
              <w:color w:val="2B579A"/>
              <w:shd w:val="clear" w:color="auto" w:fill="E6E6E6"/>
              <w:lang w:val="ca"/>
            </w:rPr>
            <w:fldChar w:fldCharType="separate"/>
          </w:r>
          <w:r>
            <w:rPr>
              <w:noProof/>
              <w:lang w:val="ca"/>
            </w:rPr>
            <w:t>2</w:t>
          </w:r>
          <w:r w:rsidRPr="000E5B65">
            <w:rPr>
              <w:noProof/>
              <w:color w:val="2B579A"/>
              <w:shd w:val="clear" w:color="auto" w:fill="E6E6E6"/>
              <w:lang w:val="ca"/>
            </w:rPr>
            <w:fldChar w:fldCharType="end"/>
          </w:r>
        </w:p>
      </w:tc>
      <w:tc>
        <w:tcPr>
          <w:tcW w:w="8819" w:type="dxa"/>
        </w:tcPr>
        <w:p w14:paraId="7B730906" w14:textId="77777777" w:rsidR="00585492" w:rsidRPr="000E5B65" w:rsidRDefault="00585492" w:rsidP="000E5B65">
          <w:pPr>
            <w:spacing w:after="0" w:line="240" w:lineRule="auto"/>
            <w:jc w:val="right"/>
            <w:rPr>
              <w:rFonts w:ascii="Bariol Light" w:hAnsi="Bariol Light"/>
              <w:i/>
              <w:lang w:val="es-ES"/>
            </w:rPr>
          </w:pPr>
          <w:r w:rsidRPr="000E5B65">
            <w:rPr>
              <w:i/>
              <w:lang w:val="ca"/>
            </w:rPr>
            <w:t>Indicadores para el diagnóstico social sanitario</w:t>
          </w:r>
        </w:p>
      </w:tc>
    </w:tr>
  </w:tbl>
  <w:p w14:paraId="0DC248B4" w14:textId="006D06B8" w:rsidR="00585492" w:rsidRDefault="00585492">
    <w:r>
      <w:rPr>
        <w:noProof/>
        <w:lang w:val="ca"/>
      </w:rPr>
      <w:pict w14:anchorId="7D8F60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3219" o:spid="_x0000_s2064" type="#_x0000_t136" style="position:absolute;left:0;text-align:left;margin-left:0;margin-top:0;width:479.55pt;height:179.8pt;rotation:315;z-index:-251658239;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0" w:type="pct"/>
      <w:tblInd w:w="-57" w:type="dxa"/>
      <w:tblLayout w:type="fixed"/>
      <w:tblCellMar>
        <w:left w:w="28" w:type="dxa"/>
        <w:right w:w="28" w:type="dxa"/>
      </w:tblCellMar>
      <w:tblLook w:val="04A0" w:firstRow="1" w:lastRow="0" w:firstColumn="1" w:lastColumn="0" w:noHBand="0" w:noVBand="1"/>
    </w:tblPr>
    <w:tblGrid>
      <w:gridCol w:w="8320"/>
      <w:gridCol w:w="1128"/>
    </w:tblGrid>
    <w:tr w:rsidR="00585492" w14:paraId="377071A5" w14:textId="77777777" w:rsidTr="00106ED1">
      <w:tc>
        <w:tcPr>
          <w:tcW w:w="8320" w:type="dxa"/>
        </w:tcPr>
        <w:p w14:paraId="1FB35F8E" w14:textId="5AD3FB92" w:rsidR="00585492" w:rsidRPr="0095778F" w:rsidRDefault="00585492" w:rsidP="00F3670D">
          <w:pPr>
            <w:pStyle w:val="CAPDRETA"/>
          </w:pPr>
          <w:r w:rsidRPr="0095778F">
            <w:t xml:space="preserve">Proyecto de la </w:t>
          </w:r>
          <w:proofErr w:type="spellStart"/>
          <w:r w:rsidRPr="0095778F">
            <w:t>Estrategia</w:t>
          </w:r>
          <w:proofErr w:type="spellEnd"/>
          <w:r w:rsidRPr="0095778F">
            <w:t xml:space="preserve"> de </w:t>
          </w:r>
          <w:proofErr w:type="spellStart"/>
          <w:r>
            <w:t>Cuidados</w:t>
          </w:r>
          <w:proofErr w:type="spellEnd"/>
          <w:r w:rsidRPr="0095778F">
            <w:t xml:space="preserve"> de las </w:t>
          </w:r>
          <w:proofErr w:type="spellStart"/>
          <w:r w:rsidRPr="0095778F">
            <w:t>Islas</w:t>
          </w:r>
          <w:proofErr w:type="spellEnd"/>
          <w:r w:rsidRPr="0095778F">
            <w:t xml:space="preserve"> Baleares</w:t>
          </w:r>
          <w:r w:rsidRPr="0095778F">
            <w:fldChar w:fldCharType="begin"/>
          </w:r>
          <w:r w:rsidRPr="0095778F">
            <w:instrText xml:space="preserve"> REF Título_doc  \* MERGEFORMAT </w:instrText>
          </w:r>
          <w:r w:rsidRPr="0095778F">
            <w:fldChar w:fldCharType="end"/>
          </w:r>
        </w:p>
      </w:tc>
      <w:tc>
        <w:tcPr>
          <w:tcW w:w="1128" w:type="dxa"/>
        </w:tcPr>
        <w:p w14:paraId="3F659776" w14:textId="77777777" w:rsidR="00585492" w:rsidRPr="0095778F" w:rsidRDefault="00585492" w:rsidP="00F3670D">
          <w:pPr>
            <w:pStyle w:val="PGDRETA"/>
          </w:pPr>
        </w:p>
      </w:tc>
    </w:tr>
  </w:tbl>
  <w:p w14:paraId="4527B764" w14:textId="77777777" w:rsidR="00585492" w:rsidRPr="00FF6403" w:rsidRDefault="00585492" w:rsidP="00FF6403">
    <w:pPr>
      <w:spacing w:after="0" w:line="240" w:lineRule="auto"/>
      <w:rPr>
        <w:rFonts w:ascii="Bariol Light" w:hAnsi="Bariol Light"/>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97"/>
      <w:gridCol w:w="4657"/>
    </w:tblGrid>
    <w:tr w:rsidR="00585492" w14:paraId="7DCD9E5A" w14:textId="77777777" w:rsidTr="00313317">
      <w:tc>
        <w:tcPr>
          <w:tcW w:w="4889" w:type="dxa"/>
        </w:tcPr>
        <w:p w14:paraId="29C5889F" w14:textId="77777777" w:rsidR="00585492" w:rsidRDefault="00585492" w:rsidP="006E74A1">
          <w:pPr>
            <w:pStyle w:val="CAPESQ"/>
          </w:pPr>
          <w:r>
            <w:rPr>
              <w:lang w:val="ca"/>
            </w:rPr>
            <w:t>Indicadores para el diagnóstico social sanitario</w:t>
          </w:r>
        </w:p>
      </w:tc>
      <w:tc>
        <w:tcPr>
          <w:tcW w:w="4889" w:type="dxa"/>
        </w:tcPr>
        <w:p w14:paraId="1A16F54F" w14:textId="77777777" w:rsidR="00585492" w:rsidRPr="00313317" w:rsidRDefault="00585492" w:rsidP="00313317">
          <w:pPr>
            <w:spacing w:after="0" w:line="240" w:lineRule="auto"/>
            <w:jc w:val="right"/>
            <w:rPr>
              <w:rFonts w:ascii="Bariol Light" w:hAnsi="Bariol Light"/>
            </w:rPr>
          </w:pPr>
        </w:p>
      </w:tc>
    </w:tr>
  </w:tbl>
  <w:p w14:paraId="5440EDE9" w14:textId="676AA2C5" w:rsidR="00585492" w:rsidRDefault="00585492">
    <w:r>
      <w:rPr>
        <w:noProof/>
        <w:lang w:val="ca"/>
      </w:rPr>
      <w:pict w14:anchorId="3E373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3229" o:spid="_x0000_s2074" type="#_x0000_t136" style="position:absolute;left:0;text-align:left;margin-left:0;margin-top:0;width:479.55pt;height:179.8pt;rotation:315;z-index:-251658229;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8BFFC" w14:textId="07073B63" w:rsidR="00585492" w:rsidRDefault="00585492">
    <w:pPr>
      <w:pStyle w:val="Encabezado"/>
    </w:pPr>
    <w:r>
      <w:rPr>
        <w:noProof/>
        <w:lang w:val="ca"/>
      </w:rPr>
      <w:pict w14:anchorId="202358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3227" o:spid="_x0000_s2072" type="#_x0000_t136" style="position:absolute;left:0;text-align:left;margin-left:0;margin-top:0;width:479.55pt;height:179.8pt;rotation:315;z-index:-251658231;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AA971" w14:textId="3153160F" w:rsidR="00585492" w:rsidRDefault="00585492">
    <w:pPr>
      <w:pStyle w:val="Encabezado"/>
    </w:pPr>
    <w:r>
      <w:rPr>
        <w:noProof/>
        <w:lang w:val="ca"/>
      </w:rPr>
      <w:pict w14:anchorId="4657CC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3231" o:spid="_x0000_s2076" type="#_x0000_t136" style="position:absolute;left:0;text-align:left;margin-left:0;margin-top:0;width:479.55pt;height:179.8pt;rotation:315;z-index:-251658227;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0" w:type="pct"/>
      <w:tblInd w:w="-57" w:type="dxa"/>
      <w:tblLayout w:type="fixed"/>
      <w:tblCellMar>
        <w:left w:w="28" w:type="dxa"/>
        <w:right w:w="28" w:type="dxa"/>
      </w:tblCellMar>
      <w:tblLook w:val="04A0" w:firstRow="1" w:lastRow="0" w:firstColumn="1" w:lastColumn="0" w:noHBand="0" w:noVBand="1"/>
    </w:tblPr>
    <w:tblGrid>
      <w:gridCol w:w="8320"/>
      <w:gridCol w:w="1128"/>
    </w:tblGrid>
    <w:tr w:rsidR="00585492" w14:paraId="5C66C7BA" w14:textId="77777777" w:rsidTr="0095778F">
      <w:tc>
        <w:tcPr>
          <w:tcW w:w="8320" w:type="dxa"/>
        </w:tcPr>
        <w:p w14:paraId="3E3A7A2B" w14:textId="35356241" w:rsidR="00585492" w:rsidRPr="0095778F" w:rsidRDefault="00585492" w:rsidP="0095778F">
          <w:pPr>
            <w:pStyle w:val="CAPDRETA"/>
          </w:pPr>
          <w:r w:rsidRPr="0095778F">
            <w:t xml:space="preserve">Proyecto de la </w:t>
          </w:r>
          <w:proofErr w:type="spellStart"/>
          <w:r w:rsidRPr="0095778F">
            <w:t>Estrategia</w:t>
          </w:r>
          <w:proofErr w:type="spellEnd"/>
          <w:r w:rsidRPr="0095778F">
            <w:t xml:space="preserve"> de </w:t>
          </w:r>
          <w:proofErr w:type="spellStart"/>
          <w:r>
            <w:t>Cuidados</w:t>
          </w:r>
          <w:proofErr w:type="spellEnd"/>
          <w:r w:rsidRPr="0095778F">
            <w:t xml:space="preserve"> de las </w:t>
          </w:r>
          <w:proofErr w:type="spellStart"/>
          <w:r w:rsidRPr="0095778F">
            <w:t>Islas</w:t>
          </w:r>
          <w:proofErr w:type="spellEnd"/>
          <w:r w:rsidRPr="0095778F">
            <w:t xml:space="preserve"> Baleares</w:t>
          </w:r>
          <w:r w:rsidRPr="0095778F">
            <w:fldChar w:fldCharType="begin"/>
          </w:r>
          <w:r w:rsidRPr="0095778F">
            <w:instrText xml:space="preserve"> REF Título_doc  \* MERGEFORMAT </w:instrText>
          </w:r>
          <w:r w:rsidRPr="0095778F">
            <w:fldChar w:fldCharType="end"/>
          </w:r>
        </w:p>
      </w:tc>
      <w:tc>
        <w:tcPr>
          <w:tcW w:w="1128" w:type="dxa"/>
        </w:tcPr>
        <w:p w14:paraId="646D9E82" w14:textId="33678C87" w:rsidR="00585492" w:rsidRPr="0095778F" w:rsidRDefault="00585492" w:rsidP="0095778F">
          <w:pPr>
            <w:pStyle w:val="PGDRETA"/>
          </w:pPr>
        </w:p>
      </w:tc>
    </w:tr>
  </w:tbl>
  <w:p w14:paraId="75E3C647" w14:textId="77777777" w:rsidR="00585492" w:rsidRPr="00FF6403" w:rsidRDefault="00585492" w:rsidP="00FF6403">
    <w:pPr>
      <w:spacing w:after="0" w:line="240" w:lineRule="auto"/>
      <w:rPr>
        <w:rFonts w:ascii="Bariol Light" w:hAnsi="Bariol Light"/>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5A16B" w14:textId="6FD7AABD" w:rsidR="00585492" w:rsidRDefault="00585492">
    <w:pPr>
      <w:pStyle w:val="Encabezado"/>
    </w:pPr>
    <w:r>
      <w:rPr>
        <w:noProof/>
        <w:lang w:val="ca"/>
      </w:rPr>
      <w:pict w14:anchorId="53409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3230" o:spid="_x0000_s2075" type="#_x0000_t136" style="position:absolute;left:0;text-align:left;margin-left:0;margin-top:0;width:479.55pt;height:179.8pt;rotation:315;z-index:-25165822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31546" w14:textId="5421A499" w:rsidR="00585492" w:rsidRPr="00FF6403" w:rsidRDefault="00585492" w:rsidP="00FF6403">
    <w:pPr>
      <w:spacing w:after="0" w:line="240" w:lineRule="auto"/>
      <w:rPr>
        <w:rFonts w:ascii="Bariol Light" w:hAnsi="Bariol Light"/>
        <w:sz w:val="20"/>
        <w:szCs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E25EA" w14:textId="0CD4175B" w:rsidR="00585492" w:rsidRDefault="00585492">
    <w:r>
      <w:rPr>
        <w:noProof/>
        <w:lang w:val="ca"/>
      </w:rPr>
      <w:pict w14:anchorId="67504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3235" o:spid="_x0000_s2080" type="#_x0000_t136" style="position:absolute;left:0;text-align:left;margin-left:0;margin-top:0;width:479.55pt;height:179.8pt;rotation:315;z-index:-251658223;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E59B2" w14:textId="5448E290" w:rsidR="00585492" w:rsidRDefault="00585492">
    <w:pPr>
      <w:pStyle w:val="Encabezado"/>
    </w:pPr>
    <w:r>
      <w:rPr>
        <w:noProof/>
        <w:lang w:val="ca"/>
      </w:rPr>
      <w:pict w14:anchorId="1672FC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3233" o:spid="_x0000_s2078" type="#_x0000_t136" style="position:absolute;left:0;text-align:left;margin-left:0;margin-top:0;width:479.55pt;height:179.8pt;rotation:315;z-index:-251658225;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B11F7" w14:textId="1A5C4CAF" w:rsidR="00585492" w:rsidRDefault="00585492">
    <w:pPr>
      <w:pStyle w:val="Encabezado"/>
    </w:pPr>
    <w:r>
      <w:rPr>
        <w:noProof/>
        <w:lang w:val="ca"/>
      </w:rPr>
      <w:pict w14:anchorId="1D9C90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3237" o:spid="_x0000_s2082" type="#_x0000_t136" style="position:absolute;left:0;text-align:left;margin-left:0;margin-top:0;width:479.55pt;height:179.8pt;rotation:315;z-index:-251658221;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34F24" w14:textId="0951D210" w:rsidR="00585492" w:rsidRPr="00FF6403" w:rsidRDefault="00585492" w:rsidP="00FF6403">
    <w:pPr>
      <w:spacing w:after="0" w:line="240" w:lineRule="auto"/>
      <w:rPr>
        <w:rFonts w:ascii="Bariol Light" w:hAnsi="Bariol Light"/>
        <w:sz w:val="20"/>
        <w:szCs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0" w:type="pct"/>
      <w:tblInd w:w="-57" w:type="dxa"/>
      <w:tblLayout w:type="fixed"/>
      <w:tblCellMar>
        <w:left w:w="28" w:type="dxa"/>
        <w:right w:w="28" w:type="dxa"/>
      </w:tblCellMar>
      <w:tblLook w:val="04A0" w:firstRow="1" w:lastRow="0" w:firstColumn="1" w:lastColumn="0" w:noHBand="0" w:noVBand="1"/>
    </w:tblPr>
    <w:tblGrid>
      <w:gridCol w:w="8320"/>
      <w:gridCol w:w="1128"/>
    </w:tblGrid>
    <w:tr w:rsidR="00585492" w14:paraId="28286657" w14:textId="77777777" w:rsidTr="0095778F">
      <w:tc>
        <w:tcPr>
          <w:tcW w:w="8320" w:type="dxa"/>
        </w:tcPr>
        <w:p w14:paraId="44F96577" w14:textId="1A60080F" w:rsidR="00585492" w:rsidRPr="0095778F" w:rsidRDefault="00585492" w:rsidP="0095778F">
          <w:pPr>
            <w:pStyle w:val="CAPDRETA"/>
          </w:pPr>
          <w:r w:rsidRPr="0095778F">
            <w:t xml:space="preserve">Proyecto de la </w:t>
          </w:r>
          <w:proofErr w:type="spellStart"/>
          <w:r w:rsidRPr="0095778F">
            <w:t>Estrategia</w:t>
          </w:r>
          <w:proofErr w:type="spellEnd"/>
          <w:r w:rsidRPr="0095778F">
            <w:t xml:space="preserve"> de </w:t>
          </w:r>
          <w:proofErr w:type="spellStart"/>
          <w:r>
            <w:t>Cuidados</w:t>
          </w:r>
          <w:proofErr w:type="spellEnd"/>
          <w:r w:rsidRPr="0095778F">
            <w:t xml:space="preserve"> de las </w:t>
          </w:r>
          <w:proofErr w:type="spellStart"/>
          <w:r w:rsidRPr="0095778F">
            <w:t>Islas</w:t>
          </w:r>
          <w:proofErr w:type="spellEnd"/>
          <w:r w:rsidRPr="0095778F">
            <w:t xml:space="preserve"> Baleares</w:t>
          </w:r>
          <w:r w:rsidRPr="0095778F">
            <w:fldChar w:fldCharType="begin"/>
          </w:r>
          <w:r w:rsidRPr="0095778F">
            <w:instrText xml:space="preserve"> REF Título_doc  \* MERGEFORMAT </w:instrText>
          </w:r>
          <w:r w:rsidRPr="0095778F">
            <w:fldChar w:fldCharType="end"/>
          </w:r>
        </w:p>
      </w:tc>
      <w:tc>
        <w:tcPr>
          <w:tcW w:w="1128" w:type="dxa"/>
        </w:tcPr>
        <w:p w14:paraId="2EB67161" w14:textId="5B4B4332" w:rsidR="00585492" w:rsidRPr="0095778F" w:rsidRDefault="00585492" w:rsidP="0095778F">
          <w:pPr>
            <w:pStyle w:val="PGDRETA"/>
          </w:pPr>
        </w:p>
      </w:tc>
    </w:tr>
  </w:tbl>
  <w:p w14:paraId="1F3EBD85" w14:textId="77777777" w:rsidR="00585492" w:rsidRPr="00FF6403" w:rsidRDefault="00585492" w:rsidP="00FF6403">
    <w:pPr>
      <w:spacing w:after="0" w:line="240" w:lineRule="auto"/>
      <w:rPr>
        <w:rFonts w:ascii="Bariol Light" w:hAnsi="Bariol Light"/>
        <w:sz w:val="20"/>
        <w:szCs w:val="2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A9CA6" w14:textId="041287B9" w:rsidR="00585492" w:rsidRDefault="00585492">
    <w:pPr>
      <w:pStyle w:val="Encabezado"/>
    </w:pPr>
    <w:r>
      <w:rPr>
        <w:noProof/>
        <w:lang w:val="ca"/>
      </w:rPr>
      <w:pict w14:anchorId="5DC25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3236" o:spid="_x0000_s2081" type="#_x0000_t136" style="position:absolute;left:0;text-align:left;margin-left:0;margin-top:0;width:479.55pt;height:179.8pt;rotation:315;z-index:-25165822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780B5" w14:textId="08B67DCE" w:rsidR="00585492" w:rsidRPr="00FF6403" w:rsidRDefault="00585492" w:rsidP="003D4B7E">
    <w:pPr>
      <w:spacing w:after="0" w:line="240" w:lineRule="auto"/>
      <w:rPr>
        <w:rFonts w:ascii="Bariol Light" w:hAnsi="Bariol Light"/>
        <w:sz w:val="20"/>
        <w:szCs w:val="2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636C2" w14:textId="6652388A" w:rsidR="00585492" w:rsidRDefault="00585492">
    <w:r>
      <w:rPr>
        <w:noProof/>
        <w:lang w:val="ca"/>
      </w:rPr>
      <w:pict w14:anchorId="5E61BB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3241" o:spid="_x0000_s2086" type="#_x0000_t136" style="position:absolute;left:0;text-align:left;margin-left:0;margin-top:0;width:479.55pt;height:179.8pt;rotation:315;z-index:-251658217;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68794" w14:textId="5812C55D" w:rsidR="00585492" w:rsidRDefault="00585492">
    <w:pPr>
      <w:pStyle w:val="Encabezado"/>
    </w:pPr>
    <w:r>
      <w:rPr>
        <w:noProof/>
        <w:lang w:val="ca"/>
      </w:rPr>
      <w:pict w14:anchorId="306CC6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3239" o:spid="_x0000_s2084" type="#_x0000_t136" style="position:absolute;left:0;text-align:left;margin-left:0;margin-top:0;width:479.55pt;height:179.8pt;rotation:315;z-index:-251658219;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0" w:type="pct"/>
      <w:tblInd w:w="-57" w:type="dxa"/>
      <w:tblLayout w:type="fixed"/>
      <w:tblCellMar>
        <w:left w:w="28" w:type="dxa"/>
        <w:right w:w="28" w:type="dxa"/>
      </w:tblCellMar>
      <w:tblLook w:val="04A0" w:firstRow="1" w:lastRow="0" w:firstColumn="1" w:lastColumn="0" w:noHBand="0" w:noVBand="1"/>
    </w:tblPr>
    <w:tblGrid>
      <w:gridCol w:w="792"/>
      <w:gridCol w:w="8656"/>
    </w:tblGrid>
    <w:tr w:rsidR="00585492" w:rsidRPr="00F03621" w14:paraId="1C208DAB" w14:textId="77777777" w:rsidTr="007C7EC3">
      <w:tc>
        <w:tcPr>
          <w:tcW w:w="789" w:type="dxa"/>
        </w:tcPr>
        <w:p w14:paraId="611B9B2C" w14:textId="77777777" w:rsidR="00585492" w:rsidRPr="00F03621" w:rsidRDefault="00585492" w:rsidP="00121B65">
          <w:pPr>
            <w:pStyle w:val="PGESQ"/>
          </w:pPr>
          <w:r>
            <w:rPr>
              <w:color w:val="2B579A"/>
              <w:shd w:val="clear" w:color="auto" w:fill="E6E6E6"/>
              <w:lang w:val="ca"/>
            </w:rPr>
            <w:fldChar w:fldCharType="begin"/>
          </w:r>
          <w:r>
            <w:rPr>
              <w:lang w:val="ca"/>
            </w:rPr>
            <w:instrText>PAGE   \* MERGEFORMAT</w:instrText>
          </w:r>
          <w:r>
            <w:rPr>
              <w:color w:val="2B579A"/>
              <w:shd w:val="clear" w:color="auto" w:fill="E6E6E6"/>
              <w:lang w:val="ca"/>
            </w:rPr>
            <w:fldChar w:fldCharType="separate"/>
          </w:r>
          <w:r w:rsidR="005560A2">
            <w:rPr>
              <w:noProof/>
              <w:lang w:val="ca"/>
            </w:rPr>
            <w:t>20</w:t>
          </w:r>
          <w:r>
            <w:rPr>
              <w:color w:val="2B579A"/>
              <w:shd w:val="clear" w:color="auto" w:fill="E6E6E6"/>
              <w:lang w:val="ca"/>
            </w:rPr>
            <w:fldChar w:fldCharType="end"/>
          </w:r>
        </w:p>
      </w:tc>
      <w:tc>
        <w:tcPr>
          <w:tcW w:w="8621" w:type="dxa"/>
        </w:tcPr>
        <w:p w14:paraId="7B1CD4E7" w14:textId="3ADE4783" w:rsidR="00585492" w:rsidRPr="006E74A1" w:rsidRDefault="00585492" w:rsidP="006E74A1">
          <w:pPr>
            <w:pStyle w:val="CAPESQ"/>
          </w:pPr>
          <w:r w:rsidRPr="0095778F">
            <w:t xml:space="preserve">Proyecto de la </w:t>
          </w:r>
          <w:proofErr w:type="spellStart"/>
          <w:r w:rsidRPr="0095778F">
            <w:t>Estrategia</w:t>
          </w:r>
          <w:proofErr w:type="spellEnd"/>
          <w:r w:rsidRPr="0095778F">
            <w:t xml:space="preserve"> de </w:t>
          </w:r>
          <w:proofErr w:type="spellStart"/>
          <w:r>
            <w:t>Cuidados</w:t>
          </w:r>
          <w:proofErr w:type="spellEnd"/>
          <w:r w:rsidRPr="0095778F">
            <w:t xml:space="preserve"> de las </w:t>
          </w:r>
          <w:proofErr w:type="spellStart"/>
          <w:r w:rsidRPr="0095778F">
            <w:t>Islas</w:t>
          </w:r>
          <w:proofErr w:type="spellEnd"/>
          <w:r w:rsidRPr="0095778F">
            <w:t xml:space="preserve"> Baleares</w:t>
          </w:r>
          <w:r w:rsidRPr="0095778F">
            <w:fldChar w:fldCharType="begin"/>
          </w:r>
          <w:r w:rsidRPr="0095778F">
            <w:instrText xml:space="preserve"> REF Título_doc  \* MERGEFORMAT </w:instrText>
          </w:r>
          <w:r w:rsidRPr="0095778F">
            <w:fldChar w:fldCharType="end"/>
          </w:r>
          <w:r w:rsidRPr="006E74A1">
            <w:rPr>
              <w:color w:val="2B579A"/>
              <w:shd w:val="clear" w:color="auto" w:fill="E6E6E6"/>
              <w:lang w:val="ca"/>
            </w:rPr>
            <w:fldChar w:fldCharType="begin"/>
          </w:r>
          <w:r w:rsidRPr="006E74A1">
            <w:rPr>
              <w:lang w:val="ca"/>
            </w:rPr>
            <w:instrText xml:space="preserve"> REF Título_doc  \* MERGEFORMAT </w:instrText>
          </w:r>
          <w:r w:rsidRPr="006E74A1">
            <w:rPr>
              <w:color w:val="2B579A"/>
              <w:shd w:val="clear" w:color="auto" w:fill="E6E6E6"/>
              <w:lang w:val="ca"/>
            </w:rPr>
            <w:fldChar w:fldCharType="end"/>
          </w:r>
          <w:r w:rsidRPr="006E74A1">
            <w:rPr>
              <w:lang w:val="ca"/>
            </w:rPr>
            <w:t>o</w:t>
          </w:r>
        </w:p>
      </w:tc>
    </w:tr>
  </w:tbl>
  <w:p w14:paraId="27E79464" w14:textId="45DF4119" w:rsidR="00585492" w:rsidRPr="00FF6403" w:rsidRDefault="00585492" w:rsidP="003D4B7E">
    <w:pPr>
      <w:spacing w:after="0" w:line="240" w:lineRule="auto"/>
      <w:rPr>
        <w:rFonts w:ascii="Bariol Light" w:hAnsi="Bariol Light"/>
        <w:sz w:val="20"/>
        <w:szCs w:val="20"/>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0" w:type="pct"/>
      <w:tblInd w:w="-57" w:type="dxa"/>
      <w:tblLayout w:type="fixed"/>
      <w:tblCellMar>
        <w:left w:w="28" w:type="dxa"/>
        <w:right w:w="28" w:type="dxa"/>
      </w:tblCellMar>
      <w:tblLook w:val="04A0" w:firstRow="1" w:lastRow="0" w:firstColumn="1" w:lastColumn="0" w:noHBand="0" w:noVBand="1"/>
    </w:tblPr>
    <w:tblGrid>
      <w:gridCol w:w="8320"/>
      <w:gridCol w:w="1128"/>
    </w:tblGrid>
    <w:tr w:rsidR="00585492" w14:paraId="46EA04DB" w14:textId="77777777" w:rsidTr="007C7EC3">
      <w:tc>
        <w:tcPr>
          <w:tcW w:w="8287" w:type="dxa"/>
        </w:tcPr>
        <w:p w14:paraId="4D30EAA2" w14:textId="12CF4AA3" w:rsidR="00585492" w:rsidRPr="0095778F" w:rsidRDefault="00585492" w:rsidP="0095778F">
          <w:pPr>
            <w:pStyle w:val="CAPDRETA"/>
          </w:pPr>
          <w:r w:rsidRPr="0095778F">
            <w:t xml:space="preserve">Proyecto de la </w:t>
          </w:r>
          <w:proofErr w:type="spellStart"/>
          <w:r w:rsidRPr="0095778F">
            <w:t>Estrategia</w:t>
          </w:r>
          <w:proofErr w:type="spellEnd"/>
          <w:r w:rsidRPr="0095778F">
            <w:t xml:space="preserve"> de </w:t>
          </w:r>
          <w:proofErr w:type="spellStart"/>
          <w:r>
            <w:t>Cuidados</w:t>
          </w:r>
          <w:proofErr w:type="spellEnd"/>
          <w:r w:rsidRPr="0095778F">
            <w:t xml:space="preserve"> de las </w:t>
          </w:r>
          <w:proofErr w:type="spellStart"/>
          <w:r w:rsidRPr="0095778F">
            <w:t>Islas</w:t>
          </w:r>
          <w:proofErr w:type="spellEnd"/>
          <w:r w:rsidRPr="0095778F">
            <w:t xml:space="preserve"> Baleares</w:t>
          </w:r>
          <w:r w:rsidRPr="0095778F">
            <w:fldChar w:fldCharType="begin"/>
          </w:r>
          <w:r w:rsidRPr="0095778F">
            <w:instrText xml:space="preserve"> REF Título_doc  \* MERGEFORMAT </w:instrText>
          </w:r>
          <w:r w:rsidRPr="0095778F">
            <w:fldChar w:fldCharType="end"/>
          </w:r>
        </w:p>
      </w:tc>
      <w:tc>
        <w:tcPr>
          <w:tcW w:w="1123" w:type="dxa"/>
        </w:tcPr>
        <w:p w14:paraId="68A617C0" w14:textId="77777777" w:rsidR="00585492" w:rsidRPr="0095778F" w:rsidRDefault="00585492" w:rsidP="0095778F">
          <w:pPr>
            <w:pStyle w:val="PGDRETA"/>
          </w:pPr>
          <w:r w:rsidRPr="0095778F">
            <w:fldChar w:fldCharType="begin"/>
          </w:r>
          <w:r w:rsidRPr="0095778F">
            <w:instrText>PAGE   \* MERGEFORMAT</w:instrText>
          </w:r>
          <w:r w:rsidRPr="0095778F">
            <w:fldChar w:fldCharType="separate"/>
          </w:r>
          <w:r w:rsidR="005560A2">
            <w:rPr>
              <w:noProof/>
            </w:rPr>
            <w:t>19</w:t>
          </w:r>
          <w:r w:rsidRPr="0095778F">
            <w:fldChar w:fldCharType="end"/>
          </w:r>
        </w:p>
      </w:tc>
    </w:tr>
  </w:tbl>
  <w:p w14:paraId="1AC912D0" w14:textId="5C04F95D" w:rsidR="00585492" w:rsidRPr="00FF6403" w:rsidRDefault="00585492" w:rsidP="003D4B7E">
    <w:pPr>
      <w:spacing w:after="0" w:line="240" w:lineRule="auto"/>
      <w:rPr>
        <w:rFonts w:ascii="Bariol Light" w:hAnsi="Bariol Light"/>
        <w:sz w:val="20"/>
        <w:szCs w:val="2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0E1B0" w14:textId="56B92D90" w:rsidR="00585492" w:rsidRDefault="00585492">
    <w:pPr>
      <w:pStyle w:val="Encabezado"/>
    </w:pPr>
    <w:r>
      <w:rPr>
        <w:noProof/>
        <w:lang w:val="ca"/>
      </w:rPr>
      <w:pict w14:anchorId="684C6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3242" o:spid="_x0000_s2087" type="#_x0000_t136" style="position:absolute;left:0;text-align:left;margin-left:0;margin-top:0;width:479.55pt;height:179.8pt;rotation:315;z-index:-251658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D7A6" w14:textId="17B9F037" w:rsidR="00585492" w:rsidRPr="00FF6403" w:rsidRDefault="00585492" w:rsidP="6EB2F9E5">
    <w:pPr>
      <w:spacing w:after="0" w:line="240" w:lineRule="aut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F79D5" w14:textId="20D12D88" w:rsidR="00585492" w:rsidRPr="00FF6403" w:rsidRDefault="00585492" w:rsidP="007C7EC3">
    <w:pPr>
      <w:spacing w:after="0" w:line="240" w:lineRule="auto"/>
      <w:rPr>
        <w:rFonts w:ascii="Bariol Light" w:hAnsi="Bariol Light"/>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EC85B" w14:textId="2E62801B" w:rsidR="00585492" w:rsidRDefault="00585492">
    <w:pPr>
      <w:pStyle w:val="Encabezado"/>
    </w:pPr>
    <w:r>
      <w:rPr>
        <w:noProof/>
        <w:lang w:val="ca"/>
      </w:rPr>
      <w:pict w14:anchorId="35984A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3218" o:spid="_x0000_s2063" type="#_x0000_t136" style="position:absolute;left:0;text-align:left;margin-left:0;margin-top:0;width:479.55pt;height:179.8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58DDD" w14:textId="401C660B" w:rsidR="00585492" w:rsidRDefault="00585492">
    <w:pPr>
      <w:pStyle w:val="Encabezado"/>
    </w:pPr>
    <w:r>
      <w:rPr>
        <w:noProof/>
        <w:lang w:val="ca"/>
      </w:rPr>
      <w:pict w14:anchorId="18423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3245" o:spid="_x0000_s2090" type="#_x0000_t136" style="position:absolute;left:0;text-align:left;margin-left:0;margin-top:0;width:479.55pt;height:179.8pt;rotation:315;z-index:-251658213;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3A7E6" w14:textId="5521B60C" w:rsidR="00585492" w:rsidRPr="00FF6403" w:rsidRDefault="00585492" w:rsidP="00FF6403">
    <w:pPr>
      <w:spacing w:after="0" w:line="240" w:lineRule="auto"/>
      <w:rPr>
        <w:rFonts w:ascii="Bariol Light" w:hAnsi="Bariol Light"/>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19F23" w14:textId="507B67A9" w:rsidR="00585492" w:rsidRDefault="00585492">
    <w:pPr>
      <w:pStyle w:val="Encabezado"/>
    </w:pPr>
    <w:r>
      <w:rPr>
        <w:noProof/>
        <w:lang w:val="ca"/>
      </w:rPr>
      <w:pict w14:anchorId="55AC5D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3223" o:spid="_x0000_s2068" type="#_x0000_t136" style="position:absolute;left:0;text-align:left;margin-left:0;margin-top:0;width:479.55pt;height:179.8pt;rotation:315;z-index:-251658235;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6E4AD" w14:textId="7F59CE72" w:rsidR="00585492" w:rsidRDefault="00585492">
    <w:pPr>
      <w:pStyle w:val="Encabezado"/>
    </w:pPr>
    <w:r>
      <w:rPr>
        <w:noProof/>
        <w:lang w:val="ca"/>
      </w:rPr>
      <w:pict w14:anchorId="0358C3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3221" o:spid="_x0000_s2066" type="#_x0000_t136" style="position:absolute;left:0;text-align:left;margin-left:0;margin-top:0;width:479.55pt;height:179.8pt;rotation:315;z-index:-251658237;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A598" w14:textId="0B52013F" w:rsidR="00585492" w:rsidRDefault="00585492">
    <w:pPr>
      <w:pStyle w:val="Encabezado"/>
    </w:pPr>
    <w:r>
      <w:rPr>
        <w:noProof/>
        <w:lang w:val="ca"/>
      </w:rPr>
      <w:pict w14:anchorId="6565BE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3225" o:spid="_x0000_s2070" type="#_x0000_t136" style="position:absolute;left:0;text-align:left;margin-left:0;margin-top:0;width:479.55pt;height:179.8pt;rotation:315;z-index:-251658233;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95673" w14:textId="22F47247" w:rsidR="00585492" w:rsidRDefault="00585492">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93665" w14:textId="41E95519" w:rsidR="00585492" w:rsidRDefault="00585492">
    <w:pPr>
      <w:pStyle w:val="Encabezado"/>
    </w:pPr>
    <w:r>
      <w:rPr>
        <w:noProof/>
        <w:lang w:val="ca"/>
      </w:rPr>
      <w:pict w14:anchorId="47D7E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3224" o:spid="_x0000_s2069" type="#_x0000_t136" style="position:absolute;left:0;text-align:left;margin-left:0;margin-top:0;width:479.55pt;height:179.8pt;rotation:315;z-index:-25165823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FFsu7OSxKpkqCp" int2:id="4vR3p8K5">
      <int2:state int2:value="Rejected" int2:type="LegacyProofing"/>
    </int2:textHash>
    <int2:textHash int2:hashCode="CcEgSC99bYIl/D" int2:id="YWw18qxN">
      <int2:state int2:value="Rejected" int2:type="LegacyProofing"/>
    </int2:textHash>
    <int2:textHash int2:hashCode="CLv0O9QOmF4Bcm" int2:id="n2QVWgT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4149"/>
    <w:multiLevelType w:val="hybridMultilevel"/>
    <w:tmpl w:val="8A1CC0E6"/>
    <w:lvl w:ilvl="0" w:tplc="36FEFEC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987B18"/>
    <w:multiLevelType w:val="hybridMultilevel"/>
    <w:tmpl w:val="25965AB2"/>
    <w:lvl w:ilvl="0" w:tplc="A8626334">
      <w:start w:val="6"/>
      <w:numFmt w:val="decimal"/>
      <w:lvlText w:val="%1."/>
      <w:lvlJc w:val="left"/>
      <w:pPr>
        <w:tabs>
          <w:tab w:val="num" w:pos="720"/>
        </w:tabs>
        <w:ind w:left="720" w:hanging="360"/>
      </w:pPr>
    </w:lvl>
    <w:lvl w:ilvl="1" w:tplc="32A2D2FE">
      <w:start w:val="1"/>
      <w:numFmt w:val="decimal"/>
      <w:lvlText w:val="%2."/>
      <w:lvlJc w:val="left"/>
      <w:pPr>
        <w:tabs>
          <w:tab w:val="num" w:pos="1440"/>
        </w:tabs>
        <w:ind w:left="1440" w:hanging="360"/>
      </w:pPr>
    </w:lvl>
    <w:lvl w:ilvl="2" w:tplc="EA9CF0CA" w:tentative="1">
      <w:start w:val="1"/>
      <w:numFmt w:val="decimal"/>
      <w:lvlText w:val="%3."/>
      <w:lvlJc w:val="left"/>
      <w:pPr>
        <w:tabs>
          <w:tab w:val="num" w:pos="2160"/>
        </w:tabs>
        <w:ind w:left="2160" w:hanging="360"/>
      </w:pPr>
    </w:lvl>
    <w:lvl w:ilvl="3" w:tplc="F91C5476" w:tentative="1">
      <w:start w:val="1"/>
      <w:numFmt w:val="decimal"/>
      <w:lvlText w:val="%4."/>
      <w:lvlJc w:val="left"/>
      <w:pPr>
        <w:tabs>
          <w:tab w:val="num" w:pos="2880"/>
        </w:tabs>
        <w:ind w:left="2880" w:hanging="360"/>
      </w:pPr>
    </w:lvl>
    <w:lvl w:ilvl="4" w:tplc="9E16523E" w:tentative="1">
      <w:start w:val="1"/>
      <w:numFmt w:val="decimal"/>
      <w:lvlText w:val="%5."/>
      <w:lvlJc w:val="left"/>
      <w:pPr>
        <w:tabs>
          <w:tab w:val="num" w:pos="3600"/>
        </w:tabs>
        <w:ind w:left="3600" w:hanging="360"/>
      </w:pPr>
    </w:lvl>
    <w:lvl w:ilvl="5" w:tplc="6BD40B68" w:tentative="1">
      <w:start w:val="1"/>
      <w:numFmt w:val="decimal"/>
      <w:lvlText w:val="%6."/>
      <w:lvlJc w:val="left"/>
      <w:pPr>
        <w:tabs>
          <w:tab w:val="num" w:pos="4320"/>
        </w:tabs>
        <w:ind w:left="4320" w:hanging="360"/>
      </w:pPr>
    </w:lvl>
    <w:lvl w:ilvl="6" w:tplc="1970208C" w:tentative="1">
      <w:start w:val="1"/>
      <w:numFmt w:val="decimal"/>
      <w:lvlText w:val="%7."/>
      <w:lvlJc w:val="left"/>
      <w:pPr>
        <w:tabs>
          <w:tab w:val="num" w:pos="5040"/>
        </w:tabs>
        <w:ind w:left="5040" w:hanging="360"/>
      </w:pPr>
    </w:lvl>
    <w:lvl w:ilvl="7" w:tplc="DFC2A050" w:tentative="1">
      <w:start w:val="1"/>
      <w:numFmt w:val="decimal"/>
      <w:lvlText w:val="%8."/>
      <w:lvlJc w:val="left"/>
      <w:pPr>
        <w:tabs>
          <w:tab w:val="num" w:pos="5760"/>
        </w:tabs>
        <w:ind w:left="5760" w:hanging="360"/>
      </w:pPr>
    </w:lvl>
    <w:lvl w:ilvl="8" w:tplc="AD08BA92" w:tentative="1">
      <w:start w:val="1"/>
      <w:numFmt w:val="decimal"/>
      <w:lvlText w:val="%9."/>
      <w:lvlJc w:val="left"/>
      <w:pPr>
        <w:tabs>
          <w:tab w:val="num" w:pos="6480"/>
        </w:tabs>
        <w:ind w:left="6480" w:hanging="360"/>
      </w:pPr>
    </w:lvl>
  </w:abstractNum>
  <w:abstractNum w:abstractNumId="2">
    <w:nsid w:val="06646AB1"/>
    <w:multiLevelType w:val="hybridMultilevel"/>
    <w:tmpl w:val="BA76E4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282194"/>
    <w:multiLevelType w:val="hybridMultilevel"/>
    <w:tmpl w:val="361A0A3C"/>
    <w:lvl w:ilvl="0" w:tplc="165ADD8A">
      <w:start w:val="1"/>
      <w:numFmt w:val="bullet"/>
      <w:lvlText w:val=""/>
      <w:lvlJc w:val="left"/>
      <w:pPr>
        <w:ind w:left="720" w:hanging="360"/>
      </w:pPr>
      <w:rPr>
        <w:rFonts w:ascii="Symbol" w:hAnsi="Symbol" w:hint="default"/>
      </w:rPr>
    </w:lvl>
    <w:lvl w:ilvl="1" w:tplc="8EA83DE0">
      <w:start w:val="1"/>
      <w:numFmt w:val="bullet"/>
      <w:lvlText w:val="o"/>
      <w:lvlJc w:val="left"/>
      <w:pPr>
        <w:ind w:left="1440" w:hanging="360"/>
      </w:pPr>
      <w:rPr>
        <w:rFonts w:ascii="Courier New" w:hAnsi="Courier New" w:hint="default"/>
      </w:rPr>
    </w:lvl>
    <w:lvl w:ilvl="2" w:tplc="2C4EF466">
      <w:start w:val="1"/>
      <w:numFmt w:val="bullet"/>
      <w:lvlText w:val=""/>
      <w:lvlJc w:val="left"/>
      <w:pPr>
        <w:ind w:left="2160" w:hanging="360"/>
      </w:pPr>
      <w:rPr>
        <w:rFonts w:ascii="Wingdings" w:hAnsi="Wingdings" w:hint="default"/>
      </w:rPr>
    </w:lvl>
    <w:lvl w:ilvl="3" w:tplc="7C44D626">
      <w:start w:val="1"/>
      <w:numFmt w:val="bullet"/>
      <w:lvlText w:val=""/>
      <w:lvlJc w:val="left"/>
      <w:pPr>
        <w:ind w:left="2880" w:hanging="360"/>
      </w:pPr>
      <w:rPr>
        <w:rFonts w:ascii="Symbol" w:hAnsi="Symbol" w:hint="default"/>
      </w:rPr>
    </w:lvl>
    <w:lvl w:ilvl="4" w:tplc="F67C9F92">
      <w:start w:val="1"/>
      <w:numFmt w:val="bullet"/>
      <w:lvlText w:val="o"/>
      <w:lvlJc w:val="left"/>
      <w:pPr>
        <w:ind w:left="3600" w:hanging="360"/>
      </w:pPr>
      <w:rPr>
        <w:rFonts w:ascii="Courier New" w:hAnsi="Courier New" w:hint="default"/>
      </w:rPr>
    </w:lvl>
    <w:lvl w:ilvl="5" w:tplc="33083AEA">
      <w:start w:val="1"/>
      <w:numFmt w:val="bullet"/>
      <w:lvlText w:val=""/>
      <w:lvlJc w:val="left"/>
      <w:pPr>
        <w:ind w:left="4320" w:hanging="360"/>
      </w:pPr>
      <w:rPr>
        <w:rFonts w:ascii="Wingdings" w:hAnsi="Wingdings" w:hint="default"/>
      </w:rPr>
    </w:lvl>
    <w:lvl w:ilvl="6" w:tplc="A9E41898">
      <w:start w:val="1"/>
      <w:numFmt w:val="bullet"/>
      <w:lvlText w:val=""/>
      <w:lvlJc w:val="left"/>
      <w:pPr>
        <w:ind w:left="5040" w:hanging="360"/>
      </w:pPr>
      <w:rPr>
        <w:rFonts w:ascii="Symbol" w:hAnsi="Symbol" w:hint="default"/>
      </w:rPr>
    </w:lvl>
    <w:lvl w:ilvl="7" w:tplc="C58E777E">
      <w:start w:val="1"/>
      <w:numFmt w:val="bullet"/>
      <w:lvlText w:val="o"/>
      <w:lvlJc w:val="left"/>
      <w:pPr>
        <w:ind w:left="5760" w:hanging="360"/>
      </w:pPr>
      <w:rPr>
        <w:rFonts w:ascii="Courier New" w:hAnsi="Courier New" w:hint="default"/>
      </w:rPr>
    </w:lvl>
    <w:lvl w:ilvl="8" w:tplc="83BC3F54">
      <w:start w:val="1"/>
      <w:numFmt w:val="bullet"/>
      <w:lvlText w:val=""/>
      <w:lvlJc w:val="left"/>
      <w:pPr>
        <w:ind w:left="6480" w:hanging="360"/>
      </w:pPr>
      <w:rPr>
        <w:rFonts w:ascii="Wingdings" w:hAnsi="Wingdings" w:hint="default"/>
      </w:rPr>
    </w:lvl>
  </w:abstractNum>
  <w:abstractNum w:abstractNumId="4">
    <w:nsid w:val="0C18CD77"/>
    <w:multiLevelType w:val="hybridMultilevel"/>
    <w:tmpl w:val="A81CE756"/>
    <w:lvl w:ilvl="0" w:tplc="545CC81E">
      <w:start w:val="1"/>
      <w:numFmt w:val="bullet"/>
      <w:lvlText w:val=""/>
      <w:lvlJc w:val="left"/>
      <w:pPr>
        <w:ind w:left="720" w:hanging="360"/>
      </w:pPr>
      <w:rPr>
        <w:rFonts w:ascii="Symbol" w:hAnsi="Symbol" w:hint="default"/>
      </w:rPr>
    </w:lvl>
    <w:lvl w:ilvl="1" w:tplc="C0C84564">
      <w:start w:val="1"/>
      <w:numFmt w:val="bullet"/>
      <w:lvlText w:val="o"/>
      <w:lvlJc w:val="left"/>
      <w:pPr>
        <w:ind w:left="1440" w:hanging="360"/>
      </w:pPr>
      <w:rPr>
        <w:rFonts w:ascii="Courier New" w:hAnsi="Courier New" w:hint="default"/>
      </w:rPr>
    </w:lvl>
    <w:lvl w:ilvl="2" w:tplc="86B0A6D4">
      <w:start w:val="1"/>
      <w:numFmt w:val="bullet"/>
      <w:lvlText w:val=""/>
      <w:lvlJc w:val="left"/>
      <w:pPr>
        <w:ind w:left="2160" w:hanging="360"/>
      </w:pPr>
      <w:rPr>
        <w:rFonts w:ascii="Wingdings" w:hAnsi="Wingdings" w:hint="default"/>
      </w:rPr>
    </w:lvl>
    <w:lvl w:ilvl="3" w:tplc="7CA8A81A">
      <w:start w:val="1"/>
      <w:numFmt w:val="bullet"/>
      <w:lvlText w:val=""/>
      <w:lvlJc w:val="left"/>
      <w:pPr>
        <w:ind w:left="2880" w:hanging="360"/>
      </w:pPr>
      <w:rPr>
        <w:rFonts w:ascii="Symbol" w:hAnsi="Symbol" w:hint="default"/>
      </w:rPr>
    </w:lvl>
    <w:lvl w:ilvl="4" w:tplc="7542ECEA">
      <w:start w:val="1"/>
      <w:numFmt w:val="bullet"/>
      <w:lvlText w:val="o"/>
      <w:lvlJc w:val="left"/>
      <w:pPr>
        <w:ind w:left="3600" w:hanging="360"/>
      </w:pPr>
      <w:rPr>
        <w:rFonts w:ascii="Courier New" w:hAnsi="Courier New" w:hint="default"/>
      </w:rPr>
    </w:lvl>
    <w:lvl w:ilvl="5" w:tplc="7340F740">
      <w:start w:val="1"/>
      <w:numFmt w:val="bullet"/>
      <w:lvlText w:val=""/>
      <w:lvlJc w:val="left"/>
      <w:pPr>
        <w:ind w:left="4320" w:hanging="360"/>
      </w:pPr>
      <w:rPr>
        <w:rFonts w:ascii="Wingdings" w:hAnsi="Wingdings" w:hint="default"/>
      </w:rPr>
    </w:lvl>
    <w:lvl w:ilvl="6" w:tplc="DAF688F6">
      <w:start w:val="1"/>
      <w:numFmt w:val="bullet"/>
      <w:lvlText w:val=""/>
      <w:lvlJc w:val="left"/>
      <w:pPr>
        <w:ind w:left="5040" w:hanging="360"/>
      </w:pPr>
      <w:rPr>
        <w:rFonts w:ascii="Symbol" w:hAnsi="Symbol" w:hint="default"/>
      </w:rPr>
    </w:lvl>
    <w:lvl w:ilvl="7" w:tplc="A554FAD2">
      <w:start w:val="1"/>
      <w:numFmt w:val="bullet"/>
      <w:lvlText w:val="o"/>
      <w:lvlJc w:val="left"/>
      <w:pPr>
        <w:ind w:left="5760" w:hanging="360"/>
      </w:pPr>
      <w:rPr>
        <w:rFonts w:ascii="Courier New" w:hAnsi="Courier New" w:hint="default"/>
      </w:rPr>
    </w:lvl>
    <w:lvl w:ilvl="8" w:tplc="0E8E9AC8">
      <w:start w:val="1"/>
      <w:numFmt w:val="bullet"/>
      <w:lvlText w:val=""/>
      <w:lvlJc w:val="left"/>
      <w:pPr>
        <w:ind w:left="6480" w:hanging="360"/>
      </w:pPr>
      <w:rPr>
        <w:rFonts w:ascii="Wingdings" w:hAnsi="Wingdings" w:hint="default"/>
      </w:rPr>
    </w:lvl>
  </w:abstractNum>
  <w:abstractNum w:abstractNumId="5">
    <w:nsid w:val="1233E4C0"/>
    <w:multiLevelType w:val="hybridMultilevel"/>
    <w:tmpl w:val="381E2EEC"/>
    <w:lvl w:ilvl="0" w:tplc="65FE1A7E">
      <w:start w:val="1"/>
      <w:numFmt w:val="bullet"/>
      <w:lvlText w:val=""/>
      <w:lvlJc w:val="left"/>
      <w:pPr>
        <w:ind w:left="360" w:hanging="360"/>
      </w:pPr>
      <w:rPr>
        <w:rFonts w:ascii="Symbol" w:hAnsi="Symbol" w:hint="default"/>
      </w:rPr>
    </w:lvl>
    <w:lvl w:ilvl="1" w:tplc="C0646860">
      <w:start w:val="1"/>
      <w:numFmt w:val="bullet"/>
      <w:lvlText w:val="o"/>
      <w:lvlJc w:val="left"/>
      <w:pPr>
        <w:ind w:left="1080" w:hanging="360"/>
      </w:pPr>
      <w:rPr>
        <w:rFonts w:ascii="Courier New" w:hAnsi="Courier New" w:hint="default"/>
      </w:rPr>
    </w:lvl>
    <w:lvl w:ilvl="2" w:tplc="B48878B2">
      <w:start w:val="1"/>
      <w:numFmt w:val="bullet"/>
      <w:lvlText w:val=""/>
      <w:lvlJc w:val="left"/>
      <w:pPr>
        <w:ind w:left="1800" w:hanging="360"/>
      </w:pPr>
      <w:rPr>
        <w:rFonts w:ascii="Wingdings" w:hAnsi="Wingdings" w:hint="default"/>
      </w:rPr>
    </w:lvl>
    <w:lvl w:ilvl="3" w:tplc="D31EBDEA">
      <w:start w:val="1"/>
      <w:numFmt w:val="bullet"/>
      <w:lvlText w:val=""/>
      <w:lvlJc w:val="left"/>
      <w:pPr>
        <w:ind w:left="2520" w:hanging="360"/>
      </w:pPr>
      <w:rPr>
        <w:rFonts w:ascii="Symbol" w:hAnsi="Symbol" w:hint="default"/>
      </w:rPr>
    </w:lvl>
    <w:lvl w:ilvl="4" w:tplc="29F6519E">
      <w:start w:val="1"/>
      <w:numFmt w:val="bullet"/>
      <w:lvlText w:val="o"/>
      <w:lvlJc w:val="left"/>
      <w:pPr>
        <w:ind w:left="3240" w:hanging="360"/>
      </w:pPr>
      <w:rPr>
        <w:rFonts w:ascii="Courier New" w:hAnsi="Courier New" w:hint="default"/>
      </w:rPr>
    </w:lvl>
    <w:lvl w:ilvl="5" w:tplc="9C38990E">
      <w:start w:val="1"/>
      <w:numFmt w:val="bullet"/>
      <w:lvlText w:val=""/>
      <w:lvlJc w:val="left"/>
      <w:pPr>
        <w:ind w:left="3960" w:hanging="360"/>
      </w:pPr>
      <w:rPr>
        <w:rFonts w:ascii="Wingdings" w:hAnsi="Wingdings" w:hint="default"/>
      </w:rPr>
    </w:lvl>
    <w:lvl w:ilvl="6" w:tplc="59C8AD6A">
      <w:start w:val="1"/>
      <w:numFmt w:val="bullet"/>
      <w:lvlText w:val=""/>
      <w:lvlJc w:val="left"/>
      <w:pPr>
        <w:ind w:left="4680" w:hanging="360"/>
      </w:pPr>
      <w:rPr>
        <w:rFonts w:ascii="Symbol" w:hAnsi="Symbol" w:hint="default"/>
      </w:rPr>
    </w:lvl>
    <w:lvl w:ilvl="7" w:tplc="344A85D0">
      <w:start w:val="1"/>
      <w:numFmt w:val="bullet"/>
      <w:lvlText w:val="o"/>
      <w:lvlJc w:val="left"/>
      <w:pPr>
        <w:ind w:left="5400" w:hanging="360"/>
      </w:pPr>
      <w:rPr>
        <w:rFonts w:ascii="Courier New" w:hAnsi="Courier New" w:hint="default"/>
      </w:rPr>
    </w:lvl>
    <w:lvl w:ilvl="8" w:tplc="FC4480B8">
      <w:start w:val="1"/>
      <w:numFmt w:val="bullet"/>
      <w:lvlText w:val=""/>
      <w:lvlJc w:val="left"/>
      <w:pPr>
        <w:ind w:left="6120" w:hanging="360"/>
      </w:pPr>
      <w:rPr>
        <w:rFonts w:ascii="Wingdings" w:hAnsi="Wingdings" w:hint="default"/>
      </w:rPr>
    </w:lvl>
  </w:abstractNum>
  <w:abstractNum w:abstractNumId="6">
    <w:nsid w:val="147863FB"/>
    <w:multiLevelType w:val="hybridMultilevel"/>
    <w:tmpl w:val="80B627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590566"/>
    <w:multiLevelType w:val="multilevel"/>
    <w:tmpl w:val="65EA3AC8"/>
    <w:lvl w:ilvl="0">
      <w:start w:val="1"/>
      <w:numFmt w:val="bullet"/>
      <w:pStyle w:val="llista3"/>
      <w:lvlText w:val=""/>
      <w:lvlJc w:val="left"/>
      <w:pPr>
        <w:ind w:left="1077" w:hanging="357"/>
      </w:pPr>
      <w:rPr>
        <w:rFonts w:ascii="Wingdings" w:hAnsi="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FBC3C8B"/>
    <w:multiLevelType w:val="hybridMultilevel"/>
    <w:tmpl w:val="6D605396"/>
    <w:lvl w:ilvl="0" w:tplc="F6D84CF0">
      <w:start w:val="1"/>
      <w:numFmt w:val="bullet"/>
      <w:lvlText w:val=""/>
      <w:lvlJc w:val="left"/>
      <w:pPr>
        <w:ind w:left="720" w:hanging="360"/>
      </w:pPr>
      <w:rPr>
        <w:rFonts w:ascii="Symbol" w:hAnsi="Symbol" w:hint="default"/>
      </w:rPr>
    </w:lvl>
    <w:lvl w:ilvl="1" w:tplc="00D063AE">
      <w:start w:val="1"/>
      <w:numFmt w:val="bullet"/>
      <w:lvlText w:val="o"/>
      <w:lvlJc w:val="left"/>
      <w:pPr>
        <w:ind w:left="1440" w:hanging="360"/>
      </w:pPr>
      <w:rPr>
        <w:rFonts w:ascii="Courier New" w:hAnsi="Courier New" w:hint="default"/>
      </w:rPr>
    </w:lvl>
    <w:lvl w:ilvl="2" w:tplc="739ED2EA">
      <w:start w:val="1"/>
      <w:numFmt w:val="bullet"/>
      <w:lvlText w:val=""/>
      <w:lvlJc w:val="left"/>
      <w:pPr>
        <w:ind w:left="2160" w:hanging="360"/>
      </w:pPr>
      <w:rPr>
        <w:rFonts w:ascii="Wingdings" w:hAnsi="Wingdings" w:hint="default"/>
      </w:rPr>
    </w:lvl>
    <w:lvl w:ilvl="3" w:tplc="0F963C0E">
      <w:start w:val="1"/>
      <w:numFmt w:val="bullet"/>
      <w:lvlText w:val=""/>
      <w:lvlJc w:val="left"/>
      <w:pPr>
        <w:ind w:left="2880" w:hanging="360"/>
      </w:pPr>
      <w:rPr>
        <w:rFonts w:ascii="Symbol" w:hAnsi="Symbol" w:hint="default"/>
      </w:rPr>
    </w:lvl>
    <w:lvl w:ilvl="4" w:tplc="75469DA0">
      <w:start w:val="1"/>
      <w:numFmt w:val="bullet"/>
      <w:lvlText w:val="o"/>
      <w:lvlJc w:val="left"/>
      <w:pPr>
        <w:ind w:left="3600" w:hanging="360"/>
      </w:pPr>
      <w:rPr>
        <w:rFonts w:ascii="Courier New" w:hAnsi="Courier New" w:hint="default"/>
      </w:rPr>
    </w:lvl>
    <w:lvl w:ilvl="5" w:tplc="76587F72">
      <w:start w:val="1"/>
      <w:numFmt w:val="bullet"/>
      <w:lvlText w:val=""/>
      <w:lvlJc w:val="left"/>
      <w:pPr>
        <w:ind w:left="4320" w:hanging="360"/>
      </w:pPr>
      <w:rPr>
        <w:rFonts w:ascii="Wingdings" w:hAnsi="Wingdings" w:hint="default"/>
      </w:rPr>
    </w:lvl>
    <w:lvl w:ilvl="6" w:tplc="99EA4B20">
      <w:start w:val="1"/>
      <w:numFmt w:val="bullet"/>
      <w:lvlText w:val=""/>
      <w:lvlJc w:val="left"/>
      <w:pPr>
        <w:ind w:left="5040" w:hanging="360"/>
      </w:pPr>
      <w:rPr>
        <w:rFonts w:ascii="Symbol" w:hAnsi="Symbol" w:hint="default"/>
      </w:rPr>
    </w:lvl>
    <w:lvl w:ilvl="7" w:tplc="774E7718">
      <w:start w:val="1"/>
      <w:numFmt w:val="bullet"/>
      <w:lvlText w:val="o"/>
      <w:lvlJc w:val="left"/>
      <w:pPr>
        <w:ind w:left="5760" w:hanging="360"/>
      </w:pPr>
      <w:rPr>
        <w:rFonts w:ascii="Courier New" w:hAnsi="Courier New" w:hint="default"/>
      </w:rPr>
    </w:lvl>
    <w:lvl w:ilvl="8" w:tplc="60B6937E">
      <w:start w:val="1"/>
      <w:numFmt w:val="bullet"/>
      <w:lvlText w:val=""/>
      <w:lvlJc w:val="left"/>
      <w:pPr>
        <w:ind w:left="6480" w:hanging="360"/>
      </w:pPr>
      <w:rPr>
        <w:rFonts w:ascii="Wingdings" w:hAnsi="Wingdings" w:hint="default"/>
      </w:rPr>
    </w:lvl>
  </w:abstractNum>
  <w:abstractNum w:abstractNumId="9">
    <w:nsid w:val="31A51075"/>
    <w:multiLevelType w:val="hybridMultilevel"/>
    <w:tmpl w:val="DDFCCC52"/>
    <w:lvl w:ilvl="0" w:tplc="F5C8AA9C">
      <w:start w:val="1"/>
      <w:numFmt w:val="bullet"/>
      <w:lvlText w:val=""/>
      <w:lvlJc w:val="left"/>
      <w:pPr>
        <w:ind w:left="720" w:hanging="360"/>
      </w:pPr>
      <w:rPr>
        <w:rFonts w:ascii="Symbol" w:hAnsi="Symbol" w:hint="default"/>
      </w:rPr>
    </w:lvl>
    <w:lvl w:ilvl="1" w:tplc="CF742E62">
      <w:start w:val="1"/>
      <w:numFmt w:val="bullet"/>
      <w:lvlText w:val="o"/>
      <w:lvlJc w:val="left"/>
      <w:pPr>
        <w:ind w:left="1440" w:hanging="360"/>
      </w:pPr>
      <w:rPr>
        <w:rFonts w:ascii="Courier New" w:hAnsi="Courier New" w:hint="default"/>
      </w:rPr>
    </w:lvl>
    <w:lvl w:ilvl="2" w:tplc="B1C6976A">
      <w:start w:val="1"/>
      <w:numFmt w:val="bullet"/>
      <w:lvlText w:val=""/>
      <w:lvlJc w:val="left"/>
      <w:pPr>
        <w:ind w:left="2160" w:hanging="360"/>
      </w:pPr>
      <w:rPr>
        <w:rFonts w:ascii="Wingdings" w:hAnsi="Wingdings" w:hint="default"/>
      </w:rPr>
    </w:lvl>
    <w:lvl w:ilvl="3" w:tplc="6CA8D800">
      <w:start w:val="1"/>
      <w:numFmt w:val="bullet"/>
      <w:lvlText w:val=""/>
      <w:lvlJc w:val="left"/>
      <w:pPr>
        <w:ind w:left="2880" w:hanging="360"/>
      </w:pPr>
      <w:rPr>
        <w:rFonts w:ascii="Symbol" w:hAnsi="Symbol" w:hint="default"/>
      </w:rPr>
    </w:lvl>
    <w:lvl w:ilvl="4" w:tplc="35487530">
      <w:start w:val="1"/>
      <w:numFmt w:val="bullet"/>
      <w:lvlText w:val="o"/>
      <w:lvlJc w:val="left"/>
      <w:pPr>
        <w:ind w:left="3600" w:hanging="360"/>
      </w:pPr>
      <w:rPr>
        <w:rFonts w:ascii="Courier New" w:hAnsi="Courier New" w:hint="default"/>
      </w:rPr>
    </w:lvl>
    <w:lvl w:ilvl="5" w:tplc="4C1C4BC6">
      <w:start w:val="1"/>
      <w:numFmt w:val="bullet"/>
      <w:lvlText w:val=""/>
      <w:lvlJc w:val="left"/>
      <w:pPr>
        <w:ind w:left="4320" w:hanging="360"/>
      </w:pPr>
      <w:rPr>
        <w:rFonts w:ascii="Wingdings" w:hAnsi="Wingdings" w:hint="default"/>
      </w:rPr>
    </w:lvl>
    <w:lvl w:ilvl="6" w:tplc="730CECA6">
      <w:start w:val="1"/>
      <w:numFmt w:val="bullet"/>
      <w:lvlText w:val=""/>
      <w:lvlJc w:val="left"/>
      <w:pPr>
        <w:ind w:left="5040" w:hanging="360"/>
      </w:pPr>
      <w:rPr>
        <w:rFonts w:ascii="Symbol" w:hAnsi="Symbol" w:hint="default"/>
      </w:rPr>
    </w:lvl>
    <w:lvl w:ilvl="7" w:tplc="1B1691EA">
      <w:start w:val="1"/>
      <w:numFmt w:val="bullet"/>
      <w:lvlText w:val="o"/>
      <w:lvlJc w:val="left"/>
      <w:pPr>
        <w:ind w:left="5760" w:hanging="360"/>
      </w:pPr>
      <w:rPr>
        <w:rFonts w:ascii="Courier New" w:hAnsi="Courier New" w:hint="default"/>
      </w:rPr>
    </w:lvl>
    <w:lvl w:ilvl="8" w:tplc="21C60594">
      <w:start w:val="1"/>
      <w:numFmt w:val="bullet"/>
      <w:lvlText w:val=""/>
      <w:lvlJc w:val="left"/>
      <w:pPr>
        <w:ind w:left="6480" w:hanging="360"/>
      </w:pPr>
      <w:rPr>
        <w:rFonts w:ascii="Wingdings" w:hAnsi="Wingdings" w:hint="default"/>
      </w:rPr>
    </w:lvl>
  </w:abstractNum>
  <w:abstractNum w:abstractNumId="10">
    <w:nsid w:val="330FA732"/>
    <w:multiLevelType w:val="hybridMultilevel"/>
    <w:tmpl w:val="8104F83C"/>
    <w:lvl w:ilvl="0" w:tplc="D29C498C">
      <w:start w:val="1"/>
      <w:numFmt w:val="bullet"/>
      <w:lvlText w:val=""/>
      <w:lvlJc w:val="left"/>
      <w:pPr>
        <w:ind w:left="816" w:hanging="360"/>
      </w:pPr>
      <w:rPr>
        <w:rFonts w:ascii="Symbol" w:hAnsi="Symbol" w:hint="default"/>
      </w:rPr>
    </w:lvl>
    <w:lvl w:ilvl="1" w:tplc="06123C0A">
      <w:start w:val="1"/>
      <w:numFmt w:val="bullet"/>
      <w:lvlText w:val="o"/>
      <w:lvlJc w:val="left"/>
      <w:pPr>
        <w:ind w:left="1440" w:hanging="360"/>
      </w:pPr>
      <w:rPr>
        <w:rFonts w:ascii="Courier New" w:hAnsi="Courier New" w:hint="default"/>
      </w:rPr>
    </w:lvl>
    <w:lvl w:ilvl="2" w:tplc="D18EC8DC">
      <w:start w:val="1"/>
      <w:numFmt w:val="bullet"/>
      <w:lvlText w:val=""/>
      <w:lvlJc w:val="left"/>
      <w:pPr>
        <w:ind w:left="2160" w:hanging="360"/>
      </w:pPr>
      <w:rPr>
        <w:rFonts w:ascii="Wingdings" w:hAnsi="Wingdings" w:hint="default"/>
      </w:rPr>
    </w:lvl>
    <w:lvl w:ilvl="3" w:tplc="466AD814">
      <w:start w:val="1"/>
      <w:numFmt w:val="bullet"/>
      <w:lvlText w:val=""/>
      <w:lvlJc w:val="left"/>
      <w:pPr>
        <w:ind w:left="2880" w:hanging="360"/>
      </w:pPr>
      <w:rPr>
        <w:rFonts w:ascii="Symbol" w:hAnsi="Symbol" w:hint="default"/>
      </w:rPr>
    </w:lvl>
    <w:lvl w:ilvl="4" w:tplc="EF74D0A8">
      <w:start w:val="1"/>
      <w:numFmt w:val="bullet"/>
      <w:lvlText w:val="o"/>
      <w:lvlJc w:val="left"/>
      <w:pPr>
        <w:ind w:left="3600" w:hanging="360"/>
      </w:pPr>
      <w:rPr>
        <w:rFonts w:ascii="Courier New" w:hAnsi="Courier New" w:hint="default"/>
      </w:rPr>
    </w:lvl>
    <w:lvl w:ilvl="5" w:tplc="4A6214D0">
      <w:start w:val="1"/>
      <w:numFmt w:val="bullet"/>
      <w:lvlText w:val=""/>
      <w:lvlJc w:val="left"/>
      <w:pPr>
        <w:ind w:left="4320" w:hanging="360"/>
      </w:pPr>
      <w:rPr>
        <w:rFonts w:ascii="Wingdings" w:hAnsi="Wingdings" w:hint="default"/>
      </w:rPr>
    </w:lvl>
    <w:lvl w:ilvl="6" w:tplc="EF80848C">
      <w:start w:val="1"/>
      <w:numFmt w:val="bullet"/>
      <w:lvlText w:val=""/>
      <w:lvlJc w:val="left"/>
      <w:pPr>
        <w:ind w:left="5040" w:hanging="360"/>
      </w:pPr>
      <w:rPr>
        <w:rFonts w:ascii="Symbol" w:hAnsi="Symbol" w:hint="default"/>
      </w:rPr>
    </w:lvl>
    <w:lvl w:ilvl="7" w:tplc="84DC954C">
      <w:start w:val="1"/>
      <w:numFmt w:val="bullet"/>
      <w:lvlText w:val="o"/>
      <w:lvlJc w:val="left"/>
      <w:pPr>
        <w:ind w:left="5760" w:hanging="360"/>
      </w:pPr>
      <w:rPr>
        <w:rFonts w:ascii="Courier New" w:hAnsi="Courier New" w:hint="default"/>
      </w:rPr>
    </w:lvl>
    <w:lvl w:ilvl="8" w:tplc="01D8F774">
      <w:start w:val="1"/>
      <w:numFmt w:val="bullet"/>
      <w:lvlText w:val=""/>
      <w:lvlJc w:val="left"/>
      <w:pPr>
        <w:ind w:left="6480" w:hanging="360"/>
      </w:pPr>
      <w:rPr>
        <w:rFonts w:ascii="Wingdings" w:hAnsi="Wingdings" w:hint="default"/>
      </w:rPr>
    </w:lvl>
  </w:abstractNum>
  <w:abstractNum w:abstractNumId="11">
    <w:nsid w:val="3646B593"/>
    <w:multiLevelType w:val="hybridMultilevel"/>
    <w:tmpl w:val="FA08A4B8"/>
    <w:lvl w:ilvl="0" w:tplc="BCE880D2">
      <w:start w:val="1"/>
      <w:numFmt w:val="bullet"/>
      <w:lvlText w:val="-"/>
      <w:lvlJc w:val="left"/>
      <w:pPr>
        <w:ind w:left="720" w:hanging="360"/>
      </w:pPr>
      <w:rPr>
        <w:rFonts w:ascii="Calibri" w:hAnsi="Calibri" w:hint="default"/>
      </w:rPr>
    </w:lvl>
    <w:lvl w:ilvl="1" w:tplc="8670FE44">
      <w:start w:val="1"/>
      <w:numFmt w:val="bullet"/>
      <w:lvlText w:val="o"/>
      <w:lvlJc w:val="left"/>
      <w:pPr>
        <w:ind w:left="1440" w:hanging="360"/>
      </w:pPr>
      <w:rPr>
        <w:rFonts w:ascii="Courier New" w:hAnsi="Courier New" w:hint="default"/>
      </w:rPr>
    </w:lvl>
    <w:lvl w:ilvl="2" w:tplc="37DEABC8">
      <w:start w:val="1"/>
      <w:numFmt w:val="bullet"/>
      <w:lvlText w:val=""/>
      <w:lvlJc w:val="left"/>
      <w:pPr>
        <w:ind w:left="2160" w:hanging="360"/>
      </w:pPr>
      <w:rPr>
        <w:rFonts w:ascii="Wingdings" w:hAnsi="Wingdings" w:hint="default"/>
      </w:rPr>
    </w:lvl>
    <w:lvl w:ilvl="3" w:tplc="BB88F2A8">
      <w:start w:val="1"/>
      <w:numFmt w:val="bullet"/>
      <w:lvlText w:val=""/>
      <w:lvlJc w:val="left"/>
      <w:pPr>
        <w:ind w:left="2880" w:hanging="360"/>
      </w:pPr>
      <w:rPr>
        <w:rFonts w:ascii="Symbol" w:hAnsi="Symbol" w:hint="default"/>
      </w:rPr>
    </w:lvl>
    <w:lvl w:ilvl="4" w:tplc="A11E6D1A">
      <w:start w:val="1"/>
      <w:numFmt w:val="bullet"/>
      <w:lvlText w:val="o"/>
      <w:lvlJc w:val="left"/>
      <w:pPr>
        <w:ind w:left="3600" w:hanging="360"/>
      </w:pPr>
      <w:rPr>
        <w:rFonts w:ascii="Courier New" w:hAnsi="Courier New" w:hint="default"/>
      </w:rPr>
    </w:lvl>
    <w:lvl w:ilvl="5" w:tplc="D7C65676">
      <w:start w:val="1"/>
      <w:numFmt w:val="bullet"/>
      <w:lvlText w:val=""/>
      <w:lvlJc w:val="left"/>
      <w:pPr>
        <w:ind w:left="4320" w:hanging="360"/>
      </w:pPr>
      <w:rPr>
        <w:rFonts w:ascii="Wingdings" w:hAnsi="Wingdings" w:hint="default"/>
      </w:rPr>
    </w:lvl>
    <w:lvl w:ilvl="6" w:tplc="80084CD4">
      <w:start w:val="1"/>
      <w:numFmt w:val="bullet"/>
      <w:lvlText w:val=""/>
      <w:lvlJc w:val="left"/>
      <w:pPr>
        <w:ind w:left="5040" w:hanging="360"/>
      </w:pPr>
      <w:rPr>
        <w:rFonts w:ascii="Symbol" w:hAnsi="Symbol" w:hint="default"/>
      </w:rPr>
    </w:lvl>
    <w:lvl w:ilvl="7" w:tplc="E8849B8E">
      <w:start w:val="1"/>
      <w:numFmt w:val="bullet"/>
      <w:lvlText w:val="o"/>
      <w:lvlJc w:val="left"/>
      <w:pPr>
        <w:ind w:left="5760" w:hanging="360"/>
      </w:pPr>
      <w:rPr>
        <w:rFonts w:ascii="Courier New" w:hAnsi="Courier New" w:hint="default"/>
      </w:rPr>
    </w:lvl>
    <w:lvl w:ilvl="8" w:tplc="1CCC2594">
      <w:start w:val="1"/>
      <w:numFmt w:val="bullet"/>
      <w:lvlText w:val=""/>
      <w:lvlJc w:val="left"/>
      <w:pPr>
        <w:ind w:left="6480" w:hanging="360"/>
      </w:pPr>
      <w:rPr>
        <w:rFonts w:ascii="Wingdings" w:hAnsi="Wingdings" w:hint="default"/>
      </w:rPr>
    </w:lvl>
  </w:abstractNum>
  <w:abstractNum w:abstractNumId="12">
    <w:nsid w:val="369F0C61"/>
    <w:multiLevelType w:val="hybridMultilevel"/>
    <w:tmpl w:val="AFBAEDBE"/>
    <w:lvl w:ilvl="0" w:tplc="36FEFEC6">
      <w:start w:val="1"/>
      <w:numFmt w:val="bullet"/>
      <w:lvlText w:val="-"/>
      <w:lvlJc w:val="left"/>
      <w:pPr>
        <w:ind w:left="720" w:hanging="360"/>
      </w:pPr>
      <w:rPr>
        <w:rFonts w:ascii="Calibri" w:hAnsi="Calibri" w:hint="default"/>
      </w:rPr>
    </w:lvl>
    <w:lvl w:ilvl="1" w:tplc="B1B02666">
      <w:start w:val="1"/>
      <w:numFmt w:val="bullet"/>
      <w:lvlText w:val="o"/>
      <w:lvlJc w:val="left"/>
      <w:pPr>
        <w:ind w:left="1440" w:hanging="360"/>
      </w:pPr>
      <w:rPr>
        <w:rFonts w:ascii="Courier New" w:hAnsi="Courier New" w:hint="default"/>
      </w:rPr>
    </w:lvl>
    <w:lvl w:ilvl="2" w:tplc="5B66C884">
      <w:start w:val="1"/>
      <w:numFmt w:val="bullet"/>
      <w:lvlText w:val=""/>
      <w:lvlJc w:val="left"/>
      <w:pPr>
        <w:ind w:left="2160" w:hanging="360"/>
      </w:pPr>
      <w:rPr>
        <w:rFonts w:ascii="Wingdings" w:hAnsi="Wingdings" w:hint="default"/>
      </w:rPr>
    </w:lvl>
    <w:lvl w:ilvl="3" w:tplc="142E948C">
      <w:start w:val="1"/>
      <w:numFmt w:val="bullet"/>
      <w:lvlText w:val=""/>
      <w:lvlJc w:val="left"/>
      <w:pPr>
        <w:ind w:left="2880" w:hanging="360"/>
      </w:pPr>
      <w:rPr>
        <w:rFonts w:ascii="Symbol" w:hAnsi="Symbol" w:hint="default"/>
      </w:rPr>
    </w:lvl>
    <w:lvl w:ilvl="4" w:tplc="4D1C9996">
      <w:start w:val="1"/>
      <w:numFmt w:val="bullet"/>
      <w:lvlText w:val="o"/>
      <w:lvlJc w:val="left"/>
      <w:pPr>
        <w:ind w:left="3600" w:hanging="360"/>
      </w:pPr>
      <w:rPr>
        <w:rFonts w:ascii="Courier New" w:hAnsi="Courier New" w:hint="default"/>
      </w:rPr>
    </w:lvl>
    <w:lvl w:ilvl="5" w:tplc="975C2B04">
      <w:start w:val="1"/>
      <w:numFmt w:val="bullet"/>
      <w:lvlText w:val=""/>
      <w:lvlJc w:val="left"/>
      <w:pPr>
        <w:ind w:left="4320" w:hanging="360"/>
      </w:pPr>
      <w:rPr>
        <w:rFonts w:ascii="Wingdings" w:hAnsi="Wingdings" w:hint="default"/>
      </w:rPr>
    </w:lvl>
    <w:lvl w:ilvl="6" w:tplc="8E04B060">
      <w:start w:val="1"/>
      <w:numFmt w:val="bullet"/>
      <w:lvlText w:val=""/>
      <w:lvlJc w:val="left"/>
      <w:pPr>
        <w:ind w:left="5040" w:hanging="360"/>
      </w:pPr>
      <w:rPr>
        <w:rFonts w:ascii="Symbol" w:hAnsi="Symbol" w:hint="default"/>
      </w:rPr>
    </w:lvl>
    <w:lvl w:ilvl="7" w:tplc="D38297EC">
      <w:start w:val="1"/>
      <w:numFmt w:val="bullet"/>
      <w:lvlText w:val="o"/>
      <w:lvlJc w:val="left"/>
      <w:pPr>
        <w:ind w:left="5760" w:hanging="360"/>
      </w:pPr>
      <w:rPr>
        <w:rFonts w:ascii="Courier New" w:hAnsi="Courier New" w:hint="default"/>
      </w:rPr>
    </w:lvl>
    <w:lvl w:ilvl="8" w:tplc="E6A62FB2">
      <w:start w:val="1"/>
      <w:numFmt w:val="bullet"/>
      <w:lvlText w:val=""/>
      <w:lvlJc w:val="left"/>
      <w:pPr>
        <w:ind w:left="6480" w:hanging="360"/>
      </w:pPr>
      <w:rPr>
        <w:rFonts w:ascii="Wingdings" w:hAnsi="Wingdings" w:hint="default"/>
      </w:rPr>
    </w:lvl>
  </w:abstractNum>
  <w:abstractNum w:abstractNumId="13">
    <w:nsid w:val="38CB73AC"/>
    <w:multiLevelType w:val="hybridMultilevel"/>
    <w:tmpl w:val="DD20AA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A31BCCE"/>
    <w:multiLevelType w:val="hybridMultilevel"/>
    <w:tmpl w:val="55B8011E"/>
    <w:lvl w:ilvl="0" w:tplc="438E1EE6">
      <w:start w:val="1"/>
      <w:numFmt w:val="bullet"/>
      <w:lvlText w:val=""/>
      <w:lvlJc w:val="left"/>
      <w:pPr>
        <w:ind w:left="720" w:hanging="360"/>
      </w:pPr>
      <w:rPr>
        <w:rFonts w:ascii="Symbol" w:hAnsi="Symbol" w:hint="default"/>
      </w:rPr>
    </w:lvl>
    <w:lvl w:ilvl="1" w:tplc="A364B240">
      <w:start w:val="1"/>
      <w:numFmt w:val="bullet"/>
      <w:lvlText w:val="o"/>
      <w:lvlJc w:val="left"/>
      <w:pPr>
        <w:ind w:left="1440" w:hanging="360"/>
      </w:pPr>
      <w:rPr>
        <w:rFonts w:ascii="Courier New" w:hAnsi="Courier New" w:hint="default"/>
      </w:rPr>
    </w:lvl>
    <w:lvl w:ilvl="2" w:tplc="CE3C70F4">
      <w:start w:val="1"/>
      <w:numFmt w:val="bullet"/>
      <w:lvlText w:val=""/>
      <w:lvlJc w:val="left"/>
      <w:pPr>
        <w:ind w:left="2160" w:hanging="360"/>
      </w:pPr>
      <w:rPr>
        <w:rFonts w:ascii="Wingdings" w:hAnsi="Wingdings" w:hint="default"/>
      </w:rPr>
    </w:lvl>
    <w:lvl w:ilvl="3" w:tplc="A6BC0AD8">
      <w:start w:val="1"/>
      <w:numFmt w:val="bullet"/>
      <w:lvlText w:val=""/>
      <w:lvlJc w:val="left"/>
      <w:pPr>
        <w:ind w:left="2880" w:hanging="360"/>
      </w:pPr>
      <w:rPr>
        <w:rFonts w:ascii="Symbol" w:hAnsi="Symbol" w:hint="default"/>
      </w:rPr>
    </w:lvl>
    <w:lvl w:ilvl="4" w:tplc="698205D4">
      <w:start w:val="1"/>
      <w:numFmt w:val="bullet"/>
      <w:lvlText w:val="o"/>
      <w:lvlJc w:val="left"/>
      <w:pPr>
        <w:ind w:left="3600" w:hanging="360"/>
      </w:pPr>
      <w:rPr>
        <w:rFonts w:ascii="Courier New" w:hAnsi="Courier New" w:hint="default"/>
      </w:rPr>
    </w:lvl>
    <w:lvl w:ilvl="5" w:tplc="0046BE1E">
      <w:start w:val="1"/>
      <w:numFmt w:val="bullet"/>
      <w:lvlText w:val=""/>
      <w:lvlJc w:val="left"/>
      <w:pPr>
        <w:ind w:left="4320" w:hanging="360"/>
      </w:pPr>
      <w:rPr>
        <w:rFonts w:ascii="Wingdings" w:hAnsi="Wingdings" w:hint="default"/>
      </w:rPr>
    </w:lvl>
    <w:lvl w:ilvl="6" w:tplc="0818EFF2">
      <w:start w:val="1"/>
      <w:numFmt w:val="bullet"/>
      <w:lvlText w:val=""/>
      <w:lvlJc w:val="left"/>
      <w:pPr>
        <w:ind w:left="5040" w:hanging="360"/>
      </w:pPr>
      <w:rPr>
        <w:rFonts w:ascii="Symbol" w:hAnsi="Symbol" w:hint="default"/>
      </w:rPr>
    </w:lvl>
    <w:lvl w:ilvl="7" w:tplc="D2B05CEE">
      <w:start w:val="1"/>
      <w:numFmt w:val="bullet"/>
      <w:lvlText w:val="o"/>
      <w:lvlJc w:val="left"/>
      <w:pPr>
        <w:ind w:left="5760" w:hanging="360"/>
      </w:pPr>
      <w:rPr>
        <w:rFonts w:ascii="Courier New" w:hAnsi="Courier New" w:hint="default"/>
      </w:rPr>
    </w:lvl>
    <w:lvl w:ilvl="8" w:tplc="A4B652DE">
      <w:start w:val="1"/>
      <w:numFmt w:val="bullet"/>
      <w:lvlText w:val=""/>
      <w:lvlJc w:val="left"/>
      <w:pPr>
        <w:ind w:left="6480" w:hanging="360"/>
      </w:pPr>
      <w:rPr>
        <w:rFonts w:ascii="Wingdings" w:hAnsi="Wingdings" w:hint="default"/>
      </w:rPr>
    </w:lvl>
  </w:abstractNum>
  <w:abstractNum w:abstractNumId="15">
    <w:nsid w:val="3D0903AD"/>
    <w:multiLevelType w:val="hybridMultilevel"/>
    <w:tmpl w:val="9AB464EE"/>
    <w:lvl w:ilvl="0" w:tplc="6DCA3D72">
      <w:start w:val="1"/>
      <w:numFmt w:val="bullet"/>
      <w:lvlText w:val=""/>
      <w:lvlJc w:val="left"/>
      <w:pPr>
        <w:ind w:left="720" w:hanging="360"/>
      </w:pPr>
      <w:rPr>
        <w:rFonts w:ascii="Symbol" w:hAnsi="Symbol" w:hint="default"/>
      </w:rPr>
    </w:lvl>
    <w:lvl w:ilvl="1" w:tplc="93409664">
      <w:start w:val="1"/>
      <w:numFmt w:val="bullet"/>
      <w:lvlText w:val="o"/>
      <w:lvlJc w:val="left"/>
      <w:pPr>
        <w:ind w:left="1440" w:hanging="360"/>
      </w:pPr>
      <w:rPr>
        <w:rFonts w:ascii="Courier New" w:hAnsi="Courier New" w:hint="default"/>
      </w:rPr>
    </w:lvl>
    <w:lvl w:ilvl="2" w:tplc="E76A6BFE">
      <w:start w:val="1"/>
      <w:numFmt w:val="bullet"/>
      <w:lvlText w:val=""/>
      <w:lvlJc w:val="left"/>
      <w:pPr>
        <w:ind w:left="2160" w:hanging="360"/>
      </w:pPr>
      <w:rPr>
        <w:rFonts w:ascii="Wingdings" w:hAnsi="Wingdings" w:hint="default"/>
      </w:rPr>
    </w:lvl>
    <w:lvl w:ilvl="3" w:tplc="65689B82">
      <w:start w:val="1"/>
      <w:numFmt w:val="bullet"/>
      <w:lvlText w:val=""/>
      <w:lvlJc w:val="left"/>
      <w:pPr>
        <w:ind w:left="2880" w:hanging="360"/>
      </w:pPr>
      <w:rPr>
        <w:rFonts w:ascii="Symbol" w:hAnsi="Symbol" w:hint="default"/>
      </w:rPr>
    </w:lvl>
    <w:lvl w:ilvl="4" w:tplc="6CFA1A2E">
      <w:start w:val="1"/>
      <w:numFmt w:val="bullet"/>
      <w:lvlText w:val="o"/>
      <w:lvlJc w:val="left"/>
      <w:pPr>
        <w:ind w:left="3600" w:hanging="360"/>
      </w:pPr>
      <w:rPr>
        <w:rFonts w:ascii="Courier New" w:hAnsi="Courier New" w:hint="default"/>
      </w:rPr>
    </w:lvl>
    <w:lvl w:ilvl="5" w:tplc="B9E894DE">
      <w:start w:val="1"/>
      <w:numFmt w:val="bullet"/>
      <w:lvlText w:val=""/>
      <w:lvlJc w:val="left"/>
      <w:pPr>
        <w:ind w:left="4320" w:hanging="360"/>
      </w:pPr>
      <w:rPr>
        <w:rFonts w:ascii="Wingdings" w:hAnsi="Wingdings" w:hint="default"/>
      </w:rPr>
    </w:lvl>
    <w:lvl w:ilvl="6" w:tplc="95D0C3E0">
      <w:start w:val="1"/>
      <w:numFmt w:val="bullet"/>
      <w:lvlText w:val=""/>
      <w:lvlJc w:val="left"/>
      <w:pPr>
        <w:ind w:left="5040" w:hanging="360"/>
      </w:pPr>
      <w:rPr>
        <w:rFonts w:ascii="Symbol" w:hAnsi="Symbol" w:hint="default"/>
      </w:rPr>
    </w:lvl>
    <w:lvl w:ilvl="7" w:tplc="1D5EFBA2">
      <w:start w:val="1"/>
      <w:numFmt w:val="bullet"/>
      <w:lvlText w:val="o"/>
      <w:lvlJc w:val="left"/>
      <w:pPr>
        <w:ind w:left="5760" w:hanging="360"/>
      </w:pPr>
      <w:rPr>
        <w:rFonts w:ascii="Courier New" w:hAnsi="Courier New" w:hint="default"/>
      </w:rPr>
    </w:lvl>
    <w:lvl w:ilvl="8" w:tplc="3C701190">
      <w:start w:val="1"/>
      <w:numFmt w:val="bullet"/>
      <w:lvlText w:val=""/>
      <w:lvlJc w:val="left"/>
      <w:pPr>
        <w:ind w:left="6480" w:hanging="360"/>
      </w:pPr>
      <w:rPr>
        <w:rFonts w:ascii="Wingdings" w:hAnsi="Wingdings" w:hint="default"/>
      </w:rPr>
    </w:lvl>
  </w:abstractNum>
  <w:abstractNum w:abstractNumId="16">
    <w:nsid w:val="3D720432"/>
    <w:multiLevelType w:val="multilevel"/>
    <w:tmpl w:val="BAACC838"/>
    <w:lvl w:ilvl="0">
      <w:start w:val="1"/>
      <w:numFmt w:val="bullet"/>
      <w:pStyle w:val="llistapics"/>
      <w:lvlText w:val=""/>
      <w:lvlJc w:val="left"/>
      <w:pPr>
        <w:ind w:left="357" w:hanging="357"/>
      </w:pPr>
      <w:rPr>
        <w:rFonts w:ascii="Wingdings" w:hAnsi="Wingdings" w:hint="default"/>
        <w:caps w:val="0"/>
        <w:strike w:val="0"/>
        <w:dstrike w:val="0"/>
        <w:spacing w:val="0"/>
        <w:w w:val="100"/>
        <w:kern w:val="0"/>
        <w:position w:val="0"/>
        <w:sz w:val="24"/>
        <w:vertAlign w:val="baseline"/>
      </w:rPr>
    </w:lvl>
    <w:lvl w:ilvl="1">
      <w:start w:val="7"/>
      <w:numFmt w:val="bullet"/>
      <w:lvlText w:val="–"/>
      <w:lvlJc w:val="left"/>
      <w:pPr>
        <w:ind w:left="720" w:hanging="363"/>
      </w:pPr>
      <w:rPr>
        <w:rFonts w:ascii="Bariol Regular" w:hAnsi="Bariol Regular" w:hint="default"/>
        <w:color w:val="auto"/>
        <w:sz w:val="24"/>
      </w:rPr>
    </w:lvl>
    <w:lvl w:ilvl="2">
      <w:start w:val="1"/>
      <w:numFmt w:val="bullet"/>
      <w:lvlText w:val=""/>
      <w:lvlJc w:val="left"/>
      <w:pPr>
        <w:ind w:left="1077" w:hanging="357"/>
      </w:pPr>
      <w:rPr>
        <w:rFonts w:ascii="Wingdings" w:hAnsi="Wingdings" w:hint="default"/>
        <w:color w:val="auto"/>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03D0426"/>
    <w:multiLevelType w:val="hybridMultilevel"/>
    <w:tmpl w:val="97DC3F00"/>
    <w:lvl w:ilvl="0" w:tplc="41E097CA">
      <w:start w:val="1"/>
      <w:numFmt w:val="bullet"/>
      <w:lvlText w:val=""/>
      <w:lvlJc w:val="left"/>
      <w:pPr>
        <w:ind w:left="720" w:hanging="360"/>
      </w:pPr>
      <w:rPr>
        <w:rFonts w:ascii="Symbol" w:hAnsi="Symbol" w:hint="default"/>
      </w:rPr>
    </w:lvl>
    <w:lvl w:ilvl="1" w:tplc="C8B43D9C">
      <w:start w:val="1"/>
      <w:numFmt w:val="bullet"/>
      <w:lvlText w:val="o"/>
      <w:lvlJc w:val="left"/>
      <w:pPr>
        <w:ind w:left="1440" w:hanging="360"/>
      </w:pPr>
      <w:rPr>
        <w:rFonts w:ascii="Courier New" w:hAnsi="Courier New" w:hint="default"/>
      </w:rPr>
    </w:lvl>
    <w:lvl w:ilvl="2" w:tplc="0D9209E8">
      <w:start w:val="1"/>
      <w:numFmt w:val="bullet"/>
      <w:lvlText w:val=""/>
      <w:lvlJc w:val="left"/>
      <w:pPr>
        <w:ind w:left="2160" w:hanging="360"/>
      </w:pPr>
      <w:rPr>
        <w:rFonts w:ascii="Wingdings" w:hAnsi="Wingdings" w:hint="default"/>
      </w:rPr>
    </w:lvl>
    <w:lvl w:ilvl="3" w:tplc="5A62EDB2">
      <w:start w:val="1"/>
      <w:numFmt w:val="bullet"/>
      <w:lvlText w:val=""/>
      <w:lvlJc w:val="left"/>
      <w:pPr>
        <w:ind w:left="2880" w:hanging="360"/>
      </w:pPr>
      <w:rPr>
        <w:rFonts w:ascii="Symbol" w:hAnsi="Symbol" w:hint="default"/>
      </w:rPr>
    </w:lvl>
    <w:lvl w:ilvl="4" w:tplc="8CA4019C">
      <w:start w:val="1"/>
      <w:numFmt w:val="bullet"/>
      <w:lvlText w:val="o"/>
      <w:lvlJc w:val="left"/>
      <w:pPr>
        <w:ind w:left="3600" w:hanging="360"/>
      </w:pPr>
      <w:rPr>
        <w:rFonts w:ascii="Courier New" w:hAnsi="Courier New" w:hint="default"/>
      </w:rPr>
    </w:lvl>
    <w:lvl w:ilvl="5" w:tplc="288C1052">
      <w:start w:val="1"/>
      <w:numFmt w:val="bullet"/>
      <w:lvlText w:val=""/>
      <w:lvlJc w:val="left"/>
      <w:pPr>
        <w:ind w:left="4320" w:hanging="360"/>
      </w:pPr>
      <w:rPr>
        <w:rFonts w:ascii="Wingdings" w:hAnsi="Wingdings" w:hint="default"/>
      </w:rPr>
    </w:lvl>
    <w:lvl w:ilvl="6" w:tplc="839EAD7A">
      <w:start w:val="1"/>
      <w:numFmt w:val="bullet"/>
      <w:lvlText w:val=""/>
      <w:lvlJc w:val="left"/>
      <w:pPr>
        <w:ind w:left="5040" w:hanging="360"/>
      </w:pPr>
      <w:rPr>
        <w:rFonts w:ascii="Symbol" w:hAnsi="Symbol" w:hint="default"/>
      </w:rPr>
    </w:lvl>
    <w:lvl w:ilvl="7" w:tplc="97C02BEC">
      <w:start w:val="1"/>
      <w:numFmt w:val="bullet"/>
      <w:lvlText w:val="o"/>
      <w:lvlJc w:val="left"/>
      <w:pPr>
        <w:ind w:left="5760" w:hanging="360"/>
      </w:pPr>
      <w:rPr>
        <w:rFonts w:ascii="Courier New" w:hAnsi="Courier New" w:hint="default"/>
      </w:rPr>
    </w:lvl>
    <w:lvl w:ilvl="8" w:tplc="6ABC3086">
      <w:start w:val="1"/>
      <w:numFmt w:val="bullet"/>
      <w:lvlText w:val=""/>
      <w:lvlJc w:val="left"/>
      <w:pPr>
        <w:ind w:left="6480" w:hanging="360"/>
      </w:pPr>
      <w:rPr>
        <w:rFonts w:ascii="Wingdings" w:hAnsi="Wingdings" w:hint="default"/>
      </w:rPr>
    </w:lvl>
  </w:abstractNum>
  <w:abstractNum w:abstractNumId="18">
    <w:nsid w:val="41E1E0F4"/>
    <w:multiLevelType w:val="hybridMultilevel"/>
    <w:tmpl w:val="3792280C"/>
    <w:lvl w:ilvl="0" w:tplc="B8E0092E">
      <w:start w:val="1"/>
      <w:numFmt w:val="bullet"/>
      <w:lvlText w:val="-"/>
      <w:lvlJc w:val="left"/>
      <w:pPr>
        <w:ind w:left="720" w:hanging="360"/>
      </w:pPr>
      <w:rPr>
        <w:rFonts w:ascii="Calibri" w:hAnsi="Calibri" w:hint="default"/>
      </w:rPr>
    </w:lvl>
    <w:lvl w:ilvl="1" w:tplc="70D4E5AE">
      <w:start w:val="1"/>
      <w:numFmt w:val="bullet"/>
      <w:lvlText w:val="o"/>
      <w:lvlJc w:val="left"/>
      <w:pPr>
        <w:ind w:left="1440" w:hanging="360"/>
      </w:pPr>
      <w:rPr>
        <w:rFonts w:ascii="Courier New" w:hAnsi="Courier New" w:hint="default"/>
      </w:rPr>
    </w:lvl>
    <w:lvl w:ilvl="2" w:tplc="C3644F16">
      <w:start w:val="1"/>
      <w:numFmt w:val="bullet"/>
      <w:lvlText w:val=""/>
      <w:lvlJc w:val="left"/>
      <w:pPr>
        <w:ind w:left="2160" w:hanging="360"/>
      </w:pPr>
      <w:rPr>
        <w:rFonts w:ascii="Wingdings" w:hAnsi="Wingdings" w:hint="default"/>
      </w:rPr>
    </w:lvl>
    <w:lvl w:ilvl="3" w:tplc="6BA88808">
      <w:start w:val="1"/>
      <w:numFmt w:val="bullet"/>
      <w:lvlText w:val=""/>
      <w:lvlJc w:val="left"/>
      <w:pPr>
        <w:ind w:left="2880" w:hanging="360"/>
      </w:pPr>
      <w:rPr>
        <w:rFonts w:ascii="Symbol" w:hAnsi="Symbol" w:hint="default"/>
      </w:rPr>
    </w:lvl>
    <w:lvl w:ilvl="4" w:tplc="0F76A2FA">
      <w:start w:val="1"/>
      <w:numFmt w:val="bullet"/>
      <w:lvlText w:val="o"/>
      <w:lvlJc w:val="left"/>
      <w:pPr>
        <w:ind w:left="3600" w:hanging="360"/>
      </w:pPr>
      <w:rPr>
        <w:rFonts w:ascii="Courier New" w:hAnsi="Courier New" w:hint="default"/>
      </w:rPr>
    </w:lvl>
    <w:lvl w:ilvl="5" w:tplc="E2822CE0">
      <w:start w:val="1"/>
      <w:numFmt w:val="bullet"/>
      <w:lvlText w:val=""/>
      <w:lvlJc w:val="left"/>
      <w:pPr>
        <w:ind w:left="4320" w:hanging="360"/>
      </w:pPr>
      <w:rPr>
        <w:rFonts w:ascii="Wingdings" w:hAnsi="Wingdings" w:hint="default"/>
      </w:rPr>
    </w:lvl>
    <w:lvl w:ilvl="6" w:tplc="D2D83DB0">
      <w:start w:val="1"/>
      <w:numFmt w:val="bullet"/>
      <w:lvlText w:val=""/>
      <w:lvlJc w:val="left"/>
      <w:pPr>
        <w:ind w:left="5040" w:hanging="360"/>
      </w:pPr>
      <w:rPr>
        <w:rFonts w:ascii="Symbol" w:hAnsi="Symbol" w:hint="default"/>
      </w:rPr>
    </w:lvl>
    <w:lvl w:ilvl="7" w:tplc="F3FEF160">
      <w:start w:val="1"/>
      <w:numFmt w:val="bullet"/>
      <w:lvlText w:val="o"/>
      <w:lvlJc w:val="left"/>
      <w:pPr>
        <w:ind w:left="5760" w:hanging="360"/>
      </w:pPr>
      <w:rPr>
        <w:rFonts w:ascii="Courier New" w:hAnsi="Courier New" w:hint="default"/>
      </w:rPr>
    </w:lvl>
    <w:lvl w:ilvl="8" w:tplc="9E300A76">
      <w:start w:val="1"/>
      <w:numFmt w:val="bullet"/>
      <w:lvlText w:val=""/>
      <w:lvlJc w:val="left"/>
      <w:pPr>
        <w:ind w:left="6480" w:hanging="360"/>
      </w:pPr>
      <w:rPr>
        <w:rFonts w:ascii="Wingdings" w:hAnsi="Wingdings" w:hint="default"/>
      </w:rPr>
    </w:lvl>
  </w:abstractNum>
  <w:abstractNum w:abstractNumId="19">
    <w:nsid w:val="450F1DF7"/>
    <w:multiLevelType w:val="hybridMultilevel"/>
    <w:tmpl w:val="979EED2C"/>
    <w:lvl w:ilvl="0" w:tplc="36FEFEC6">
      <w:start w:val="1"/>
      <w:numFmt w:val="bullet"/>
      <w:lvlText w:val="-"/>
      <w:lvlJc w:val="left"/>
      <w:pPr>
        <w:ind w:left="1080" w:hanging="360"/>
      </w:pPr>
      <w:rPr>
        <w:rFonts w:ascii="Calibri" w:hAnsi="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6CD6D88"/>
    <w:multiLevelType w:val="hybridMultilevel"/>
    <w:tmpl w:val="32CAC8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5E3EE96"/>
    <w:multiLevelType w:val="hybridMultilevel"/>
    <w:tmpl w:val="29DC3C32"/>
    <w:lvl w:ilvl="0" w:tplc="A344DD7C">
      <w:start w:val="1"/>
      <w:numFmt w:val="bullet"/>
      <w:lvlText w:val=""/>
      <w:lvlJc w:val="left"/>
      <w:pPr>
        <w:ind w:left="720" w:hanging="360"/>
      </w:pPr>
      <w:rPr>
        <w:rFonts w:ascii="Symbol" w:hAnsi="Symbol" w:hint="default"/>
      </w:rPr>
    </w:lvl>
    <w:lvl w:ilvl="1" w:tplc="7B6C83B6">
      <w:start w:val="1"/>
      <w:numFmt w:val="bullet"/>
      <w:lvlText w:val="o"/>
      <w:lvlJc w:val="left"/>
      <w:pPr>
        <w:ind w:left="1440" w:hanging="360"/>
      </w:pPr>
      <w:rPr>
        <w:rFonts w:ascii="Courier New" w:hAnsi="Courier New" w:hint="default"/>
      </w:rPr>
    </w:lvl>
    <w:lvl w:ilvl="2" w:tplc="3D704478">
      <w:start w:val="1"/>
      <w:numFmt w:val="bullet"/>
      <w:lvlText w:val=""/>
      <w:lvlJc w:val="left"/>
      <w:pPr>
        <w:ind w:left="2160" w:hanging="360"/>
      </w:pPr>
      <w:rPr>
        <w:rFonts w:ascii="Wingdings" w:hAnsi="Wingdings" w:hint="default"/>
      </w:rPr>
    </w:lvl>
    <w:lvl w:ilvl="3" w:tplc="2424C870">
      <w:start w:val="1"/>
      <w:numFmt w:val="bullet"/>
      <w:lvlText w:val=""/>
      <w:lvlJc w:val="left"/>
      <w:pPr>
        <w:ind w:left="2880" w:hanging="360"/>
      </w:pPr>
      <w:rPr>
        <w:rFonts w:ascii="Symbol" w:hAnsi="Symbol" w:hint="default"/>
      </w:rPr>
    </w:lvl>
    <w:lvl w:ilvl="4" w:tplc="F67EF684">
      <w:start w:val="1"/>
      <w:numFmt w:val="bullet"/>
      <w:lvlText w:val="o"/>
      <w:lvlJc w:val="left"/>
      <w:pPr>
        <w:ind w:left="3600" w:hanging="360"/>
      </w:pPr>
      <w:rPr>
        <w:rFonts w:ascii="Courier New" w:hAnsi="Courier New" w:hint="default"/>
      </w:rPr>
    </w:lvl>
    <w:lvl w:ilvl="5" w:tplc="E1841120">
      <w:start w:val="1"/>
      <w:numFmt w:val="bullet"/>
      <w:lvlText w:val=""/>
      <w:lvlJc w:val="left"/>
      <w:pPr>
        <w:ind w:left="4320" w:hanging="360"/>
      </w:pPr>
      <w:rPr>
        <w:rFonts w:ascii="Wingdings" w:hAnsi="Wingdings" w:hint="default"/>
      </w:rPr>
    </w:lvl>
    <w:lvl w:ilvl="6" w:tplc="682E1EAC">
      <w:start w:val="1"/>
      <w:numFmt w:val="bullet"/>
      <w:lvlText w:val=""/>
      <w:lvlJc w:val="left"/>
      <w:pPr>
        <w:ind w:left="5040" w:hanging="360"/>
      </w:pPr>
      <w:rPr>
        <w:rFonts w:ascii="Symbol" w:hAnsi="Symbol" w:hint="default"/>
      </w:rPr>
    </w:lvl>
    <w:lvl w:ilvl="7" w:tplc="0C86F10E">
      <w:start w:val="1"/>
      <w:numFmt w:val="bullet"/>
      <w:lvlText w:val="o"/>
      <w:lvlJc w:val="left"/>
      <w:pPr>
        <w:ind w:left="5760" w:hanging="360"/>
      </w:pPr>
      <w:rPr>
        <w:rFonts w:ascii="Courier New" w:hAnsi="Courier New" w:hint="default"/>
      </w:rPr>
    </w:lvl>
    <w:lvl w:ilvl="8" w:tplc="6634630A">
      <w:start w:val="1"/>
      <w:numFmt w:val="bullet"/>
      <w:lvlText w:val=""/>
      <w:lvlJc w:val="left"/>
      <w:pPr>
        <w:ind w:left="6480" w:hanging="360"/>
      </w:pPr>
      <w:rPr>
        <w:rFonts w:ascii="Wingdings" w:hAnsi="Wingdings" w:hint="default"/>
      </w:rPr>
    </w:lvl>
  </w:abstractNum>
  <w:abstractNum w:abstractNumId="22">
    <w:nsid w:val="562874CC"/>
    <w:multiLevelType w:val="multilevel"/>
    <w:tmpl w:val="95D6AF54"/>
    <w:lvl w:ilvl="0">
      <w:start w:val="1"/>
      <w:numFmt w:val="decimal"/>
      <w:pStyle w:val="llistanum"/>
      <w:lvlText w:val="%1)"/>
      <w:lvlJc w:val="left"/>
      <w:pPr>
        <w:ind w:left="357" w:hanging="357"/>
      </w:pPr>
      <w:rPr>
        <w:rFonts w:ascii="Bariol Regular" w:hAnsi="Bariol Regular" w:cs="Bariol Regular" w:hint="default"/>
        <w:snapToGrid/>
        <w:color w:val="auto"/>
        <w:spacing w:val="0"/>
        <w:position w:val="0"/>
        <w:sz w:val="24"/>
        <w:szCs w:val="20"/>
      </w:rPr>
    </w:lvl>
    <w:lvl w:ilvl="1">
      <w:start w:val="1"/>
      <w:numFmt w:val="bullet"/>
      <w:lvlText w:val=""/>
      <w:lvlJc w:val="left"/>
      <w:pPr>
        <w:ind w:left="720" w:hanging="363"/>
      </w:pPr>
      <w:rPr>
        <w:rFonts w:ascii="Wingdings" w:hAnsi="Wingdings" w:hint="default"/>
        <w:color w:val="auto"/>
        <w:sz w:val="24"/>
      </w:rPr>
    </w:lvl>
    <w:lvl w:ilvl="2">
      <w:start w:val="1"/>
      <w:numFmt w:val="bullet"/>
      <w:lvlText w:val="–"/>
      <w:lvlJc w:val="left"/>
      <w:pPr>
        <w:ind w:left="1077" w:hanging="357"/>
      </w:pPr>
      <w:rPr>
        <w:rFonts w:ascii="Bariol Regular" w:hAnsi="Bariol Regular" w:hint="default"/>
        <w:color w:val="auto"/>
        <w:sz w:val="24"/>
      </w:rPr>
    </w:lvl>
    <w:lvl w:ilvl="3">
      <w:start w:val="1"/>
      <w:numFmt w:val="bullet"/>
      <w:lvlText w:val=""/>
      <w:lvlJc w:val="left"/>
      <w:pPr>
        <w:ind w:left="1440" w:hanging="363"/>
      </w:pPr>
      <w:rPr>
        <w:rFonts w:ascii="Wingdings" w:hAnsi="Wingdings" w:hint="default"/>
        <w:color w:val="auto"/>
        <w:sz w:val="24"/>
      </w:rPr>
    </w:lvl>
    <w:lvl w:ilvl="4">
      <w:start w:val="1"/>
      <w:numFmt w:val="bullet"/>
      <w:lvlText w:val="o"/>
      <w:lvlJc w:val="left"/>
      <w:pPr>
        <w:ind w:left="3881" w:hanging="360"/>
      </w:pPr>
      <w:rPr>
        <w:rFonts w:ascii="Courier New" w:hAnsi="Courier New" w:cs="Courier New" w:hint="default"/>
      </w:rPr>
    </w:lvl>
    <w:lvl w:ilvl="5">
      <w:start w:val="1"/>
      <w:numFmt w:val="bullet"/>
      <w:lvlText w:val=""/>
      <w:lvlJc w:val="left"/>
      <w:pPr>
        <w:ind w:left="4601" w:hanging="360"/>
      </w:pPr>
      <w:rPr>
        <w:rFonts w:ascii="Wingdings" w:hAnsi="Wingdings" w:hint="default"/>
      </w:rPr>
    </w:lvl>
    <w:lvl w:ilvl="6">
      <w:start w:val="1"/>
      <w:numFmt w:val="bullet"/>
      <w:lvlText w:val=""/>
      <w:lvlJc w:val="left"/>
      <w:pPr>
        <w:ind w:left="5321" w:hanging="360"/>
      </w:pPr>
      <w:rPr>
        <w:rFonts w:ascii="Symbol" w:hAnsi="Symbol" w:hint="default"/>
      </w:rPr>
    </w:lvl>
    <w:lvl w:ilvl="7">
      <w:start w:val="1"/>
      <w:numFmt w:val="bullet"/>
      <w:lvlText w:val="o"/>
      <w:lvlJc w:val="left"/>
      <w:pPr>
        <w:ind w:left="6041" w:hanging="360"/>
      </w:pPr>
      <w:rPr>
        <w:rFonts w:ascii="Courier New" w:hAnsi="Courier New" w:cs="Courier New" w:hint="default"/>
      </w:rPr>
    </w:lvl>
    <w:lvl w:ilvl="8">
      <w:start w:val="1"/>
      <w:numFmt w:val="bullet"/>
      <w:lvlText w:val=""/>
      <w:lvlJc w:val="left"/>
      <w:pPr>
        <w:ind w:left="6761" w:hanging="360"/>
      </w:pPr>
      <w:rPr>
        <w:rFonts w:ascii="Wingdings" w:hAnsi="Wingdings" w:hint="default"/>
      </w:rPr>
    </w:lvl>
  </w:abstractNum>
  <w:abstractNum w:abstractNumId="23">
    <w:nsid w:val="5CC76312"/>
    <w:multiLevelType w:val="hybridMultilevel"/>
    <w:tmpl w:val="B6383960"/>
    <w:lvl w:ilvl="0" w:tplc="652CB7E0">
      <w:start w:val="1"/>
      <w:numFmt w:val="bullet"/>
      <w:lvlText w:val="-"/>
      <w:lvlJc w:val="left"/>
      <w:pPr>
        <w:ind w:left="720" w:hanging="360"/>
      </w:pPr>
      <w:rPr>
        <w:rFonts w:ascii="Calibri" w:hAnsi="Calibri" w:hint="default"/>
      </w:rPr>
    </w:lvl>
    <w:lvl w:ilvl="1" w:tplc="A0DA394A">
      <w:start w:val="1"/>
      <w:numFmt w:val="bullet"/>
      <w:lvlText w:val="o"/>
      <w:lvlJc w:val="left"/>
      <w:pPr>
        <w:ind w:left="1440" w:hanging="360"/>
      </w:pPr>
      <w:rPr>
        <w:rFonts w:ascii="Courier New" w:hAnsi="Courier New" w:hint="default"/>
      </w:rPr>
    </w:lvl>
    <w:lvl w:ilvl="2" w:tplc="24E01E2E">
      <w:start w:val="1"/>
      <w:numFmt w:val="bullet"/>
      <w:lvlText w:val=""/>
      <w:lvlJc w:val="left"/>
      <w:pPr>
        <w:ind w:left="2160" w:hanging="360"/>
      </w:pPr>
      <w:rPr>
        <w:rFonts w:ascii="Wingdings" w:hAnsi="Wingdings" w:hint="default"/>
      </w:rPr>
    </w:lvl>
    <w:lvl w:ilvl="3" w:tplc="35EACADE">
      <w:start w:val="1"/>
      <w:numFmt w:val="bullet"/>
      <w:lvlText w:val=""/>
      <w:lvlJc w:val="left"/>
      <w:pPr>
        <w:ind w:left="2880" w:hanging="360"/>
      </w:pPr>
      <w:rPr>
        <w:rFonts w:ascii="Symbol" w:hAnsi="Symbol" w:hint="default"/>
      </w:rPr>
    </w:lvl>
    <w:lvl w:ilvl="4" w:tplc="34A88114">
      <w:start w:val="1"/>
      <w:numFmt w:val="bullet"/>
      <w:lvlText w:val="o"/>
      <w:lvlJc w:val="left"/>
      <w:pPr>
        <w:ind w:left="3600" w:hanging="360"/>
      </w:pPr>
      <w:rPr>
        <w:rFonts w:ascii="Courier New" w:hAnsi="Courier New" w:hint="default"/>
      </w:rPr>
    </w:lvl>
    <w:lvl w:ilvl="5" w:tplc="4E965736">
      <w:start w:val="1"/>
      <w:numFmt w:val="bullet"/>
      <w:lvlText w:val=""/>
      <w:lvlJc w:val="left"/>
      <w:pPr>
        <w:ind w:left="4320" w:hanging="360"/>
      </w:pPr>
      <w:rPr>
        <w:rFonts w:ascii="Wingdings" w:hAnsi="Wingdings" w:hint="default"/>
      </w:rPr>
    </w:lvl>
    <w:lvl w:ilvl="6" w:tplc="31C82F6E">
      <w:start w:val="1"/>
      <w:numFmt w:val="bullet"/>
      <w:lvlText w:val=""/>
      <w:lvlJc w:val="left"/>
      <w:pPr>
        <w:ind w:left="5040" w:hanging="360"/>
      </w:pPr>
      <w:rPr>
        <w:rFonts w:ascii="Symbol" w:hAnsi="Symbol" w:hint="default"/>
      </w:rPr>
    </w:lvl>
    <w:lvl w:ilvl="7" w:tplc="03C28396">
      <w:start w:val="1"/>
      <w:numFmt w:val="bullet"/>
      <w:lvlText w:val="o"/>
      <w:lvlJc w:val="left"/>
      <w:pPr>
        <w:ind w:left="5760" w:hanging="360"/>
      </w:pPr>
      <w:rPr>
        <w:rFonts w:ascii="Courier New" w:hAnsi="Courier New" w:hint="default"/>
      </w:rPr>
    </w:lvl>
    <w:lvl w:ilvl="8" w:tplc="AC802BD2">
      <w:start w:val="1"/>
      <w:numFmt w:val="bullet"/>
      <w:lvlText w:val=""/>
      <w:lvlJc w:val="left"/>
      <w:pPr>
        <w:ind w:left="6480" w:hanging="360"/>
      </w:pPr>
      <w:rPr>
        <w:rFonts w:ascii="Wingdings" w:hAnsi="Wingdings" w:hint="default"/>
      </w:rPr>
    </w:lvl>
  </w:abstractNum>
  <w:abstractNum w:abstractNumId="24">
    <w:nsid w:val="5D1B3B84"/>
    <w:multiLevelType w:val="hybridMultilevel"/>
    <w:tmpl w:val="BA90C9D2"/>
    <w:lvl w:ilvl="0" w:tplc="3B88205A">
      <w:start w:val="1"/>
      <w:numFmt w:val="bullet"/>
      <w:lvlText w:val=""/>
      <w:lvlJc w:val="left"/>
      <w:pPr>
        <w:ind w:left="360" w:hanging="360"/>
      </w:pPr>
      <w:rPr>
        <w:rFonts w:ascii="Symbol" w:hAnsi="Symbol" w:hint="default"/>
      </w:rPr>
    </w:lvl>
    <w:lvl w:ilvl="1" w:tplc="7FD48828">
      <w:start w:val="1"/>
      <w:numFmt w:val="bullet"/>
      <w:lvlText w:val="o"/>
      <w:lvlJc w:val="left"/>
      <w:pPr>
        <w:ind w:left="1080" w:hanging="360"/>
      </w:pPr>
      <w:rPr>
        <w:rFonts w:ascii="Courier New" w:hAnsi="Courier New" w:hint="default"/>
      </w:rPr>
    </w:lvl>
    <w:lvl w:ilvl="2" w:tplc="F04676F6">
      <w:start w:val="1"/>
      <w:numFmt w:val="bullet"/>
      <w:lvlText w:val=""/>
      <w:lvlJc w:val="left"/>
      <w:pPr>
        <w:ind w:left="1800" w:hanging="360"/>
      </w:pPr>
      <w:rPr>
        <w:rFonts w:ascii="Wingdings" w:hAnsi="Wingdings" w:hint="default"/>
      </w:rPr>
    </w:lvl>
    <w:lvl w:ilvl="3" w:tplc="414A0B54">
      <w:start w:val="1"/>
      <w:numFmt w:val="bullet"/>
      <w:lvlText w:val=""/>
      <w:lvlJc w:val="left"/>
      <w:pPr>
        <w:ind w:left="2520" w:hanging="360"/>
      </w:pPr>
      <w:rPr>
        <w:rFonts w:ascii="Symbol" w:hAnsi="Symbol" w:hint="default"/>
      </w:rPr>
    </w:lvl>
    <w:lvl w:ilvl="4" w:tplc="E7E49CC4">
      <w:start w:val="1"/>
      <w:numFmt w:val="bullet"/>
      <w:lvlText w:val="o"/>
      <w:lvlJc w:val="left"/>
      <w:pPr>
        <w:ind w:left="3240" w:hanging="360"/>
      </w:pPr>
      <w:rPr>
        <w:rFonts w:ascii="Courier New" w:hAnsi="Courier New" w:hint="default"/>
      </w:rPr>
    </w:lvl>
    <w:lvl w:ilvl="5" w:tplc="9ADA27AC">
      <w:start w:val="1"/>
      <w:numFmt w:val="bullet"/>
      <w:lvlText w:val=""/>
      <w:lvlJc w:val="left"/>
      <w:pPr>
        <w:ind w:left="3960" w:hanging="360"/>
      </w:pPr>
      <w:rPr>
        <w:rFonts w:ascii="Wingdings" w:hAnsi="Wingdings" w:hint="default"/>
      </w:rPr>
    </w:lvl>
    <w:lvl w:ilvl="6" w:tplc="694A9922">
      <w:start w:val="1"/>
      <w:numFmt w:val="bullet"/>
      <w:lvlText w:val=""/>
      <w:lvlJc w:val="left"/>
      <w:pPr>
        <w:ind w:left="4680" w:hanging="360"/>
      </w:pPr>
      <w:rPr>
        <w:rFonts w:ascii="Symbol" w:hAnsi="Symbol" w:hint="default"/>
      </w:rPr>
    </w:lvl>
    <w:lvl w:ilvl="7" w:tplc="4BE646DA">
      <w:start w:val="1"/>
      <w:numFmt w:val="bullet"/>
      <w:lvlText w:val="o"/>
      <w:lvlJc w:val="left"/>
      <w:pPr>
        <w:ind w:left="5400" w:hanging="360"/>
      </w:pPr>
      <w:rPr>
        <w:rFonts w:ascii="Courier New" w:hAnsi="Courier New" w:hint="default"/>
      </w:rPr>
    </w:lvl>
    <w:lvl w:ilvl="8" w:tplc="8904FA14">
      <w:start w:val="1"/>
      <w:numFmt w:val="bullet"/>
      <w:lvlText w:val=""/>
      <w:lvlJc w:val="left"/>
      <w:pPr>
        <w:ind w:left="6120" w:hanging="360"/>
      </w:pPr>
      <w:rPr>
        <w:rFonts w:ascii="Wingdings" w:hAnsi="Wingdings" w:hint="default"/>
      </w:rPr>
    </w:lvl>
  </w:abstractNum>
  <w:abstractNum w:abstractNumId="25">
    <w:nsid w:val="6455588D"/>
    <w:multiLevelType w:val="hybridMultilevel"/>
    <w:tmpl w:val="6D5C03DE"/>
    <w:lvl w:ilvl="0" w:tplc="BDE4525C">
      <w:start w:val="1"/>
      <w:numFmt w:val="decimal"/>
      <w:pStyle w:val="bibliografia"/>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6">
    <w:nsid w:val="65B0A6B5"/>
    <w:multiLevelType w:val="hybridMultilevel"/>
    <w:tmpl w:val="4A38DD6E"/>
    <w:lvl w:ilvl="0" w:tplc="7588871E">
      <w:start w:val="1"/>
      <w:numFmt w:val="decimal"/>
      <w:lvlText w:val="%1-"/>
      <w:lvlJc w:val="left"/>
      <w:pPr>
        <w:ind w:left="360" w:hanging="360"/>
      </w:pPr>
    </w:lvl>
    <w:lvl w:ilvl="1" w:tplc="F392D5E4">
      <w:start w:val="1"/>
      <w:numFmt w:val="lowerLetter"/>
      <w:lvlText w:val="%2."/>
      <w:lvlJc w:val="left"/>
      <w:pPr>
        <w:ind w:left="1080" w:hanging="360"/>
      </w:pPr>
    </w:lvl>
    <w:lvl w:ilvl="2" w:tplc="0E90F9F4">
      <w:start w:val="1"/>
      <w:numFmt w:val="lowerRoman"/>
      <w:lvlText w:val="%3."/>
      <w:lvlJc w:val="right"/>
      <w:pPr>
        <w:ind w:left="1800" w:hanging="180"/>
      </w:pPr>
    </w:lvl>
    <w:lvl w:ilvl="3" w:tplc="C2082166">
      <w:start w:val="1"/>
      <w:numFmt w:val="decimal"/>
      <w:lvlText w:val="%4."/>
      <w:lvlJc w:val="left"/>
      <w:pPr>
        <w:ind w:left="2520" w:hanging="360"/>
      </w:pPr>
    </w:lvl>
    <w:lvl w:ilvl="4" w:tplc="8B9A3992">
      <w:start w:val="1"/>
      <w:numFmt w:val="lowerLetter"/>
      <w:lvlText w:val="%5."/>
      <w:lvlJc w:val="left"/>
      <w:pPr>
        <w:ind w:left="3240" w:hanging="360"/>
      </w:pPr>
    </w:lvl>
    <w:lvl w:ilvl="5" w:tplc="EBE2CA84">
      <w:start w:val="1"/>
      <w:numFmt w:val="lowerRoman"/>
      <w:lvlText w:val="%6."/>
      <w:lvlJc w:val="right"/>
      <w:pPr>
        <w:ind w:left="3960" w:hanging="180"/>
      </w:pPr>
    </w:lvl>
    <w:lvl w:ilvl="6" w:tplc="C424267A">
      <w:start w:val="1"/>
      <w:numFmt w:val="decimal"/>
      <w:lvlText w:val="%7."/>
      <w:lvlJc w:val="left"/>
      <w:pPr>
        <w:ind w:left="4680" w:hanging="360"/>
      </w:pPr>
    </w:lvl>
    <w:lvl w:ilvl="7" w:tplc="933AB786">
      <w:start w:val="1"/>
      <w:numFmt w:val="lowerLetter"/>
      <w:lvlText w:val="%8."/>
      <w:lvlJc w:val="left"/>
      <w:pPr>
        <w:ind w:left="5400" w:hanging="360"/>
      </w:pPr>
    </w:lvl>
    <w:lvl w:ilvl="8" w:tplc="294E014E">
      <w:start w:val="1"/>
      <w:numFmt w:val="lowerRoman"/>
      <w:lvlText w:val="%9."/>
      <w:lvlJc w:val="right"/>
      <w:pPr>
        <w:ind w:left="6120" w:hanging="180"/>
      </w:pPr>
    </w:lvl>
  </w:abstractNum>
  <w:abstractNum w:abstractNumId="27">
    <w:nsid w:val="66B8CAAE"/>
    <w:multiLevelType w:val="hybridMultilevel"/>
    <w:tmpl w:val="83CC8B32"/>
    <w:lvl w:ilvl="0" w:tplc="77EC359C">
      <w:start w:val="1"/>
      <w:numFmt w:val="bullet"/>
      <w:lvlText w:val=""/>
      <w:lvlJc w:val="left"/>
      <w:pPr>
        <w:ind w:left="720" w:hanging="360"/>
      </w:pPr>
      <w:rPr>
        <w:rFonts w:ascii="Symbol" w:hAnsi="Symbol" w:hint="default"/>
      </w:rPr>
    </w:lvl>
    <w:lvl w:ilvl="1" w:tplc="24CC1892">
      <w:start w:val="1"/>
      <w:numFmt w:val="bullet"/>
      <w:lvlText w:val="o"/>
      <w:lvlJc w:val="left"/>
      <w:pPr>
        <w:ind w:left="1440" w:hanging="360"/>
      </w:pPr>
      <w:rPr>
        <w:rFonts w:ascii="Courier New" w:hAnsi="Courier New" w:hint="default"/>
      </w:rPr>
    </w:lvl>
    <w:lvl w:ilvl="2" w:tplc="DBF60E9C">
      <w:start w:val="1"/>
      <w:numFmt w:val="bullet"/>
      <w:lvlText w:val=""/>
      <w:lvlJc w:val="left"/>
      <w:pPr>
        <w:ind w:left="2160" w:hanging="360"/>
      </w:pPr>
      <w:rPr>
        <w:rFonts w:ascii="Wingdings" w:hAnsi="Wingdings" w:hint="default"/>
      </w:rPr>
    </w:lvl>
    <w:lvl w:ilvl="3" w:tplc="B2480176">
      <w:start w:val="1"/>
      <w:numFmt w:val="bullet"/>
      <w:lvlText w:val=""/>
      <w:lvlJc w:val="left"/>
      <w:pPr>
        <w:ind w:left="2880" w:hanging="360"/>
      </w:pPr>
      <w:rPr>
        <w:rFonts w:ascii="Symbol" w:hAnsi="Symbol" w:hint="default"/>
      </w:rPr>
    </w:lvl>
    <w:lvl w:ilvl="4" w:tplc="81368B06">
      <w:start w:val="1"/>
      <w:numFmt w:val="bullet"/>
      <w:lvlText w:val="o"/>
      <w:lvlJc w:val="left"/>
      <w:pPr>
        <w:ind w:left="3600" w:hanging="360"/>
      </w:pPr>
      <w:rPr>
        <w:rFonts w:ascii="Courier New" w:hAnsi="Courier New" w:hint="default"/>
      </w:rPr>
    </w:lvl>
    <w:lvl w:ilvl="5" w:tplc="FC446662">
      <w:start w:val="1"/>
      <w:numFmt w:val="bullet"/>
      <w:lvlText w:val=""/>
      <w:lvlJc w:val="left"/>
      <w:pPr>
        <w:ind w:left="4320" w:hanging="360"/>
      </w:pPr>
      <w:rPr>
        <w:rFonts w:ascii="Wingdings" w:hAnsi="Wingdings" w:hint="default"/>
      </w:rPr>
    </w:lvl>
    <w:lvl w:ilvl="6" w:tplc="375E57D8">
      <w:start w:val="1"/>
      <w:numFmt w:val="bullet"/>
      <w:lvlText w:val=""/>
      <w:lvlJc w:val="left"/>
      <w:pPr>
        <w:ind w:left="5040" w:hanging="360"/>
      </w:pPr>
      <w:rPr>
        <w:rFonts w:ascii="Symbol" w:hAnsi="Symbol" w:hint="default"/>
      </w:rPr>
    </w:lvl>
    <w:lvl w:ilvl="7" w:tplc="4DCE37A4">
      <w:start w:val="1"/>
      <w:numFmt w:val="bullet"/>
      <w:lvlText w:val="o"/>
      <w:lvlJc w:val="left"/>
      <w:pPr>
        <w:ind w:left="5760" w:hanging="360"/>
      </w:pPr>
      <w:rPr>
        <w:rFonts w:ascii="Courier New" w:hAnsi="Courier New" w:hint="default"/>
      </w:rPr>
    </w:lvl>
    <w:lvl w:ilvl="8" w:tplc="03CE3BA6">
      <w:start w:val="1"/>
      <w:numFmt w:val="bullet"/>
      <w:lvlText w:val=""/>
      <w:lvlJc w:val="left"/>
      <w:pPr>
        <w:ind w:left="6480" w:hanging="360"/>
      </w:pPr>
      <w:rPr>
        <w:rFonts w:ascii="Wingdings" w:hAnsi="Wingdings" w:hint="default"/>
      </w:rPr>
    </w:lvl>
  </w:abstractNum>
  <w:abstractNum w:abstractNumId="28">
    <w:nsid w:val="6C1A6480"/>
    <w:multiLevelType w:val="hybridMultilevel"/>
    <w:tmpl w:val="B2FAC9D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9">
    <w:nsid w:val="6E04088A"/>
    <w:multiLevelType w:val="hybridMultilevel"/>
    <w:tmpl w:val="51708798"/>
    <w:lvl w:ilvl="0" w:tplc="560A274C">
      <w:start w:val="1"/>
      <w:numFmt w:val="bullet"/>
      <w:lvlText w:val=""/>
      <w:lvlJc w:val="left"/>
      <w:pPr>
        <w:ind w:left="720" w:hanging="360"/>
      </w:pPr>
      <w:rPr>
        <w:rFonts w:ascii="Symbol" w:hAnsi="Symbol" w:hint="default"/>
      </w:rPr>
    </w:lvl>
    <w:lvl w:ilvl="1" w:tplc="118A4634">
      <w:start w:val="1"/>
      <w:numFmt w:val="bullet"/>
      <w:lvlText w:val="o"/>
      <w:lvlJc w:val="left"/>
      <w:pPr>
        <w:ind w:left="1440" w:hanging="360"/>
      </w:pPr>
      <w:rPr>
        <w:rFonts w:ascii="Courier New" w:hAnsi="Courier New" w:hint="default"/>
      </w:rPr>
    </w:lvl>
    <w:lvl w:ilvl="2" w:tplc="9412DEEC">
      <w:start w:val="1"/>
      <w:numFmt w:val="bullet"/>
      <w:lvlText w:val=""/>
      <w:lvlJc w:val="left"/>
      <w:pPr>
        <w:ind w:left="2160" w:hanging="360"/>
      </w:pPr>
      <w:rPr>
        <w:rFonts w:ascii="Wingdings" w:hAnsi="Wingdings" w:hint="default"/>
      </w:rPr>
    </w:lvl>
    <w:lvl w:ilvl="3" w:tplc="92AA0554">
      <w:start w:val="1"/>
      <w:numFmt w:val="bullet"/>
      <w:lvlText w:val=""/>
      <w:lvlJc w:val="left"/>
      <w:pPr>
        <w:ind w:left="2880" w:hanging="360"/>
      </w:pPr>
      <w:rPr>
        <w:rFonts w:ascii="Symbol" w:hAnsi="Symbol" w:hint="default"/>
      </w:rPr>
    </w:lvl>
    <w:lvl w:ilvl="4" w:tplc="B85C42A6">
      <w:start w:val="1"/>
      <w:numFmt w:val="bullet"/>
      <w:lvlText w:val="o"/>
      <w:lvlJc w:val="left"/>
      <w:pPr>
        <w:ind w:left="3600" w:hanging="360"/>
      </w:pPr>
      <w:rPr>
        <w:rFonts w:ascii="Courier New" w:hAnsi="Courier New" w:hint="default"/>
      </w:rPr>
    </w:lvl>
    <w:lvl w:ilvl="5" w:tplc="6FFEE29C">
      <w:start w:val="1"/>
      <w:numFmt w:val="bullet"/>
      <w:lvlText w:val=""/>
      <w:lvlJc w:val="left"/>
      <w:pPr>
        <w:ind w:left="4320" w:hanging="360"/>
      </w:pPr>
      <w:rPr>
        <w:rFonts w:ascii="Wingdings" w:hAnsi="Wingdings" w:hint="default"/>
      </w:rPr>
    </w:lvl>
    <w:lvl w:ilvl="6" w:tplc="F6C80DDC">
      <w:start w:val="1"/>
      <w:numFmt w:val="bullet"/>
      <w:lvlText w:val=""/>
      <w:lvlJc w:val="left"/>
      <w:pPr>
        <w:ind w:left="5040" w:hanging="360"/>
      </w:pPr>
      <w:rPr>
        <w:rFonts w:ascii="Symbol" w:hAnsi="Symbol" w:hint="default"/>
      </w:rPr>
    </w:lvl>
    <w:lvl w:ilvl="7" w:tplc="FF2CF71E">
      <w:start w:val="1"/>
      <w:numFmt w:val="bullet"/>
      <w:lvlText w:val="o"/>
      <w:lvlJc w:val="left"/>
      <w:pPr>
        <w:ind w:left="5760" w:hanging="360"/>
      </w:pPr>
      <w:rPr>
        <w:rFonts w:ascii="Courier New" w:hAnsi="Courier New" w:hint="default"/>
      </w:rPr>
    </w:lvl>
    <w:lvl w:ilvl="8" w:tplc="F9CA4D80">
      <w:start w:val="1"/>
      <w:numFmt w:val="bullet"/>
      <w:lvlText w:val=""/>
      <w:lvlJc w:val="left"/>
      <w:pPr>
        <w:ind w:left="6480" w:hanging="360"/>
      </w:pPr>
      <w:rPr>
        <w:rFonts w:ascii="Wingdings" w:hAnsi="Wingdings" w:hint="default"/>
      </w:rPr>
    </w:lvl>
  </w:abstractNum>
  <w:abstractNum w:abstractNumId="30">
    <w:nsid w:val="6FA3BC9D"/>
    <w:multiLevelType w:val="hybridMultilevel"/>
    <w:tmpl w:val="6AAE29A8"/>
    <w:lvl w:ilvl="0" w:tplc="9C2E083A">
      <w:start w:val="1"/>
      <w:numFmt w:val="bullet"/>
      <w:lvlText w:val=""/>
      <w:lvlJc w:val="left"/>
      <w:pPr>
        <w:ind w:left="360" w:hanging="360"/>
      </w:pPr>
      <w:rPr>
        <w:rFonts w:ascii="Symbol" w:hAnsi="Symbol" w:hint="default"/>
      </w:rPr>
    </w:lvl>
    <w:lvl w:ilvl="1" w:tplc="096007C4">
      <w:start w:val="1"/>
      <w:numFmt w:val="bullet"/>
      <w:lvlText w:val="o"/>
      <w:lvlJc w:val="left"/>
      <w:pPr>
        <w:ind w:left="1080" w:hanging="360"/>
      </w:pPr>
      <w:rPr>
        <w:rFonts w:ascii="Courier New" w:hAnsi="Courier New" w:hint="default"/>
      </w:rPr>
    </w:lvl>
    <w:lvl w:ilvl="2" w:tplc="50D69E94">
      <w:start w:val="1"/>
      <w:numFmt w:val="bullet"/>
      <w:lvlText w:val=""/>
      <w:lvlJc w:val="left"/>
      <w:pPr>
        <w:ind w:left="1800" w:hanging="360"/>
      </w:pPr>
      <w:rPr>
        <w:rFonts w:ascii="Wingdings" w:hAnsi="Wingdings" w:hint="default"/>
      </w:rPr>
    </w:lvl>
    <w:lvl w:ilvl="3" w:tplc="3DFE8960">
      <w:start w:val="1"/>
      <w:numFmt w:val="bullet"/>
      <w:lvlText w:val=""/>
      <w:lvlJc w:val="left"/>
      <w:pPr>
        <w:ind w:left="2520" w:hanging="360"/>
      </w:pPr>
      <w:rPr>
        <w:rFonts w:ascii="Symbol" w:hAnsi="Symbol" w:hint="default"/>
      </w:rPr>
    </w:lvl>
    <w:lvl w:ilvl="4" w:tplc="A782B06C">
      <w:start w:val="1"/>
      <w:numFmt w:val="bullet"/>
      <w:lvlText w:val="o"/>
      <w:lvlJc w:val="left"/>
      <w:pPr>
        <w:ind w:left="3240" w:hanging="360"/>
      </w:pPr>
      <w:rPr>
        <w:rFonts w:ascii="Courier New" w:hAnsi="Courier New" w:hint="default"/>
      </w:rPr>
    </w:lvl>
    <w:lvl w:ilvl="5" w:tplc="CA9094E8">
      <w:start w:val="1"/>
      <w:numFmt w:val="bullet"/>
      <w:lvlText w:val=""/>
      <w:lvlJc w:val="left"/>
      <w:pPr>
        <w:ind w:left="3960" w:hanging="360"/>
      </w:pPr>
      <w:rPr>
        <w:rFonts w:ascii="Wingdings" w:hAnsi="Wingdings" w:hint="default"/>
      </w:rPr>
    </w:lvl>
    <w:lvl w:ilvl="6" w:tplc="2438F24E">
      <w:start w:val="1"/>
      <w:numFmt w:val="bullet"/>
      <w:lvlText w:val=""/>
      <w:lvlJc w:val="left"/>
      <w:pPr>
        <w:ind w:left="4680" w:hanging="360"/>
      </w:pPr>
      <w:rPr>
        <w:rFonts w:ascii="Symbol" w:hAnsi="Symbol" w:hint="default"/>
      </w:rPr>
    </w:lvl>
    <w:lvl w:ilvl="7" w:tplc="25C66234">
      <w:start w:val="1"/>
      <w:numFmt w:val="bullet"/>
      <w:lvlText w:val="o"/>
      <w:lvlJc w:val="left"/>
      <w:pPr>
        <w:ind w:left="5400" w:hanging="360"/>
      </w:pPr>
      <w:rPr>
        <w:rFonts w:ascii="Courier New" w:hAnsi="Courier New" w:hint="default"/>
      </w:rPr>
    </w:lvl>
    <w:lvl w:ilvl="8" w:tplc="02943C88">
      <w:start w:val="1"/>
      <w:numFmt w:val="bullet"/>
      <w:lvlText w:val=""/>
      <w:lvlJc w:val="left"/>
      <w:pPr>
        <w:ind w:left="6120" w:hanging="360"/>
      </w:pPr>
      <w:rPr>
        <w:rFonts w:ascii="Wingdings" w:hAnsi="Wingdings" w:hint="default"/>
      </w:rPr>
    </w:lvl>
  </w:abstractNum>
  <w:abstractNum w:abstractNumId="31">
    <w:nsid w:val="7559348B"/>
    <w:multiLevelType w:val="hybridMultilevel"/>
    <w:tmpl w:val="ECDEBBE4"/>
    <w:lvl w:ilvl="0" w:tplc="89BC9C74">
      <w:start w:val="1"/>
      <w:numFmt w:val="bullet"/>
      <w:lvlText w:val="-"/>
      <w:lvlJc w:val="left"/>
      <w:pPr>
        <w:ind w:left="720" w:hanging="360"/>
      </w:pPr>
      <w:rPr>
        <w:rFonts w:ascii="Calibri" w:hAnsi="Calibri" w:hint="default"/>
      </w:rPr>
    </w:lvl>
    <w:lvl w:ilvl="1" w:tplc="84B45930">
      <w:start w:val="1"/>
      <w:numFmt w:val="bullet"/>
      <w:lvlText w:val="o"/>
      <w:lvlJc w:val="left"/>
      <w:pPr>
        <w:ind w:left="1440" w:hanging="360"/>
      </w:pPr>
      <w:rPr>
        <w:rFonts w:ascii="Courier New" w:hAnsi="Courier New" w:hint="default"/>
      </w:rPr>
    </w:lvl>
    <w:lvl w:ilvl="2" w:tplc="E0687216">
      <w:start w:val="1"/>
      <w:numFmt w:val="bullet"/>
      <w:lvlText w:val=""/>
      <w:lvlJc w:val="left"/>
      <w:pPr>
        <w:ind w:left="2160" w:hanging="360"/>
      </w:pPr>
      <w:rPr>
        <w:rFonts w:ascii="Wingdings" w:hAnsi="Wingdings" w:hint="default"/>
      </w:rPr>
    </w:lvl>
    <w:lvl w:ilvl="3" w:tplc="37F893C8">
      <w:start w:val="1"/>
      <w:numFmt w:val="bullet"/>
      <w:lvlText w:val=""/>
      <w:lvlJc w:val="left"/>
      <w:pPr>
        <w:ind w:left="2880" w:hanging="360"/>
      </w:pPr>
      <w:rPr>
        <w:rFonts w:ascii="Symbol" w:hAnsi="Symbol" w:hint="default"/>
      </w:rPr>
    </w:lvl>
    <w:lvl w:ilvl="4" w:tplc="E06C45C4">
      <w:start w:val="1"/>
      <w:numFmt w:val="bullet"/>
      <w:lvlText w:val="o"/>
      <w:lvlJc w:val="left"/>
      <w:pPr>
        <w:ind w:left="3600" w:hanging="360"/>
      </w:pPr>
      <w:rPr>
        <w:rFonts w:ascii="Courier New" w:hAnsi="Courier New" w:hint="default"/>
      </w:rPr>
    </w:lvl>
    <w:lvl w:ilvl="5" w:tplc="D720A32C">
      <w:start w:val="1"/>
      <w:numFmt w:val="bullet"/>
      <w:lvlText w:val=""/>
      <w:lvlJc w:val="left"/>
      <w:pPr>
        <w:ind w:left="4320" w:hanging="360"/>
      </w:pPr>
      <w:rPr>
        <w:rFonts w:ascii="Wingdings" w:hAnsi="Wingdings" w:hint="default"/>
      </w:rPr>
    </w:lvl>
    <w:lvl w:ilvl="6" w:tplc="45CE7C8E">
      <w:start w:val="1"/>
      <w:numFmt w:val="bullet"/>
      <w:lvlText w:val=""/>
      <w:lvlJc w:val="left"/>
      <w:pPr>
        <w:ind w:left="5040" w:hanging="360"/>
      </w:pPr>
      <w:rPr>
        <w:rFonts w:ascii="Symbol" w:hAnsi="Symbol" w:hint="default"/>
      </w:rPr>
    </w:lvl>
    <w:lvl w:ilvl="7" w:tplc="D7DED86A">
      <w:start w:val="1"/>
      <w:numFmt w:val="bullet"/>
      <w:lvlText w:val="o"/>
      <w:lvlJc w:val="left"/>
      <w:pPr>
        <w:ind w:left="5760" w:hanging="360"/>
      </w:pPr>
      <w:rPr>
        <w:rFonts w:ascii="Courier New" w:hAnsi="Courier New" w:hint="default"/>
      </w:rPr>
    </w:lvl>
    <w:lvl w:ilvl="8" w:tplc="F67C8B30">
      <w:start w:val="1"/>
      <w:numFmt w:val="bullet"/>
      <w:lvlText w:val=""/>
      <w:lvlJc w:val="left"/>
      <w:pPr>
        <w:ind w:left="6480" w:hanging="360"/>
      </w:pPr>
      <w:rPr>
        <w:rFonts w:ascii="Wingdings" w:hAnsi="Wingdings" w:hint="default"/>
      </w:rPr>
    </w:lvl>
  </w:abstractNum>
  <w:abstractNum w:abstractNumId="32">
    <w:nsid w:val="768230D1"/>
    <w:multiLevelType w:val="multilevel"/>
    <w:tmpl w:val="EAAA0E44"/>
    <w:lvl w:ilvl="0">
      <w:start w:val="1"/>
      <w:numFmt w:val="bullet"/>
      <w:pStyle w:val="llista2"/>
      <w:lvlText w:val=""/>
      <w:lvlJc w:val="left"/>
      <w:pPr>
        <w:ind w:left="720" w:hanging="360"/>
      </w:pPr>
      <w:rPr>
        <w:rFonts w:ascii="Wingdings" w:hAnsi="Wingdings" w:hint="default"/>
        <w:color w:val="auto"/>
        <w:sz w:val="24"/>
      </w:rPr>
    </w:lvl>
    <w:lvl w:ilvl="1">
      <w:start w:val="1"/>
      <w:numFmt w:val="bullet"/>
      <w:lvlText w:val="–"/>
      <w:lvlJc w:val="left"/>
      <w:pPr>
        <w:ind w:left="1077" w:hanging="357"/>
      </w:pPr>
      <w:rPr>
        <w:rFonts w:ascii="Bariol Regular" w:hAnsi="Bariol Regular" w:hint="default"/>
        <w:color w:val="auto"/>
        <w:sz w:val="24"/>
      </w:rPr>
    </w:lvl>
    <w:lvl w:ilvl="2">
      <w:start w:val="1"/>
      <w:numFmt w:val="bullet"/>
      <w:lvlText w:val=""/>
      <w:lvlJc w:val="left"/>
      <w:pPr>
        <w:ind w:left="1440" w:hanging="363"/>
      </w:pPr>
      <w:rPr>
        <w:rFonts w:ascii="Wingdings" w:hAnsi="Wingdings" w:hint="default"/>
        <w:color w:val="auto"/>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D0C1838"/>
    <w:multiLevelType w:val="multilevel"/>
    <w:tmpl w:val="434C235E"/>
    <w:lvl w:ilvl="0">
      <w:start w:val="1"/>
      <w:numFmt w:val="bullet"/>
      <w:pStyle w:val="CRDITSnom"/>
      <w:lvlText w:val="–"/>
      <w:lvlJc w:val="left"/>
      <w:pPr>
        <w:ind w:left="284" w:hanging="284"/>
      </w:pPr>
      <w:rPr>
        <w:rFonts w:ascii="Bariol Regular" w:hAnsi="Bariol Regular"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nsid w:val="7E16014F"/>
    <w:multiLevelType w:val="hybridMultilevel"/>
    <w:tmpl w:val="18C6AC04"/>
    <w:lvl w:ilvl="0" w:tplc="A87C489A">
      <w:start w:val="1"/>
      <w:numFmt w:val="bullet"/>
      <w:lvlText w:val=""/>
      <w:lvlJc w:val="left"/>
      <w:pPr>
        <w:ind w:left="720" w:hanging="360"/>
      </w:pPr>
      <w:rPr>
        <w:rFonts w:ascii="Symbol" w:hAnsi="Symbol" w:hint="default"/>
      </w:rPr>
    </w:lvl>
    <w:lvl w:ilvl="1" w:tplc="C8D64028">
      <w:start w:val="1"/>
      <w:numFmt w:val="bullet"/>
      <w:lvlText w:val="o"/>
      <w:lvlJc w:val="left"/>
      <w:pPr>
        <w:ind w:left="1440" w:hanging="360"/>
      </w:pPr>
      <w:rPr>
        <w:rFonts w:ascii="Courier New" w:hAnsi="Courier New" w:hint="default"/>
      </w:rPr>
    </w:lvl>
    <w:lvl w:ilvl="2" w:tplc="8F6A80DE">
      <w:start w:val="1"/>
      <w:numFmt w:val="bullet"/>
      <w:lvlText w:val=""/>
      <w:lvlJc w:val="left"/>
      <w:pPr>
        <w:ind w:left="2160" w:hanging="360"/>
      </w:pPr>
      <w:rPr>
        <w:rFonts w:ascii="Wingdings" w:hAnsi="Wingdings" w:hint="default"/>
      </w:rPr>
    </w:lvl>
    <w:lvl w:ilvl="3" w:tplc="2BB4F884">
      <w:start w:val="1"/>
      <w:numFmt w:val="bullet"/>
      <w:lvlText w:val=""/>
      <w:lvlJc w:val="left"/>
      <w:pPr>
        <w:ind w:left="2880" w:hanging="360"/>
      </w:pPr>
      <w:rPr>
        <w:rFonts w:ascii="Symbol" w:hAnsi="Symbol" w:hint="default"/>
      </w:rPr>
    </w:lvl>
    <w:lvl w:ilvl="4" w:tplc="98EABBBA">
      <w:start w:val="1"/>
      <w:numFmt w:val="bullet"/>
      <w:lvlText w:val="o"/>
      <w:lvlJc w:val="left"/>
      <w:pPr>
        <w:ind w:left="3600" w:hanging="360"/>
      </w:pPr>
      <w:rPr>
        <w:rFonts w:ascii="Courier New" w:hAnsi="Courier New" w:hint="default"/>
      </w:rPr>
    </w:lvl>
    <w:lvl w:ilvl="5" w:tplc="874A8BE8">
      <w:start w:val="1"/>
      <w:numFmt w:val="bullet"/>
      <w:lvlText w:val=""/>
      <w:lvlJc w:val="left"/>
      <w:pPr>
        <w:ind w:left="4320" w:hanging="360"/>
      </w:pPr>
      <w:rPr>
        <w:rFonts w:ascii="Wingdings" w:hAnsi="Wingdings" w:hint="default"/>
      </w:rPr>
    </w:lvl>
    <w:lvl w:ilvl="6" w:tplc="D1EA9FFE">
      <w:start w:val="1"/>
      <w:numFmt w:val="bullet"/>
      <w:lvlText w:val=""/>
      <w:lvlJc w:val="left"/>
      <w:pPr>
        <w:ind w:left="5040" w:hanging="360"/>
      </w:pPr>
      <w:rPr>
        <w:rFonts w:ascii="Symbol" w:hAnsi="Symbol" w:hint="default"/>
      </w:rPr>
    </w:lvl>
    <w:lvl w:ilvl="7" w:tplc="82BCF1D0">
      <w:start w:val="1"/>
      <w:numFmt w:val="bullet"/>
      <w:lvlText w:val="o"/>
      <w:lvlJc w:val="left"/>
      <w:pPr>
        <w:ind w:left="5760" w:hanging="360"/>
      </w:pPr>
      <w:rPr>
        <w:rFonts w:ascii="Courier New" w:hAnsi="Courier New" w:hint="default"/>
      </w:rPr>
    </w:lvl>
    <w:lvl w:ilvl="8" w:tplc="4B1E188A">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10"/>
  </w:num>
  <w:num w:numId="4">
    <w:abstractNumId w:val="8"/>
  </w:num>
  <w:num w:numId="5">
    <w:abstractNumId w:val="27"/>
  </w:num>
  <w:num w:numId="6">
    <w:abstractNumId w:val="21"/>
  </w:num>
  <w:num w:numId="7">
    <w:abstractNumId w:val="15"/>
  </w:num>
  <w:num w:numId="8">
    <w:abstractNumId w:val="14"/>
  </w:num>
  <w:num w:numId="9">
    <w:abstractNumId w:val="3"/>
  </w:num>
  <w:num w:numId="10">
    <w:abstractNumId w:val="17"/>
  </w:num>
  <w:num w:numId="11">
    <w:abstractNumId w:val="18"/>
  </w:num>
  <w:num w:numId="12">
    <w:abstractNumId w:val="4"/>
  </w:num>
  <w:num w:numId="13">
    <w:abstractNumId w:val="34"/>
  </w:num>
  <w:num w:numId="14">
    <w:abstractNumId w:val="23"/>
  </w:num>
  <w:num w:numId="15">
    <w:abstractNumId w:val="24"/>
  </w:num>
  <w:num w:numId="16">
    <w:abstractNumId w:val="5"/>
  </w:num>
  <w:num w:numId="17">
    <w:abstractNumId w:val="30"/>
  </w:num>
  <w:num w:numId="18">
    <w:abstractNumId w:val="11"/>
  </w:num>
  <w:num w:numId="19">
    <w:abstractNumId w:val="12"/>
  </w:num>
  <w:num w:numId="20">
    <w:abstractNumId w:val="26"/>
  </w:num>
  <w:num w:numId="21">
    <w:abstractNumId w:val="33"/>
  </w:num>
  <w:num w:numId="22">
    <w:abstractNumId w:val="22"/>
  </w:num>
  <w:num w:numId="23">
    <w:abstractNumId w:val="16"/>
  </w:num>
  <w:num w:numId="24">
    <w:abstractNumId w:val="32"/>
  </w:num>
  <w:num w:numId="25">
    <w:abstractNumId w:val="7"/>
  </w:num>
  <w:num w:numId="26">
    <w:abstractNumId w:val="25"/>
  </w:num>
  <w:num w:numId="27">
    <w:abstractNumId w:val="2"/>
  </w:num>
  <w:num w:numId="28">
    <w:abstractNumId w:val="1"/>
  </w:num>
  <w:num w:numId="29">
    <w:abstractNumId w:val="20"/>
  </w:num>
  <w:num w:numId="30">
    <w:abstractNumId w:val="6"/>
  </w:num>
  <w:num w:numId="31">
    <w:abstractNumId w:val="31"/>
  </w:num>
  <w:num w:numId="32">
    <w:abstractNumId w:val="28"/>
  </w:num>
  <w:num w:numId="33">
    <w:abstractNumId w:val="0"/>
  </w:num>
  <w:num w:numId="34">
    <w:abstractNumId w:val="19"/>
  </w:num>
  <w:num w:numId="35">
    <w:abstractNumId w:val="13"/>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0"/>
  <w:displayVerticalDrawingGridEvery w:val="0"/>
  <w:noPunctuationKerning/>
  <w:characterSpacingControl w:val="doNotCompress"/>
  <w:savePreviewPicture/>
  <w:hdrShapeDefaults>
    <o:shapedefaults v:ext="edit" spidmax="209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CE"/>
    <w:rsid w:val="00002FC0"/>
    <w:rsid w:val="00003EF2"/>
    <w:rsid w:val="00006F81"/>
    <w:rsid w:val="0000786C"/>
    <w:rsid w:val="00010CA3"/>
    <w:rsid w:val="00011C61"/>
    <w:rsid w:val="00015467"/>
    <w:rsid w:val="000154E0"/>
    <w:rsid w:val="00016180"/>
    <w:rsid w:val="00017598"/>
    <w:rsid w:val="00017E05"/>
    <w:rsid w:val="00020838"/>
    <w:rsid w:val="00022875"/>
    <w:rsid w:val="0002496F"/>
    <w:rsid w:val="00027EEA"/>
    <w:rsid w:val="00030880"/>
    <w:rsid w:val="00030C91"/>
    <w:rsid w:val="00030D48"/>
    <w:rsid w:val="000332C2"/>
    <w:rsid w:val="00036D91"/>
    <w:rsid w:val="000379EB"/>
    <w:rsid w:val="00042458"/>
    <w:rsid w:val="00042D99"/>
    <w:rsid w:val="00043840"/>
    <w:rsid w:val="00043D21"/>
    <w:rsid w:val="00043E59"/>
    <w:rsid w:val="0004421D"/>
    <w:rsid w:val="0005245E"/>
    <w:rsid w:val="0005484C"/>
    <w:rsid w:val="00054A68"/>
    <w:rsid w:val="0005523E"/>
    <w:rsid w:val="00055C4B"/>
    <w:rsid w:val="00057F13"/>
    <w:rsid w:val="0005942A"/>
    <w:rsid w:val="000633BB"/>
    <w:rsid w:val="00065D24"/>
    <w:rsid w:val="00066645"/>
    <w:rsid w:val="0007062F"/>
    <w:rsid w:val="0007083B"/>
    <w:rsid w:val="00071624"/>
    <w:rsid w:val="000718C8"/>
    <w:rsid w:val="00071A98"/>
    <w:rsid w:val="00072271"/>
    <w:rsid w:val="00072E52"/>
    <w:rsid w:val="00074EB0"/>
    <w:rsid w:val="0007673F"/>
    <w:rsid w:val="00083355"/>
    <w:rsid w:val="000833ED"/>
    <w:rsid w:val="0008556E"/>
    <w:rsid w:val="00091D3F"/>
    <w:rsid w:val="00092A17"/>
    <w:rsid w:val="00096169"/>
    <w:rsid w:val="00097449"/>
    <w:rsid w:val="000A0F10"/>
    <w:rsid w:val="000A2630"/>
    <w:rsid w:val="000A4C1D"/>
    <w:rsid w:val="000A5620"/>
    <w:rsid w:val="000A5C74"/>
    <w:rsid w:val="000A669F"/>
    <w:rsid w:val="000A7506"/>
    <w:rsid w:val="000A79F3"/>
    <w:rsid w:val="000B038B"/>
    <w:rsid w:val="000B05DB"/>
    <w:rsid w:val="000B0A9B"/>
    <w:rsid w:val="000B1AA7"/>
    <w:rsid w:val="000B1D8F"/>
    <w:rsid w:val="000B222D"/>
    <w:rsid w:val="000B235E"/>
    <w:rsid w:val="000B370E"/>
    <w:rsid w:val="000B6D4B"/>
    <w:rsid w:val="000B74DC"/>
    <w:rsid w:val="000B7A5D"/>
    <w:rsid w:val="000C0C01"/>
    <w:rsid w:val="000C1130"/>
    <w:rsid w:val="000C12C6"/>
    <w:rsid w:val="000C220A"/>
    <w:rsid w:val="000C225A"/>
    <w:rsid w:val="000C283E"/>
    <w:rsid w:val="000C3C77"/>
    <w:rsid w:val="000C4003"/>
    <w:rsid w:val="000C7017"/>
    <w:rsid w:val="000C79C2"/>
    <w:rsid w:val="000D149C"/>
    <w:rsid w:val="000D52FB"/>
    <w:rsid w:val="000D5F52"/>
    <w:rsid w:val="000E0169"/>
    <w:rsid w:val="000E0F5C"/>
    <w:rsid w:val="000E393B"/>
    <w:rsid w:val="000E3A41"/>
    <w:rsid w:val="000E4025"/>
    <w:rsid w:val="000E5B65"/>
    <w:rsid w:val="000E7832"/>
    <w:rsid w:val="000F0C75"/>
    <w:rsid w:val="000F3A91"/>
    <w:rsid w:val="000F6F25"/>
    <w:rsid w:val="00101179"/>
    <w:rsid w:val="00101B4F"/>
    <w:rsid w:val="0010519A"/>
    <w:rsid w:val="00106ED1"/>
    <w:rsid w:val="001077D2"/>
    <w:rsid w:val="00110EB0"/>
    <w:rsid w:val="00111274"/>
    <w:rsid w:val="00111F75"/>
    <w:rsid w:val="00113037"/>
    <w:rsid w:val="00121B65"/>
    <w:rsid w:val="001245FB"/>
    <w:rsid w:val="00124B61"/>
    <w:rsid w:val="0013100F"/>
    <w:rsid w:val="00131A7F"/>
    <w:rsid w:val="00135A26"/>
    <w:rsid w:val="00136750"/>
    <w:rsid w:val="001367FA"/>
    <w:rsid w:val="00137910"/>
    <w:rsid w:val="001407AD"/>
    <w:rsid w:val="00140840"/>
    <w:rsid w:val="00140A35"/>
    <w:rsid w:val="00143816"/>
    <w:rsid w:val="00150362"/>
    <w:rsid w:val="001512B1"/>
    <w:rsid w:val="00151818"/>
    <w:rsid w:val="00151C59"/>
    <w:rsid w:val="0015217D"/>
    <w:rsid w:val="00153715"/>
    <w:rsid w:val="001537A7"/>
    <w:rsid w:val="001540E5"/>
    <w:rsid w:val="0015534D"/>
    <w:rsid w:val="00156D33"/>
    <w:rsid w:val="00163CC4"/>
    <w:rsid w:val="0017161C"/>
    <w:rsid w:val="001738CB"/>
    <w:rsid w:val="00173A0A"/>
    <w:rsid w:val="00173BE2"/>
    <w:rsid w:val="00173F49"/>
    <w:rsid w:val="0017479D"/>
    <w:rsid w:val="00176CD6"/>
    <w:rsid w:val="001771C4"/>
    <w:rsid w:val="001804BA"/>
    <w:rsid w:val="001817CC"/>
    <w:rsid w:val="00181C45"/>
    <w:rsid w:val="00182B7B"/>
    <w:rsid w:val="00184C85"/>
    <w:rsid w:val="00186903"/>
    <w:rsid w:val="00186965"/>
    <w:rsid w:val="001875E9"/>
    <w:rsid w:val="00190BA6"/>
    <w:rsid w:val="001925DA"/>
    <w:rsid w:val="00192E42"/>
    <w:rsid w:val="00193B6B"/>
    <w:rsid w:val="001953B5"/>
    <w:rsid w:val="001955A6"/>
    <w:rsid w:val="00195A74"/>
    <w:rsid w:val="001960E6"/>
    <w:rsid w:val="001A4820"/>
    <w:rsid w:val="001A51EB"/>
    <w:rsid w:val="001B003C"/>
    <w:rsid w:val="001B1B1B"/>
    <w:rsid w:val="001C0200"/>
    <w:rsid w:val="001C1489"/>
    <w:rsid w:val="001C18F7"/>
    <w:rsid w:val="001C30D0"/>
    <w:rsid w:val="001C3487"/>
    <w:rsid w:val="001C52BE"/>
    <w:rsid w:val="001D1FCF"/>
    <w:rsid w:val="001E2D40"/>
    <w:rsid w:val="001E474D"/>
    <w:rsid w:val="001E5451"/>
    <w:rsid w:val="001F002E"/>
    <w:rsid w:val="001F03BC"/>
    <w:rsid w:val="001F0575"/>
    <w:rsid w:val="001F3DE7"/>
    <w:rsid w:val="001F431A"/>
    <w:rsid w:val="001F540F"/>
    <w:rsid w:val="001F74B7"/>
    <w:rsid w:val="00200F66"/>
    <w:rsid w:val="0020245D"/>
    <w:rsid w:val="0020280D"/>
    <w:rsid w:val="0020292E"/>
    <w:rsid w:val="00202B1C"/>
    <w:rsid w:val="00205C40"/>
    <w:rsid w:val="00206AC1"/>
    <w:rsid w:val="00206D75"/>
    <w:rsid w:val="002079A1"/>
    <w:rsid w:val="0021037C"/>
    <w:rsid w:val="00210E99"/>
    <w:rsid w:val="00212410"/>
    <w:rsid w:val="002127C5"/>
    <w:rsid w:val="00215924"/>
    <w:rsid w:val="00215D9E"/>
    <w:rsid w:val="00217CE0"/>
    <w:rsid w:val="002204BA"/>
    <w:rsid w:val="002271A0"/>
    <w:rsid w:val="002272D3"/>
    <w:rsid w:val="00230279"/>
    <w:rsid w:val="00232961"/>
    <w:rsid w:val="00232E29"/>
    <w:rsid w:val="0023389B"/>
    <w:rsid w:val="00235F52"/>
    <w:rsid w:val="00237CE2"/>
    <w:rsid w:val="00237EA3"/>
    <w:rsid w:val="00240853"/>
    <w:rsid w:val="0024270B"/>
    <w:rsid w:val="00243E18"/>
    <w:rsid w:val="0024436B"/>
    <w:rsid w:val="002454F6"/>
    <w:rsid w:val="0024592A"/>
    <w:rsid w:val="00246B62"/>
    <w:rsid w:val="00247B18"/>
    <w:rsid w:val="00247E69"/>
    <w:rsid w:val="00255D40"/>
    <w:rsid w:val="00257777"/>
    <w:rsid w:val="0026099B"/>
    <w:rsid w:val="002638C1"/>
    <w:rsid w:val="00263D32"/>
    <w:rsid w:val="0026426E"/>
    <w:rsid w:val="00264FDF"/>
    <w:rsid w:val="002665BC"/>
    <w:rsid w:val="00270B91"/>
    <w:rsid w:val="00270ED6"/>
    <w:rsid w:val="00275F30"/>
    <w:rsid w:val="0027794B"/>
    <w:rsid w:val="00277AFF"/>
    <w:rsid w:val="00282091"/>
    <w:rsid w:val="00284BFE"/>
    <w:rsid w:val="00284F6D"/>
    <w:rsid w:val="002866F6"/>
    <w:rsid w:val="00287366"/>
    <w:rsid w:val="002941FC"/>
    <w:rsid w:val="0029620E"/>
    <w:rsid w:val="002971C8"/>
    <w:rsid w:val="00297C46"/>
    <w:rsid w:val="002A0319"/>
    <w:rsid w:val="002A1B6C"/>
    <w:rsid w:val="002A1C7A"/>
    <w:rsid w:val="002A2192"/>
    <w:rsid w:val="002A2195"/>
    <w:rsid w:val="002A33F3"/>
    <w:rsid w:val="002A3AEA"/>
    <w:rsid w:val="002A515A"/>
    <w:rsid w:val="002A5CAF"/>
    <w:rsid w:val="002A724F"/>
    <w:rsid w:val="002B2964"/>
    <w:rsid w:val="002B2ED7"/>
    <w:rsid w:val="002B52D7"/>
    <w:rsid w:val="002B75EC"/>
    <w:rsid w:val="002B78E1"/>
    <w:rsid w:val="002C5542"/>
    <w:rsid w:val="002C769D"/>
    <w:rsid w:val="002D0067"/>
    <w:rsid w:val="002D2705"/>
    <w:rsid w:val="002D3A66"/>
    <w:rsid w:val="002D6077"/>
    <w:rsid w:val="002D7152"/>
    <w:rsid w:val="002E1D0A"/>
    <w:rsid w:val="002E3621"/>
    <w:rsid w:val="002E5425"/>
    <w:rsid w:val="002E59A8"/>
    <w:rsid w:val="002F3937"/>
    <w:rsid w:val="002F5589"/>
    <w:rsid w:val="002F74AE"/>
    <w:rsid w:val="003009DA"/>
    <w:rsid w:val="00300B39"/>
    <w:rsid w:val="00303383"/>
    <w:rsid w:val="003041EE"/>
    <w:rsid w:val="003063E5"/>
    <w:rsid w:val="00306B75"/>
    <w:rsid w:val="003100EA"/>
    <w:rsid w:val="00310551"/>
    <w:rsid w:val="00312E63"/>
    <w:rsid w:val="00313317"/>
    <w:rsid w:val="003146A7"/>
    <w:rsid w:val="00315062"/>
    <w:rsid w:val="003161FE"/>
    <w:rsid w:val="003170B1"/>
    <w:rsid w:val="00321281"/>
    <w:rsid w:val="003217C6"/>
    <w:rsid w:val="00321F14"/>
    <w:rsid w:val="00323F3F"/>
    <w:rsid w:val="0032661D"/>
    <w:rsid w:val="00327E81"/>
    <w:rsid w:val="00331866"/>
    <w:rsid w:val="0033347D"/>
    <w:rsid w:val="00334CFC"/>
    <w:rsid w:val="00335584"/>
    <w:rsid w:val="00336511"/>
    <w:rsid w:val="00337103"/>
    <w:rsid w:val="0033719A"/>
    <w:rsid w:val="00337C9C"/>
    <w:rsid w:val="0034153D"/>
    <w:rsid w:val="0034323D"/>
    <w:rsid w:val="00343934"/>
    <w:rsid w:val="0034605B"/>
    <w:rsid w:val="003464B1"/>
    <w:rsid w:val="003469E1"/>
    <w:rsid w:val="003506D2"/>
    <w:rsid w:val="00352D77"/>
    <w:rsid w:val="003553ED"/>
    <w:rsid w:val="00355706"/>
    <w:rsid w:val="003557CB"/>
    <w:rsid w:val="003557E6"/>
    <w:rsid w:val="00355A75"/>
    <w:rsid w:val="00360AB9"/>
    <w:rsid w:val="00360CCC"/>
    <w:rsid w:val="0036185E"/>
    <w:rsid w:val="0036199D"/>
    <w:rsid w:val="00363456"/>
    <w:rsid w:val="00363FEC"/>
    <w:rsid w:val="003641D9"/>
    <w:rsid w:val="00367D53"/>
    <w:rsid w:val="003718EC"/>
    <w:rsid w:val="0037206E"/>
    <w:rsid w:val="003733BE"/>
    <w:rsid w:val="0037442E"/>
    <w:rsid w:val="0037478D"/>
    <w:rsid w:val="00374AD1"/>
    <w:rsid w:val="00375628"/>
    <w:rsid w:val="00381485"/>
    <w:rsid w:val="00384660"/>
    <w:rsid w:val="00391B4C"/>
    <w:rsid w:val="00391DB9"/>
    <w:rsid w:val="003931E7"/>
    <w:rsid w:val="00393B35"/>
    <w:rsid w:val="00393EFD"/>
    <w:rsid w:val="00394842"/>
    <w:rsid w:val="00395F01"/>
    <w:rsid w:val="003964A0"/>
    <w:rsid w:val="003979CA"/>
    <w:rsid w:val="003A11FF"/>
    <w:rsid w:val="003A2689"/>
    <w:rsid w:val="003A3309"/>
    <w:rsid w:val="003A38E6"/>
    <w:rsid w:val="003A53CA"/>
    <w:rsid w:val="003A5A2D"/>
    <w:rsid w:val="003A69AE"/>
    <w:rsid w:val="003B0512"/>
    <w:rsid w:val="003B1FE0"/>
    <w:rsid w:val="003B215E"/>
    <w:rsid w:val="003B2BDB"/>
    <w:rsid w:val="003B37EC"/>
    <w:rsid w:val="003B381A"/>
    <w:rsid w:val="003B770B"/>
    <w:rsid w:val="003C0B89"/>
    <w:rsid w:val="003C4D58"/>
    <w:rsid w:val="003C5039"/>
    <w:rsid w:val="003C75E6"/>
    <w:rsid w:val="003D072D"/>
    <w:rsid w:val="003D4B7E"/>
    <w:rsid w:val="003D5A41"/>
    <w:rsid w:val="003D784B"/>
    <w:rsid w:val="003E2C7C"/>
    <w:rsid w:val="003E5D20"/>
    <w:rsid w:val="003E6E2D"/>
    <w:rsid w:val="003E784F"/>
    <w:rsid w:val="003F0517"/>
    <w:rsid w:val="003F4644"/>
    <w:rsid w:val="003F6BEE"/>
    <w:rsid w:val="003F7265"/>
    <w:rsid w:val="00402295"/>
    <w:rsid w:val="00403C12"/>
    <w:rsid w:val="00404AA6"/>
    <w:rsid w:val="00405DB1"/>
    <w:rsid w:val="004066B3"/>
    <w:rsid w:val="00410FF5"/>
    <w:rsid w:val="00413181"/>
    <w:rsid w:val="00414263"/>
    <w:rsid w:val="004143FB"/>
    <w:rsid w:val="00414625"/>
    <w:rsid w:val="004154AF"/>
    <w:rsid w:val="004167EA"/>
    <w:rsid w:val="00417936"/>
    <w:rsid w:val="00417CAC"/>
    <w:rsid w:val="004225EB"/>
    <w:rsid w:val="00423FDF"/>
    <w:rsid w:val="00430DBA"/>
    <w:rsid w:val="00431C38"/>
    <w:rsid w:val="00431D05"/>
    <w:rsid w:val="00433AEC"/>
    <w:rsid w:val="00437A77"/>
    <w:rsid w:val="0043D3DB"/>
    <w:rsid w:val="004426B0"/>
    <w:rsid w:val="004442C0"/>
    <w:rsid w:val="0044454C"/>
    <w:rsid w:val="00444C64"/>
    <w:rsid w:val="0044601A"/>
    <w:rsid w:val="004479BA"/>
    <w:rsid w:val="00447B86"/>
    <w:rsid w:val="00450E1D"/>
    <w:rsid w:val="00451008"/>
    <w:rsid w:val="00451A5B"/>
    <w:rsid w:val="00451F5E"/>
    <w:rsid w:val="004529E5"/>
    <w:rsid w:val="004538D9"/>
    <w:rsid w:val="004546FA"/>
    <w:rsid w:val="004571D8"/>
    <w:rsid w:val="00457872"/>
    <w:rsid w:val="00460717"/>
    <w:rsid w:val="00460EB6"/>
    <w:rsid w:val="00461E72"/>
    <w:rsid w:val="00461FC6"/>
    <w:rsid w:val="00473155"/>
    <w:rsid w:val="00475EF2"/>
    <w:rsid w:val="00476EF3"/>
    <w:rsid w:val="0047743B"/>
    <w:rsid w:val="00480028"/>
    <w:rsid w:val="004800AE"/>
    <w:rsid w:val="004823AC"/>
    <w:rsid w:val="00486DA8"/>
    <w:rsid w:val="004874EF"/>
    <w:rsid w:val="00490691"/>
    <w:rsid w:val="004921E5"/>
    <w:rsid w:val="004937E0"/>
    <w:rsid w:val="0049445E"/>
    <w:rsid w:val="00495F3C"/>
    <w:rsid w:val="00496279"/>
    <w:rsid w:val="00497A15"/>
    <w:rsid w:val="004A1254"/>
    <w:rsid w:val="004A2EDE"/>
    <w:rsid w:val="004A5375"/>
    <w:rsid w:val="004A5AA3"/>
    <w:rsid w:val="004B1FB8"/>
    <w:rsid w:val="004B4795"/>
    <w:rsid w:val="004B6AB7"/>
    <w:rsid w:val="004C0467"/>
    <w:rsid w:val="004C0489"/>
    <w:rsid w:val="004C1C53"/>
    <w:rsid w:val="004C2B59"/>
    <w:rsid w:val="004C321F"/>
    <w:rsid w:val="004C4C60"/>
    <w:rsid w:val="004C53F3"/>
    <w:rsid w:val="004C53FC"/>
    <w:rsid w:val="004D4C48"/>
    <w:rsid w:val="004D6D84"/>
    <w:rsid w:val="004D77FF"/>
    <w:rsid w:val="004E1587"/>
    <w:rsid w:val="004E3C65"/>
    <w:rsid w:val="004E4244"/>
    <w:rsid w:val="004E5A8B"/>
    <w:rsid w:val="004F0933"/>
    <w:rsid w:val="004F1031"/>
    <w:rsid w:val="004F17E6"/>
    <w:rsid w:val="004F245C"/>
    <w:rsid w:val="004F2FDA"/>
    <w:rsid w:val="004F35C5"/>
    <w:rsid w:val="004F3848"/>
    <w:rsid w:val="004F3CC0"/>
    <w:rsid w:val="004F4CDB"/>
    <w:rsid w:val="004F5506"/>
    <w:rsid w:val="004F5683"/>
    <w:rsid w:val="004F6EEE"/>
    <w:rsid w:val="00504456"/>
    <w:rsid w:val="005065F9"/>
    <w:rsid w:val="005067CE"/>
    <w:rsid w:val="005070B6"/>
    <w:rsid w:val="00510493"/>
    <w:rsid w:val="00510624"/>
    <w:rsid w:val="00512FEF"/>
    <w:rsid w:val="0051422F"/>
    <w:rsid w:val="00516141"/>
    <w:rsid w:val="005179A7"/>
    <w:rsid w:val="00517F0D"/>
    <w:rsid w:val="005218CD"/>
    <w:rsid w:val="005237D9"/>
    <w:rsid w:val="005318B6"/>
    <w:rsid w:val="00531A32"/>
    <w:rsid w:val="0053407B"/>
    <w:rsid w:val="005356D1"/>
    <w:rsid w:val="0053617D"/>
    <w:rsid w:val="005369EB"/>
    <w:rsid w:val="0053726D"/>
    <w:rsid w:val="00537516"/>
    <w:rsid w:val="00541D36"/>
    <w:rsid w:val="00544194"/>
    <w:rsid w:val="00544F48"/>
    <w:rsid w:val="005453DA"/>
    <w:rsid w:val="00545797"/>
    <w:rsid w:val="005464A2"/>
    <w:rsid w:val="00546DFB"/>
    <w:rsid w:val="0054714C"/>
    <w:rsid w:val="00552DE8"/>
    <w:rsid w:val="00553583"/>
    <w:rsid w:val="00554D4D"/>
    <w:rsid w:val="0055519E"/>
    <w:rsid w:val="005560A2"/>
    <w:rsid w:val="00556A34"/>
    <w:rsid w:val="005571B1"/>
    <w:rsid w:val="00560AE5"/>
    <w:rsid w:val="00560DB4"/>
    <w:rsid w:val="00564351"/>
    <w:rsid w:val="005659AF"/>
    <w:rsid w:val="00565B5F"/>
    <w:rsid w:val="00565E44"/>
    <w:rsid w:val="00566A27"/>
    <w:rsid w:val="0056756D"/>
    <w:rsid w:val="00567D1B"/>
    <w:rsid w:val="00571DB1"/>
    <w:rsid w:val="00573EB7"/>
    <w:rsid w:val="00574201"/>
    <w:rsid w:val="0057427E"/>
    <w:rsid w:val="00574964"/>
    <w:rsid w:val="005757E8"/>
    <w:rsid w:val="00577161"/>
    <w:rsid w:val="005812D2"/>
    <w:rsid w:val="0058255D"/>
    <w:rsid w:val="00582B33"/>
    <w:rsid w:val="00582DE2"/>
    <w:rsid w:val="00585492"/>
    <w:rsid w:val="0058592C"/>
    <w:rsid w:val="005861C4"/>
    <w:rsid w:val="0059022F"/>
    <w:rsid w:val="0059177C"/>
    <w:rsid w:val="00591E7B"/>
    <w:rsid w:val="00595351"/>
    <w:rsid w:val="00595E99"/>
    <w:rsid w:val="00596509"/>
    <w:rsid w:val="005A0DBC"/>
    <w:rsid w:val="005A2573"/>
    <w:rsid w:val="005A2BF9"/>
    <w:rsid w:val="005A5FC2"/>
    <w:rsid w:val="005A7B47"/>
    <w:rsid w:val="005B029E"/>
    <w:rsid w:val="005B45E5"/>
    <w:rsid w:val="005B47B6"/>
    <w:rsid w:val="005B5C18"/>
    <w:rsid w:val="005B6C58"/>
    <w:rsid w:val="005B76F2"/>
    <w:rsid w:val="005C178B"/>
    <w:rsid w:val="005C2873"/>
    <w:rsid w:val="005C4EB4"/>
    <w:rsid w:val="005C5A24"/>
    <w:rsid w:val="005C66CF"/>
    <w:rsid w:val="005D0F9A"/>
    <w:rsid w:val="005D2ECE"/>
    <w:rsid w:val="005D3199"/>
    <w:rsid w:val="005D4A2A"/>
    <w:rsid w:val="005D6E6E"/>
    <w:rsid w:val="005E0A93"/>
    <w:rsid w:val="005E2E44"/>
    <w:rsid w:val="005E3AAD"/>
    <w:rsid w:val="005E489F"/>
    <w:rsid w:val="005E5398"/>
    <w:rsid w:val="005E6D62"/>
    <w:rsid w:val="005E6F7B"/>
    <w:rsid w:val="005F0D7B"/>
    <w:rsid w:val="005F185E"/>
    <w:rsid w:val="005F290C"/>
    <w:rsid w:val="005F4B3C"/>
    <w:rsid w:val="005F4ECC"/>
    <w:rsid w:val="005F5C6B"/>
    <w:rsid w:val="005F6342"/>
    <w:rsid w:val="0060301A"/>
    <w:rsid w:val="006036AA"/>
    <w:rsid w:val="00604029"/>
    <w:rsid w:val="0060456F"/>
    <w:rsid w:val="00606087"/>
    <w:rsid w:val="00606E26"/>
    <w:rsid w:val="006071BB"/>
    <w:rsid w:val="00611040"/>
    <w:rsid w:val="006110B6"/>
    <w:rsid w:val="006116A7"/>
    <w:rsid w:val="00612367"/>
    <w:rsid w:val="00612F58"/>
    <w:rsid w:val="0061501D"/>
    <w:rsid w:val="0061593B"/>
    <w:rsid w:val="006163D9"/>
    <w:rsid w:val="00616CF3"/>
    <w:rsid w:val="006170E9"/>
    <w:rsid w:val="006171F6"/>
    <w:rsid w:val="00622162"/>
    <w:rsid w:val="006228F7"/>
    <w:rsid w:val="00623310"/>
    <w:rsid w:val="006254BC"/>
    <w:rsid w:val="00625FC7"/>
    <w:rsid w:val="0062675F"/>
    <w:rsid w:val="006304A2"/>
    <w:rsid w:val="006308F5"/>
    <w:rsid w:val="00632124"/>
    <w:rsid w:val="00635C50"/>
    <w:rsid w:val="00635D11"/>
    <w:rsid w:val="006378B1"/>
    <w:rsid w:val="00640E11"/>
    <w:rsid w:val="00644029"/>
    <w:rsid w:val="006445F6"/>
    <w:rsid w:val="006455D6"/>
    <w:rsid w:val="006468EE"/>
    <w:rsid w:val="00646E7E"/>
    <w:rsid w:val="006504FC"/>
    <w:rsid w:val="00650F45"/>
    <w:rsid w:val="006539BE"/>
    <w:rsid w:val="006610AE"/>
    <w:rsid w:val="00661836"/>
    <w:rsid w:val="00664A42"/>
    <w:rsid w:val="0066624B"/>
    <w:rsid w:val="00667A39"/>
    <w:rsid w:val="006701B3"/>
    <w:rsid w:val="0067595E"/>
    <w:rsid w:val="006759FF"/>
    <w:rsid w:val="00675AB3"/>
    <w:rsid w:val="00676FCC"/>
    <w:rsid w:val="006835EB"/>
    <w:rsid w:val="00683BB1"/>
    <w:rsid w:val="00684B2F"/>
    <w:rsid w:val="0068577B"/>
    <w:rsid w:val="00687B97"/>
    <w:rsid w:val="006922A3"/>
    <w:rsid w:val="00694861"/>
    <w:rsid w:val="0069599B"/>
    <w:rsid w:val="00696766"/>
    <w:rsid w:val="00696FFB"/>
    <w:rsid w:val="006A27E1"/>
    <w:rsid w:val="006A44FA"/>
    <w:rsid w:val="006A505E"/>
    <w:rsid w:val="006A6141"/>
    <w:rsid w:val="006A747B"/>
    <w:rsid w:val="006A7C38"/>
    <w:rsid w:val="006B13FC"/>
    <w:rsid w:val="006B1A1F"/>
    <w:rsid w:val="006B1B5A"/>
    <w:rsid w:val="006B2C43"/>
    <w:rsid w:val="006B312A"/>
    <w:rsid w:val="006B376A"/>
    <w:rsid w:val="006B44BA"/>
    <w:rsid w:val="006B6E30"/>
    <w:rsid w:val="006B7347"/>
    <w:rsid w:val="006C0363"/>
    <w:rsid w:val="006C3C04"/>
    <w:rsid w:val="006C5218"/>
    <w:rsid w:val="006C5BDA"/>
    <w:rsid w:val="006C6CD8"/>
    <w:rsid w:val="006C6E63"/>
    <w:rsid w:val="006C79AC"/>
    <w:rsid w:val="006C7F97"/>
    <w:rsid w:val="006D0739"/>
    <w:rsid w:val="006D17CB"/>
    <w:rsid w:val="006D1A2A"/>
    <w:rsid w:val="006D40FA"/>
    <w:rsid w:val="006D4328"/>
    <w:rsid w:val="006D47ED"/>
    <w:rsid w:val="006D67B2"/>
    <w:rsid w:val="006D7205"/>
    <w:rsid w:val="006D7B74"/>
    <w:rsid w:val="006D7F95"/>
    <w:rsid w:val="006E007D"/>
    <w:rsid w:val="006E087D"/>
    <w:rsid w:val="006E238E"/>
    <w:rsid w:val="006E2C47"/>
    <w:rsid w:val="006E44E7"/>
    <w:rsid w:val="006E471A"/>
    <w:rsid w:val="006E59C2"/>
    <w:rsid w:val="006E5BC4"/>
    <w:rsid w:val="006E6E62"/>
    <w:rsid w:val="006E74A1"/>
    <w:rsid w:val="006F2A49"/>
    <w:rsid w:val="006F4AE5"/>
    <w:rsid w:val="006F4ED6"/>
    <w:rsid w:val="006F7B52"/>
    <w:rsid w:val="00702D07"/>
    <w:rsid w:val="00703DAA"/>
    <w:rsid w:val="00703FC4"/>
    <w:rsid w:val="007047D9"/>
    <w:rsid w:val="007048B7"/>
    <w:rsid w:val="00705469"/>
    <w:rsid w:val="00705789"/>
    <w:rsid w:val="00706BB4"/>
    <w:rsid w:val="00710DCB"/>
    <w:rsid w:val="007116EF"/>
    <w:rsid w:val="00711C64"/>
    <w:rsid w:val="007125C9"/>
    <w:rsid w:val="0071345C"/>
    <w:rsid w:val="00713C72"/>
    <w:rsid w:val="00713CF4"/>
    <w:rsid w:val="0071410B"/>
    <w:rsid w:val="00714784"/>
    <w:rsid w:val="007166E6"/>
    <w:rsid w:val="00720629"/>
    <w:rsid w:val="00720B3E"/>
    <w:rsid w:val="00723AF1"/>
    <w:rsid w:val="00726AAE"/>
    <w:rsid w:val="00726C22"/>
    <w:rsid w:val="00727585"/>
    <w:rsid w:val="007306B0"/>
    <w:rsid w:val="00731AD3"/>
    <w:rsid w:val="007320A3"/>
    <w:rsid w:val="00732A5E"/>
    <w:rsid w:val="00732EF9"/>
    <w:rsid w:val="00733A26"/>
    <w:rsid w:val="00733DEB"/>
    <w:rsid w:val="007358C3"/>
    <w:rsid w:val="00736030"/>
    <w:rsid w:val="0073655E"/>
    <w:rsid w:val="00737DB3"/>
    <w:rsid w:val="00742418"/>
    <w:rsid w:val="0074525B"/>
    <w:rsid w:val="0074572B"/>
    <w:rsid w:val="0074645B"/>
    <w:rsid w:val="00753979"/>
    <w:rsid w:val="007565BB"/>
    <w:rsid w:val="00757849"/>
    <w:rsid w:val="00760B2B"/>
    <w:rsid w:val="00760D5D"/>
    <w:rsid w:val="007623BC"/>
    <w:rsid w:val="007637C4"/>
    <w:rsid w:val="00763889"/>
    <w:rsid w:val="00763AE2"/>
    <w:rsid w:val="007649B8"/>
    <w:rsid w:val="00764E0F"/>
    <w:rsid w:val="007658EE"/>
    <w:rsid w:val="00766F21"/>
    <w:rsid w:val="00771929"/>
    <w:rsid w:val="0077348F"/>
    <w:rsid w:val="00773F98"/>
    <w:rsid w:val="00774C8A"/>
    <w:rsid w:val="0077669C"/>
    <w:rsid w:val="00780094"/>
    <w:rsid w:val="0078255B"/>
    <w:rsid w:val="00782E1D"/>
    <w:rsid w:val="00783685"/>
    <w:rsid w:val="007845B5"/>
    <w:rsid w:val="007849E0"/>
    <w:rsid w:val="00785CED"/>
    <w:rsid w:val="00791E62"/>
    <w:rsid w:val="00792B2D"/>
    <w:rsid w:val="00794732"/>
    <w:rsid w:val="00795485"/>
    <w:rsid w:val="00797141"/>
    <w:rsid w:val="007A0083"/>
    <w:rsid w:val="007A2B4C"/>
    <w:rsid w:val="007A2CD9"/>
    <w:rsid w:val="007A431D"/>
    <w:rsid w:val="007A556E"/>
    <w:rsid w:val="007A59F4"/>
    <w:rsid w:val="007A6623"/>
    <w:rsid w:val="007A7994"/>
    <w:rsid w:val="007B1B4F"/>
    <w:rsid w:val="007B4A69"/>
    <w:rsid w:val="007B5780"/>
    <w:rsid w:val="007B680D"/>
    <w:rsid w:val="007B7C5D"/>
    <w:rsid w:val="007C02FE"/>
    <w:rsid w:val="007C13E6"/>
    <w:rsid w:val="007C2203"/>
    <w:rsid w:val="007C348B"/>
    <w:rsid w:val="007C3D68"/>
    <w:rsid w:val="007C7EC3"/>
    <w:rsid w:val="007D00FE"/>
    <w:rsid w:val="007D1A28"/>
    <w:rsid w:val="007D3B16"/>
    <w:rsid w:val="007D4387"/>
    <w:rsid w:val="007D642E"/>
    <w:rsid w:val="007D6560"/>
    <w:rsid w:val="007D663D"/>
    <w:rsid w:val="007D6DB2"/>
    <w:rsid w:val="007D7231"/>
    <w:rsid w:val="007D741C"/>
    <w:rsid w:val="007D76BD"/>
    <w:rsid w:val="007E4A72"/>
    <w:rsid w:val="007E4FC6"/>
    <w:rsid w:val="007F0721"/>
    <w:rsid w:val="007F1580"/>
    <w:rsid w:val="007F1683"/>
    <w:rsid w:val="007F25F7"/>
    <w:rsid w:val="007F2C69"/>
    <w:rsid w:val="007F3AC9"/>
    <w:rsid w:val="007F4322"/>
    <w:rsid w:val="007F4797"/>
    <w:rsid w:val="007F48BF"/>
    <w:rsid w:val="007F4BFF"/>
    <w:rsid w:val="007F6BFC"/>
    <w:rsid w:val="007F710E"/>
    <w:rsid w:val="007FA52D"/>
    <w:rsid w:val="008014A6"/>
    <w:rsid w:val="00801C4F"/>
    <w:rsid w:val="00803062"/>
    <w:rsid w:val="008034B9"/>
    <w:rsid w:val="0080402A"/>
    <w:rsid w:val="008104AF"/>
    <w:rsid w:val="008116B2"/>
    <w:rsid w:val="00812E46"/>
    <w:rsid w:val="00812ECE"/>
    <w:rsid w:val="0081316C"/>
    <w:rsid w:val="008148BE"/>
    <w:rsid w:val="008160EE"/>
    <w:rsid w:val="008169C1"/>
    <w:rsid w:val="00817A3D"/>
    <w:rsid w:val="00821FDC"/>
    <w:rsid w:val="00822C33"/>
    <w:rsid w:val="008234C3"/>
    <w:rsid w:val="00823D2D"/>
    <w:rsid w:val="0082772A"/>
    <w:rsid w:val="00827C20"/>
    <w:rsid w:val="00831AE4"/>
    <w:rsid w:val="00833B94"/>
    <w:rsid w:val="008410AF"/>
    <w:rsid w:val="008421EE"/>
    <w:rsid w:val="0084231B"/>
    <w:rsid w:val="00842363"/>
    <w:rsid w:val="00842D61"/>
    <w:rsid w:val="0084454F"/>
    <w:rsid w:val="0084602F"/>
    <w:rsid w:val="00846276"/>
    <w:rsid w:val="00847EC5"/>
    <w:rsid w:val="00850433"/>
    <w:rsid w:val="00850555"/>
    <w:rsid w:val="0085196F"/>
    <w:rsid w:val="0085207F"/>
    <w:rsid w:val="00852B66"/>
    <w:rsid w:val="00855735"/>
    <w:rsid w:val="00856646"/>
    <w:rsid w:val="00860EA8"/>
    <w:rsid w:val="0086244A"/>
    <w:rsid w:val="0086271F"/>
    <w:rsid w:val="00862F24"/>
    <w:rsid w:val="00865853"/>
    <w:rsid w:val="00866E78"/>
    <w:rsid w:val="00866F67"/>
    <w:rsid w:val="00867A9E"/>
    <w:rsid w:val="00872BBC"/>
    <w:rsid w:val="00876687"/>
    <w:rsid w:val="00880B2C"/>
    <w:rsid w:val="0088238F"/>
    <w:rsid w:val="00884B3C"/>
    <w:rsid w:val="00885BE1"/>
    <w:rsid w:val="0088601D"/>
    <w:rsid w:val="008869BD"/>
    <w:rsid w:val="00890D73"/>
    <w:rsid w:val="00891594"/>
    <w:rsid w:val="008916E7"/>
    <w:rsid w:val="00894B4A"/>
    <w:rsid w:val="008952EE"/>
    <w:rsid w:val="00896936"/>
    <w:rsid w:val="00896D67"/>
    <w:rsid w:val="008A1C02"/>
    <w:rsid w:val="008A260C"/>
    <w:rsid w:val="008A2E2E"/>
    <w:rsid w:val="008B02C2"/>
    <w:rsid w:val="008B0E33"/>
    <w:rsid w:val="008B1251"/>
    <w:rsid w:val="008B1EB9"/>
    <w:rsid w:val="008B7146"/>
    <w:rsid w:val="008B7E52"/>
    <w:rsid w:val="008C18F4"/>
    <w:rsid w:val="008C2F14"/>
    <w:rsid w:val="008C3241"/>
    <w:rsid w:val="008C3EB4"/>
    <w:rsid w:val="008C45A3"/>
    <w:rsid w:val="008C4C07"/>
    <w:rsid w:val="008C5583"/>
    <w:rsid w:val="008C6230"/>
    <w:rsid w:val="008C6521"/>
    <w:rsid w:val="008C76C0"/>
    <w:rsid w:val="008C7F41"/>
    <w:rsid w:val="008D11B5"/>
    <w:rsid w:val="008D4913"/>
    <w:rsid w:val="008D51CF"/>
    <w:rsid w:val="008D5558"/>
    <w:rsid w:val="008D7157"/>
    <w:rsid w:val="008E0EED"/>
    <w:rsid w:val="008E26DE"/>
    <w:rsid w:val="008E2F9D"/>
    <w:rsid w:val="008E36DE"/>
    <w:rsid w:val="008E4397"/>
    <w:rsid w:val="008E4454"/>
    <w:rsid w:val="008F026F"/>
    <w:rsid w:val="008F427F"/>
    <w:rsid w:val="008F4CE1"/>
    <w:rsid w:val="008F59B5"/>
    <w:rsid w:val="008F6E47"/>
    <w:rsid w:val="008F70DB"/>
    <w:rsid w:val="009015BB"/>
    <w:rsid w:val="00903C6F"/>
    <w:rsid w:val="00905F8B"/>
    <w:rsid w:val="00906A28"/>
    <w:rsid w:val="00906C5E"/>
    <w:rsid w:val="0091389F"/>
    <w:rsid w:val="009138B0"/>
    <w:rsid w:val="00916579"/>
    <w:rsid w:val="00916C0C"/>
    <w:rsid w:val="00916DC3"/>
    <w:rsid w:val="009203DB"/>
    <w:rsid w:val="009209C0"/>
    <w:rsid w:val="00922DAB"/>
    <w:rsid w:val="009232F1"/>
    <w:rsid w:val="00923C12"/>
    <w:rsid w:val="00925352"/>
    <w:rsid w:val="009268CE"/>
    <w:rsid w:val="00927820"/>
    <w:rsid w:val="009313EB"/>
    <w:rsid w:val="0093177C"/>
    <w:rsid w:val="0093380E"/>
    <w:rsid w:val="00933FA4"/>
    <w:rsid w:val="00934137"/>
    <w:rsid w:val="00937598"/>
    <w:rsid w:val="00944D1A"/>
    <w:rsid w:val="0094515F"/>
    <w:rsid w:val="0094628B"/>
    <w:rsid w:val="00946BB5"/>
    <w:rsid w:val="009516C5"/>
    <w:rsid w:val="0095196D"/>
    <w:rsid w:val="009527E2"/>
    <w:rsid w:val="009527F9"/>
    <w:rsid w:val="00952BD8"/>
    <w:rsid w:val="0095389C"/>
    <w:rsid w:val="0095558F"/>
    <w:rsid w:val="00955C6F"/>
    <w:rsid w:val="0095778F"/>
    <w:rsid w:val="00961BCC"/>
    <w:rsid w:val="009622DC"/>
    <w:rsid w:val="009627DC"/>
    <w:rsid w:val="00962AEA"/>
    <w:rsid w:val="009636CC"/>
    <w:rsid w:val="009641CD"/>
    <w:rsid w:val="00964215"/>
    <w:rsid w:val="00964C4D"/>
    <w:rsid w:val="00964D73"/>
    <w:rsid w:val="00965092"/>
    <w:rsid w:val="009655EA"/>
    <w:rsid w:val="00966B7C"/>
    <w:rsid w:val="00970042"/>
    <w:rsid w:val="009735DD"/>
    <w:rsid w:val="009751F8"/>
    <w:rsid w:val="00976C2D"/>
    <w:rsid w:val="00977A03"/>
    <w:rsid w:val="00977E07"/>
    <w:rsid w:val="00980A1F"/>
    <w:rsid w:val="00980DB5"/>
    <w:rsid w:val="009813EF"/>
    <w:rsid w:val="00983966"/>
    <w:rsid w:val="00983F29"/>
    <w:rsid w:val="009842E3"/>
    <w:rsid w:val="00984852"/>
    <w:rsid w:val="009851F7"/>
    <w:rsid w:val="00985D3A"/>
    <w:rsid w:val="00987F25"/>
    <w:rsid w:val="009907C2"/>
    <w:rsid w:val="0099167F"/>
    <w:rsid w:val="0099455B"/>
    <w:rsid w:val="00994667"/>
    <w:rsid w:val="00994AC7"/>
    <w:rsid w:val="00994CBD"/>
    <w:rsid w:val="00995314"/>
    <w:rsid w:val="009A0232"/>
    <w:rsid w:val="009A1973"/>
    <w:rsid w:val="009A19DF"/>
    <w:rsid w:val="009A260C"/>
    <w:rsid w:val="009A4E2C"/>
    <w:rsid w:val="009B0B06"/>
    <w:rsid w:val="009B115C"/>
    <w:rsid w:val="009B1C4D"/>
    <w:rsid w:val="009B206B"/>
    <w:rsid w:val="009B433D"/>
    <w:rsid w:val="009B4F4F"/>
    <w:rsid w:val="009B542F"/>
    <w:rsid w:val="009C01AF"/>
    <w:rsid w:val="009C18BD"/>
    <w:rsid w:val="009C2694"/>
    <w:rsid w:val="009C365B"/>
    <w:rsid w:val="009C6ADE"/>
    <w:rsid w:val="009D062F"/>
    <w:rsid w:val="009D0F3D"/>
    <w:rsid w:val="009D10BC"/>
    <w:rsid w:val="009D1731"/>
    <w:rsid w:val="009D17E8"/>
    <w:rsid w:val="009D1AB2"/>
    <w:rsid w:val="009D3364"/>
    <w:rsid w:val="009D45B6"/>
    <w:rsid w:val="009D4B78"/>
    <w:rsid w:val="009D4D93"/>
    <w:rsid w:val="009D5FF7"/>
    <w:rsid w:val="009D7DF5"/>
    <w:rsid w:val="009E08A2"/>
    <w:rsid w:val="009E176F"/>
    <w:rsid w:val="009E1CB2"/>
    <w:rsid w:val="009E26A6"/>
    <w:rsid w:val="009E2AF1"/>
    <w:rsid w:val="009E2B01"/>
    <w:rsid w:val="009E3711"/>
    <w:rsid w:val="009E3EAF"/>
    <w:rsid w:val="009E4605"/>
    <w:rsid w:val="009E4A50"/>
    <w:rsid w:val="009E5016"/>
    <w:rsid w:val="009E6C3E"/>
    <w:rsid w:val="009E7995"/>
    <w:rsid w:val="009F0DDF"/>
    <w:rsid w:val="009F4F65"/>
    <w:rsid w:val="009F717D"/>
    <w:rsid w:val="00A013E8"/>
    <w:rsid w:val="00A016A9"/>
    <w:rsid w:val="00A02F33"/>
    <w:rsid w:val="00A02F96"/>
    <w:rsid w:val="00A0300F"/>
    <w:rsid w:val="00A033F8"/>
    <w:rsid w:val="00A043DD"/>
    <w:rsid w:val="00A058A5"/>
    <w:rsid w:val="00A11010"/>
    <w:rsid w:val="00A11353"/>
    <w:rsid w:val="00A1231D"/>
    <w:rsid w:val="00A141A6"/>
    <w:rsid w:val="00A14F49"/>
    <w:rsid w:val="00A154A6"/>
    <w:rsid w:val="00A16A29"/>
    <w:rsid w:val="00A21075"/>
    <w:rsid w:val="00A23448"/>
    <w:rsid w:val="00A247B4"/>
    <w:rsid w:val="00A2519D"/>
    <w:rsid w:val="00A31EF2"/>
    <w:rsid w:val="00A3323E"/>
    <w:rsid w:val="00A35F94"/>
    <w:rsid w:val="00A37376"/>
    <w:rsid w:val="00A405D7"/>
    <w:rsid w:val="00A408E3"/>
    <w:rsid w:val="00A41348"/>
    <w:rsid w:val="00A427DE"/>
    <w:rsid w:val="00A438B8"/>
    <w:rsid w:val="00A45265"/>
    <w:rsid w:val="00A45582"/>
    <w:rsid w:val="00A46402"/>
    <w:rsid w:val="00A4761C"/>
    <w:rsid w:val="00A54860"/>
    <w:rsid w:val="00A54DDF"/>
    <w:rsid w:val="00A55453"/>
    <w:rsid w:val="00A55F8A"/>
    <w:rsid w:val="00A575C8"/>
    <w:rsid w:val="00A6201A"/>
    <w:rsid w:val="00A63029"/>
    <w:rsid w:val="00A6302A"/>
    <w:rsid w:val="00A6476C"/>
    <w:rsid w:val="00A64F97"/>
    <w:rsid w:val="00A65255"/>
    <w:rsid w:val="00A6707F"/>
    <w:rsid w:val="00A67721"/>
    <w:rsid w:val="00A71283"/>
    <w:rsid w:val="00A71D9C"/>
    <w:rsid w:val="00A7646A"/>
    <w:rsid w:val="00A80477"/>
    <w:rsid w:val="00A80EA6"/>
    <w:rsid w:val="00A81AF3"/>
    <w:rsid w:val="00A867C2"/>
    <w:rsid w:val="00A879AB"/>
    <w:rsid w:val="00A87AB3"/>
    <w:rsid w:val="00A90521"/>
    <w:rsid w:val="00A930BD"/>
    <w:rsid w:val="00A9333F"/>
    <w:rsid w:val="00A93B20"/>
    <w:rsid w:val="00A9409A"/>
    <w:rsid w:val="00A942EF"/>
    <w:rsid w:val="00A94F6D"/>
    <w:rsid w:val="00A968C1"/>
    <w:rsid w:val="00A97EF8"/>
    <w:rsid w:val="00AA0A6F"/>
    <w:rsid w:val="00AA4397"/>
    <w:rsid w:val="00AB2293"/>
    <w:rsid w:val="00AB5F60"/>
    <w:rsid w:val="00AC012E"/>
    <w:rsid w:val="00AC0EFE"/>
    <w:rsid w:val="00AC223D"/>
    <w:rsid w:val="00AC2D99"/>
    <w:rsid w:val="00AC3472"/>
    <w:rsid w:val="00AC34D7"/>
    <w:rsid w:val="00AC357C"/>
    <w:rsid w:val="00AC377C"/>
    <w:rsid w:val="00AC3EFD"/>
    <w:rsid w:val="00AC57E2"/>
    <w:rsid w:val="00AC5CB8"/>
    <w:rsid w:val="00AC6580"/>
    <w:rsid w:val="00AD010D"/>
    <w:rsid w:val="00AD05B9"/>
    <w:rsid w:val="00AD130F"/>
    <w:rsid w:val="00AD3A45"/>
    <w:rsid w:val="00AD6E12"/>
    <w:rsid w:val="00AD7362"/>
    <w:rsid w:val="00AE0945"/>
    <w:rsid w:val="00AE0BF0"/>
    <w:rsid w:val="00AE0EF6"/>
    <w:rsid w:val="00AE355D"/>
    <w:rsid w:val="00AE3F16"/>
    <w:rsid w:val="00AE62F0"/>
    <w:rsid w:val="00AF04AB"/>
    <w:rsid w:val="00AF0D75"/>
    <w:rsid w:val="00AF1E81"/>
    <w:rsid w:val="00AF24B5"/>
    <w:rsid w:val="00AF303E"/>
    <w:rsid w:val="00AF45E0"/>
    <w:rsid w:val="00AF57A1"/>
    <w:rsid w:val="00AF57EB"/>
    <w:rsid w:val="00AF740F"/>
    <w:rsid w:val="00B00644"/>
    <w:rsid w:val="00B00ED3"/>
    <w:rsid w:val="00B02D5A"/>
    <w:rsid w:val="00B03C55"/>
    <w:rsid w:val="00B04A4A"/>
    <w:rsid w:val="00B05851"/>
    <w:rsid w:val="00B05E65"/>
    <w:rsid w:val="00B10348"/>
    <w:rsid w:val="00B11913"/>
    <w:rsid w:val="00B15A03"/>
    <w:rsid w:val="00B15CF3"/>
    <w:rsid w:val="00B20BBD"/>
    <w:rsid w:val="00B21F54"/>
    <w:rsid w:val="00B23BB7"/>
    <w:rsid w:val="00B247C5"/>
    <w:rsid w:val="00B25946"/>
    <w:rsid w:val="00B264F5"/>
    <w:rsid w:val="00B272FA"/>
    <w:rsid w:val="00B30927"/>
    <w:rsid w:val="00B31993"/>
    <w:rsid w:val="00B34BA4"/>
    <w:rsid w:val="00B34CF5"/>
    <w:rsid w:val="00B36CD4"/>
    <w:rsid w:val="00B3754D"/>
    <w:rsid w:val="00B40096"/>
    <w:rsid w:val="00B401DF"/>
    <w:rsid w:val="00B4067D"/>
    <w:rsid w:val="00B40BD9"/>
    <w:rsid w:val="00B425AC"/>
    <w:rsid w:val="00B43A0E"/>
    <w:rsid w:val="00B44719"/>
    <w:rsid w:val="00B47731"/>
    <w:rsid w:val="00B50ECF"/>
    <w:rsid w:val="00B516D6"/>
    <w:rsid w:val="00B51F91"/>
    <w:rsid w:val="00B52FB6"/>
    <w:rsid w:val="00B5436D"/>
    <w:rsid w:val="00B54438"/>
    <w:rsid w:val="00B549AB"/>
    <w:rsid w:val="00B54A7B"/>
    <w:rsid w:val="00B5613E"/>
    <w:rsid w:val="00B561CD"/>
    <w:rsid w:val="00B5704E"/>
    <w:rsid w:val="00B602CC"/>
    <w:rsid w:val="00B61341"/>
    <w:rsid w:val="00B61CE3"/>
    <w:rsid w:val="00B62E68"/>
    <w:rsid w:val="00B63F35"/>
    <w:rsid w:val="00B64148"/>
    <w:rsid w:val="00B646BC"/>
    <w:rsid w:val="00B666F4"/>
    <w:rsid w:val="00B66E32"/>
    <w:rsid w:val="00B7028D"/>
    <w:rsid w:val="00B70A82"/>
    <w:rsid w:val="00B70DD3"/>
    <w:rsid w:val="00B71180"/>
    <w:rsid w:val="00B739BD"/>
    <w:rsid w:val="00B767C4"/>
    <w:rsid w:val="00B77416"/>
    <w:rsid w:val="00B77F2C"/>
    <w:rsid w:val="00B7D9B2"/>
    <w:rsid w:val="00B8001D"/>
    <w:rsid w:val="00B82163"/>
    <w:rsid w:val="00B82B51"/>
    <w:rsid w:val="00B852C5"/>
    <w:rsid w:val="00B873B9"/>
    <w:rsid w:val="00B903DD"/>
    <w:rsid w:val="00B91784"/>
    <w:rsid w:val="00B919E3"/>
    <w:rsid w:val="00B94966"/>
    <w:rsid w:val="00B94D27"/>
    <w:rsid w:val="00B96E27"/>
    <w:rsid w:val="00BA0B9F"/>
    <w:rsid w:val="00BA0D36"/>
    <w:rsid w:val="00BA0FB6"/>
    <w:rsid w:val="00BA1DB3"/>
    <w:rsid w:val="00BA3CBD"/>
    <w:rsid w:val="00BA41E1"/>
    <w:rsid w:val="00BB10F0"/>
    <w:rsid w:val="00BB36DA"/>
    <w:rsid w:val="00BB42F3"/>
    <w:rsid w:val="00BB4DA7"/>
    <w:rsid w:val="00BB53AB"/>
    <w:rsid w:val="00BB669A"/>
    <w:rsid w:val="00BB7CDF"/>
    <w:rsid w:val="00BC065C"/>
    <w:rsid w:val="00BC1BCE"/>
    <w:rsid w:val="00BC5A41"/>
    <w:rsid w:val="00BC66AD"/>
    <w:rsid w:val="00BC7F55"/>
    <w:rsid w:val="00BD26FB"/>
    <w:rsid w:val="00BD2808"/>
    <w:rsid w:val="00BD33F4"/>
    <w:rsid w:val="00BD3A30"/>
    <w:rsid w:val="00BD6951"/>
    <w:rsid w:val="00BE01C7"/>
    <w:rsid w:val="00BE0918"/>
    <w:rsid w:val="00BE24A7"/>
    <w:rsid w:val="00BE3025"/>
    <w:rsid w:val="00BE3D52"/>
    <w:rsid w:val="00BE48B4"/>
    <w:rsid w:val="00BE614C"/>
    <w:rsid w:val="00BE6B84"/>
    <w:rsid w:val="00BE7BED"/>
    <w:rsid w:val="00BF0B8D"/>
    <w:rsid w:val="00BF1C91"/>
    <w:rsid w:val="00BF1EE4"/>
    <w:rsid w:val="00BF2176"/>
    <w:rsid w:val="00BF3F99"/>
    <w:rsid w:val="00BF4123"/>
    <w:rsid w:val="00BF74C4"/>
    <w:rsid w:val="00BF781E"/>
    <w:rsid w:val="00C00294"/>
    <w:rsid w:val="00C05E71"/>
    <w:rsid w:val="00C0EB38"/>
    <w:rsid w:val="00C10EC8"/>
    <w:rsid w:val="00C11027"/>
    <w:rsid w:val="00C146A1"/>
    <w:rsid w:val="00C14D89"/>
    <w:rsid w:val="00C15347"/>
    <w:rsid w:val="00C17513"/>
    <w:rsid w:val="00C17D23"/>
    <w:rsid w:val="00C22783"/>
    <w:rsid w:val="00C22FDE"/>
    <w:rsid w:val="00C23643"/>
    <w:rsid w:val="00C236D9"/>
    <w:rsid w:val="00C24036"/>
    <w:rsid w:val="00C253CB"/>
    <w:rsid w:val="00C26BE5"/>
    <w:rsid w:val="00C2724A"/>
    <w:rsid w:val="00C27FE0"/>
    <w:rsid w:val="00C34742"/>
    <w:rsid w:val="00C34812"/>
    <w:rsid w:val="00C35490"/>
    <w:rsid w:val="00C363A6"/>
    <w:rsid w:val="00C37167"/>
    <w:rsid w:val="00C37872"/>
    <w:rsid w:val="00C400BA"/>
    <w:rsid w:val="00C45A13"/>
    <w:rsid w:val="00C46129"/>
    <w:rsid w:val="00C4768C"/>
    <w:rsid w:val="00C47B2D"/>
    <w:rsid w:val="00C50F34"/>
    <w:rsid w:val="00C51C27"/>
    <w:rsid w:val="00C5250B"/>
    <w:rsid w:val="00C54801"/>
    <w:rsid w:val="00C55185"/>
    <w:rsid w:val="00C555CC"/>
    <w:rsid w:val="00C57170"/>
    <w:rsid w:val="00C60CB1"/>
    <w:rsid w:val="00C63731"/>
    <w:rsid w:val="00C63995"/>
    <w:rsid w:val="00C6419F"/>
    <w:rsid w:val="00C6502C"/>
    <w:rsid w:val="00C6668F"/>
    <w:rsid w:val="00C673E1"/>
    <w:rsid w:val="00C72164"/>
    <w:rsid w:val="00C73561"/>
    <w:rsid w:val="00C75C00"/>
    <w:rsid w:val="00C75E2C"/>
    <w:rsid w:val="00C76B60"/>
    <w:rsid w:val="00C7754C"/>
    <w:rsid w:val="00C77D8F"/>
    <w:rsid w:val="00C80F68"/>
    <w:rsid w:val="00C83B39"/>
    <w:rsid w:val="00C8518C"/>
    <w:rsid w:val="00C8542D"/>
    <w:rsid w:val="00C8624B"/>
    <w:rsid w:val="00C911D6"/>
    <w:rsid w:val="00C91652"/>
    <w:rsid w:val="00C9317E"/>
    <w:rsid w:val="00CA4D23"/>
    <w:rsid w:val="00CA4DAB"/>
    <w:rsid w:val="00CA5D10"/>
    <w:rsid w:val="00CA6AB2"/>
    <w:rsid w:val="00CB19A9"/>
    <w:rsid w:val="00CB1D4D"/>
    <w:rsid w:val="00CB2FBA"/>
    <w:rsid w:val="00CB371F"/>
    <w:rsid w:val="00CB397E"/>
    <w:rsid w:val="00CB3A88"/>
    <w:rsid w:val="00CB4DEB"/>
    <w:rsid w:val="00CB4E2B"/>
    <w:rsid w:val="00CB521D"/>
    <w:rsid w:val="00CB614C"/>
    <w:rsid w:val="00CB6CED"/>
    <w:rsid w:val="00CB7C91"/>
    <w:rsid w:val="00CC0085"/>
    <w:rsid w:val="00CC0EF4"/>
    <w:rsid w:val="00CC1F7A"/>
    <w:rsid w:val="00CC5054"/>
    <w:rsid w:val="00CC5905"/>
    <w:rsid w:val="00CC5A71"/>
    <w:rsid w:val="00CC6E38"/>
    <w:rsid w:val="00CC7F61"/>
    <w:rsid w:val="00CD08D4"/>
    <w:rsid w:val="00CD08D5"/>
    <w:rsid w:val="00CD1664"/>
    <w:rsid w:val="00CD45A0"/>
    <w:rsid w:val="00CD56F9"/>
    <w:rsid w:val="00CD6B07"/>
    <w:rsid w:val="00CD6B34"/>
    <w:rsid w:val="00CD6F3C"/>
    <w:rsid w:val="00CD794E"/>
    <w:rsid w:val="00CD7B43"/>
    <w:rsid w:val="00CE0C5E"/>
    <w:rsid w:val="00CE15DB"/>
    <w:rsid w:val="00CE20E5"/>
    <w:rsid w:val="00CE2C4C"/>
    <w:rsid w:val="00CE4D1B"/>
    <w:rsid w:val="00CE5A7E"/>
    <w:rsid w:val="00CE7DB6"/>
    <w:rsid w:val="00CF24C6"/>
    <w:rsid w:val="00CF37F2"/>
    <w:rsid w:val="00CF3D90"/>
    <w:rsid w:val="00CF58DD"/>
    <w:rsid w:val="00CF62D9"/>
    <w:rsid w:val="00CF72AA"/>
    <w:rsid w:val="00CF74EA"/>
    <w:rsid w:val="00D0070A"/>
    <w:rsid w:val="00D0156D"/>
    <w:rsid w:val="00D02FA9"/>
    <w:rsid w:val="00D035ED"/>
    <w:rsid w:val="00D04BE1"/>
    <w:rsid w:val="00D066BD"/>
    <w:rsid w:val="00D10779"/>
    <w:rsid w:val="00D12396"/>
    <w:rsid w:val="00D12565"/>
    <w:rsid w:val="00D13412"/>
    <w:rsid w:val="00D13824"/>
    <w:rsid w:val="00D13AEC"/>
    <w:rsid w:val="00D148E1"/>
    <w:rsid w:val="00D14993"/>
    <w:rsid w:val="00D16784"/>
    <w:rsid w:val="00D17747"/>
    <w:rsid w:val="00D21FEC"/>
    <w:rsid w:val="00D231A0"/>
    <w:rsid w:val="00D23B9B"/>
    <w:rsid w:val="00D24023"/>
    <w:rsid w:val="00D24051"/>
    <w:rsid w:val="00D2572D"/>
    <w:rsid w:val="00D26F0B"/>
    <w:rsid w:val="00D307BB"/>
    <w:rsid w:val="00D30C0B"/>
    <w:rsid w:val="00D31E00"/>
    <w:rsid w:val="00D32270"/>
    <w:rsid w:val="00D337B2"/>
    <w:rsid w:val="00D33B23"/>
    <w:rsid w:val="00D35226"/>
    <w:rsid w:val="00D35BD2"/>
    <w:rsid w:val="00D36F04"/>
    <w:rsid w:val="00D4060B"/>
    <w:rsid w:val="00D443D9"/>
    <w:rsid w:val="00D45F60"/>
    <w:rsid w:val="00D469EA"/>
    <w:rsid w:val="00D46CF3"/>
    <w:rsid w:val="00D479D0"/>
    <w:rsid w:val="00D47D65"/>
    <w:rsid w:val="00D501BB"/>
    <w:rsid w:val="00D51820"/>
    <w:rsid w:val="00D52639"/>
    <w:rsid w:val="00D53721"/>
    <w:rsid w:val="00D53830"/>
    <w:rsid w:val="00D539B1"/>
    <w:rsid w:val="00D55A2B"/>
    <w:rsid w:val="00D579B4"/>
    <w:rsid w:val="00D6004A"/>
    <w:rsid w:val="00D605E4"/>
    <w:rsid w:val="00D60D3F"/>
    <w:rsid w:val="00D71789"/>
    <w:rsid w:val="00D71BFD"/>
    <w:rsid w:val="00D72C52"/>
    <w:rsid w:val="00D72D06"/>
    <w:rsid w:val="00D746EB"/>
    <w:rsid w:val="00D76315"/>
    <w:rsid w:val="00D76AE5"/>
    <w:rsid w:val="00D76C91"/>
    <w:rsid w:val="00D77A30"/>
    <w:rsid w:val="00D81E66"/>
    <w:rsid w:val="00D837F2"/>
    <w:rsid w:val="00D84B6B"/>
    <w:rsid w:val="00D90FFB"/>
    <w:rsid w:val="00D912D1"/>
    <w:rsid w:val="00D9341C"/>
    <w:rsid w:val="00D968D4"/>
    <w:rsid w:val="00D96FE3"/>
    <w:rsid w:val="00D97D80"/>
    <w:rsid w:val="00DA21C5"/>
    <w:rsid w:val="00DA261E"/>
    <w:rsid w:val="00DA2897"/>
    <w:rsid w:val="00DA3186"/>
    <w:rsid w:val="00DA3248"/>
    <w:rsid w:val="00DA3BB1"/>
    <w:rsid w:val="00DA3CE7"/>
    <w:rsid w:val="00DA7D5D"/>
    <w:rsid w:val="00DB2109"/>
    <w:rsid w:val="00DB2B25"/>
    <w:rsid w:val="00DB6AD3"/>
    <w:rsid w:val="00DB7160"/>
    <w:rsid w:val="00DB7CF7"/>
    <w:rsid w:val="00DB7E51"/>
    <w:rsid w:val="00DC0928"/>
    <w:rsid w:val="00DC12F4"/>
    <w:rsid w:val="00DC1F5F"/>
    <w:rsid w:val="00DC3F5C"/>
    <w:rsid w:val="00DC6B44"/>
    <w:rsid w:val="00DC711A"/>
    <w:rsid w:val="00DC9CA1"/>
    <w:rsid w:val="00DD33CC"/>
    <w:rsid w:val="00DD39EE"/>
    <w:rsid w:val="00DE102D"/>
    <w:rsid w:val="00DE495D"/>
    <w:rsid w:val="00DE62FC"/>
    <w:rsid w:val="00DF103B"/>
    <w:rsid w:val="00DF1504"/>
    <w:rsid w:val="00DF204E"/>
    <w:rsid w:val="00DF3192"/>
    <w:rsid w:val="00DF3A12"/>
    <w:rsid w:val="00DF3EBF"/>
    <w:rsid w:val="00DF47B0"/>
    <w:rsid w:val="00E027DA"/>
    <w:rsid w:val="00E054A6"/>
    <w:rsid w:val="00E05B4B"/>
    <w:rsid w:val="00E05F48"/>
    <w:rsid w:val="00E10B64"/>
    <w:rsid w:val="00E114F0"/>
    <w:rsid w:val="00E13113"/>
    <w:rsid w:val="00E138FA"/>
    <w:rsid w:val="00E1435D"/>
    <w:rsid w:val="00E14613"/>
    <w:rsid w:val="00E14B78"/>
    <w:rsid w:val="00E17587"/>
    <w:rsid w:val="00E24297"/>
    <w:rsid w:val="00E25BC5"/>
    <w:rsid w:val="00E263CA"/>
    <w:rsid w:val="00E27F00"/>
    <w:rsid w:val="00E30498"/>
    <w:rsid w:val="00E319F0"/>
    <w:rsid w:val="00E326FF"/>
    <w:rsid w:val="00E3321C"/>
    <w:rsid w:val="00E343D9"/>
    <w:rsid w:val="00E34418"/>
    <w:rsid w:val="00E36BC7"/>
    <w:rsid w:val="00E36ED2"/>
    <w:rsid w:val="00E36F68"/>
    <w:rsid w:val="00E37B62"/>
    <w:rsid w:val="00E4024B"/>
    <w:rsid w:val="00E404B4"/>
    <w:rsid w:val="00E41800"/>
    <w:rsid w:val="00E422C4"/>
    <w:rsid w:val="00E45288"/>
    <w:rsid w:val="00E45BDE"/>
    <w:rsid w:val="00E45EDE"/>
    <w:rsid w:val="00E477B2"/>
    <w:rsid w:val="00E50DE8"/>
    <w:rsid w:val="00E53C68"/>
    <w:rsid w:val="00E54A22"/>
    <w:rsid w:val="00E55C5B"/>
    <w:rsid w:val="00E5717F"/>
    <w:rsid w:val="00E57C45"/>
    <w:rsid w:val="00E61D1A"/>
    <w:rsid w:val="00E64137"/>
    <w:rsid w:val="00E657BD"/>
    <w:rsid w:val="00E70EE1"/>
    <w:rsid w:val="00E7418C"/>
    <w:rsid w:val="00E76C8F"/>
    <w:rsid w:val="00E77C08"/>
    <w:rsid w:val="00E8096D"/>
    <w:rsid w:val="00E8173E"/>
    <w:rsid w:val="00E82982"/>
    <w:rsid w:val="00E8302A"/>
    <w:rsid w:val="00E83813"/>
    <w:rsid w:val="00E87067"/>
    <w:rsid w:val="00E87549"/>
    <w:rsid w:val="00E875F1"/>
    <w:rsid w:val="00E9035B"/>
    <w:rsid w:val="00E929BD"/>
    <w:rsid w:val="00E92E7D"/>
    <w:rsid w:val="00E95C61"/>
    <w:rsid w:val="00E97D44"/>
    <w:rsid w:val="00EA02DD"/>
    <w:rsid w:val="00EA059B"/>
    <w:rsid w:val="00EA4115"/>
    <w:rsid w:val="00EA67AF"/>
    <w:rsid w:val="00EA7C56"/>
    <w:rsid w:val="00EB3D6C"/>
    <w:rsid w:val="00EB5FE6"/>
    <w:rsid w:val="00EC081E"/>
    <w:rsid w:val="00EC2BCC"/>
    <w:rsid w:val="00EC622E"/>
    <w:rsid w:val="00ED1500"/>
    <w:rsid w:val="00ED1770"/>
    <w:rsid w:val="00ED25E1"/>
    <w:rsid w:val="00EE2921"/>
    <w:rsid w:val="00EE455D"/>
    <w:rsid w:val="00EE46B2"/>
    <w:rsid w:val="00EF0EE8"/>
    <w:rsid w:val="00EF1BBE"/>
    <w:rsid w:val="00EF4DF9"/>
    <w:rsid w:val="00EF64C3"/>
    <w:rsid w:val="00EF6A31"/>
    <w:rsid w:val="00F03621"/>
    <w:rsid w:val="00F053AF"/>
    <w:rsid w:val="00F05A59"/>
    <w:rsid w:val="00F07742"/>
    <w:rsid w:val="00F107F8"/>
    <w:rsid w:val="00F11650"/>
    <w:rsid w:val="00F11820"/>
    <w:rsid w:val="00F11985"/>
    <w:rsid w:val="00F14CBC"/>
    <w:rsid w:val="00F15868"/>
    <w:rsid w:val="00F17373"/>
    <w:rsid w:val="00F20053"/>
    <w:rsid w:val="00F206D0"/>
    <w:rsid w:val="00F20E22"/>
    <w:rsid w:val="00F23106"/>
    <w:rsid w:val="00F252D0"/>
    <w:rsid w:val="00F25A36"/>
    <w:rsid w:val="00F27811"/>
    <w:rsid w:val="00F3164E"/>
    <w:rsid w:val="00F329F5"/>
    <w:rsid w:val="00F33178"/>
    <w:rsid w:val="00F35F18"/>
    <w:rsid w:val="00F3670D"/>
    <w:rsid w:val="00F36D16"/>
    <w:rsid w:val="00F3E0AC"/>
    <w:rsid w:val="00F4066A"/>
    <w:rsid w:val="00F40C8F"/>
    <w:rsid w:val="00F41C8D"/>
    <w:rsid w:val="00F42AFC"/>
    <w:rsid w:val="00F433F1"/>
    <w:rsid w:val="00F43D5A"/>
    <w:rsid w:val="00F4573C"/>
    <w:rsid w:val="00F467C7"/>
    <w:rsid w:val="00F5112D"/>
    <w:rsid w:val="00F519AD"/>
    <w:rsid w:val="00F52BFF"/>
    <w:rsid w:val="00F53814"/>
    <w:rsid w:val="00F53D97"/>
    <w:rsid w:val="00F574FA"/>
    <w:rsid w:val="00F57F08"/>
    <w:rsid w:val="00F609EC"/>
    <w:rsid w:val="00F61E4A"/>
    <w:rsid w:val="00F660A9"/>
    <w:rsid w:val="00F676E0"/>
    <w:rsid w:val="00F70A2E"/>
    <w:rsid w:val="00F71558"/>
    <w:rsid w:val="00F72F2D"/>
    <w:rsid w:val="00F73280"/>
    <w:rsid w:val="00F75530"/>
    <w:rsid w:val="00F76022"/>
    <w:rsid w:val="00F76CD2"/>
    <w:rsid w:val="00F76EB9"/>
    <w:rsid w:val="00F80B45"/>
    <w:rsid w:val="00F813B1"/>
    <w:rsid w:val="00F826C5"/>
    <w:rsid w:val="00F844EA"/>
    <w:rsid w:val="00F84735"/>
    <w:rsid w:val="00F85859"/>
    <w:rsid w:val="00F87B3F"/>
    <w:rsid w:val="00F917FC"/>
    <w:rsid w:val="00F91E38"/>
    <w:rsid w:val="00F92BE9"/>
    <w:rsid w:val="00F937AF"/>
    <w:rsid w:val="00F93CD6"/>
    <w:rsid w:val="00F95F90"/>
    <w:rsid w:val="00FA1162"/>
    <w:rsid w:val="00FA1D24"/>
    <w:rsid w:val="00FA2BC0"/>
    <w:rsid w:val="00FA3370"/>
    <w:rsid w:val="00FA5CBC"/>
    <w:rsid w:val="00FB2A7B"/>
    <w:rsid w:val="00FB434C"/>
    <w:rsid w:val="00FB7BDC"/>
    <w:rsid w:val="00FC0D48"/>
    <w:rsid w:val="00FC3AF2"/>
    <w:rsid w:val="00FC43D0"/>
    <w:rsid w:val="00FC496A"/>
    <w:rsid w:val="00FC6139"/>
    <w:rsid w:val="00FD1A2B"/>
    <w:rsid w:val="00FD28C9"/>
    <w:rsid w:val="00FD2E81"/>
    <w:rsid w:val="00FD4731"/>
    <w:rsid w:val="00FE0289"/>
    <w:rsid w:val="00FE046D"/>
    <w:rsid w:val="00FE13DD"/>
    <w:rsid w:val="00FE22AB"/>
    <w:rsid w:val="00FE30D2"/>
    <w:rsid w:val="00FE39C7"/>
    <w:rsid w:val="00FE3ACC"/>
    <w:rsid w:val="00FE4496"/>
    <w:rsid w:val="00FE5ED4"/>
    <w:rsid w:val="00FE6BF2"/>
    <w:rsid w:val="00FF4DF2"/>
    <w:rsid w:val="00FF578C"/>
    <w:rsid w:val="00FF6403"/>
    <w:rsid w:val="00FF678B"/>
    <w:rsid w:val="00FF6E23"/>
    <w:rsid w:val="0110CE4B"/>
    <w:rsid w:val="0121E8F9"/>
    <w:rsid w:val="0134C5C0"/>
    <w:rsid w:val="0145563C"/>
    <w:rsid w:val="014D5A3F"/>
    <w:rsid w:val="01756022"/>
    <w:rsid w:val="0185CE2C"/>
    <w:rsid w:val="0190EE63"/>
    <w:rsid w:val="01B00AF4"/>
    <w:rsid w:val="01BDB3BE"/>
    <w:rsid w:val="01C96A82"/>
    <w:rsid w:val="01D65EF3"/>
    <w:rsid w:val="01F3CAE1"/>
    <w:rsid w:val="01FC698A"/>
    <w:rsid w:val="0203C917"/>
    <w:rsid w:val="020AF975"/>
    <w:rsid w:val="022CA83F"/>
    <w:rsid w:val="023AEA16"/>
    <w:rsid w:val="024D9616"/>
    <w:rsid w:val="028D3322"/>
    <w:rsid w:val="02B1F006"/>
    <w:rsid w:val="02CB59BE"/>
    <w:rsid w:val="03286F3F"/>
    <w:rsid w:val="032E6FA0"/>
    <w:rsid w:val="034AAF5E"/>
    <w:rsid w:val="034B1CB5"/>
    <w:rsid w:val="034BDB55"/>
    <w:rsid w:val="03821F02"/>
    <w:rsid w:val="03E8108C"/>
    <w:rsid w:val="042B93B0"/>
    <w:rsid w:val="0463BFC4"/>
    <w:rsid w:val="0490085A"/>
    <w:rsid w:val="04A678C8"/>
    <w:rsid w:val="04B0C9DC"/>
    <w:rsid w:val="04BFB1A9"/>
    <w:rsid w:val="04EC4EED"/>
    <w:rsid w:val="05173705"/>
    <w:rsid w:val="0521A6FD"/>
    <w:rsid w:val="053FDDBB"/>
    <w:rsid w:val="0553122F"/>
    <w:rsid w:val="0567EB01"/>
    <w:rsid w:val="05868B5D"/>
    <w:rsid w:val="05A57A8C"/>
    <w:rsid w:val="05A9D2C5"/>
    <w:rsid w:val="05CCD12B"/>
    <w:rsid w:val="05D0C886"/>
    <w:rsid w:val="05EE0509"/>
    <w:rsid w:val="061B028B"/>
    <w:rsid w:val="06294F3D"/>
    <w:rsid w:val="062BEFDC"/>
    <w:rsid w:val="062FBDA0"/>
    <w:rsid w:val="0639B27D"/>
    <w:rsid w:val="0686EC83"/>
    <w:rsid w:val="06A32C3B"/>
    <w:rsid w:val="06C47F63"/>
    <w:rsid w:val="06D2DE9E"/>
    <w:rsid w:val="06DAEFCE"/>
    <w:rsid w:val="06E30495"/>
    <w:rsid w:val="06F7BE9A"/>
    <w:rsid w:val="0717C549"/>
    <w:rsid w:val="073B6314"/>
    <w:rsid w:val="07550917"/>
    <w:rsid w:val="076C8DE4"/>
    <w:rsid w:val="07760122"/>
    <w:rsid w:val="0779E99D"/>
    <w:rsid w:val="078091B6"/>
    <w:rsid w:val="078B1C2B"/>
    <w:rsid w:val="07F145E1"/>
    <w:rsid w:val="0813B09B"/>
    <w:rsid w:val="0823EFAF"/>
    <w:rsid w:val="08298B26"/>
    <w:rsid w:val="084194B0"/>
    <w:rsid w:val="0854DE5E"/>
    <w:rsid w:val="0881060D"/>
    <w:rsid w:val="089EE642"/>
    <w:rsid w:val="08B50765"/>
    <w:rsid w:val="08C16AF4"/>
    <w:rsid w:val="08CBFD1D"/>
    <w:rsid w:val="08DF070A"/>
    <w:rsid w:val="08F6C865"/>
    <w:rsid w:val="092D6B18"/>
    <w:rsid w:val="092E49DC"/>
    <w:rsid w:val="094315F4"/>
    <w:rsid w:val="0968321E"/>
    <w:rsid w:val="096834C8"/>
    <w:rsid w:val="096B01E7"/>
    <w:rsid w:val="09D6AA6F"/>
    <w:rsid w:val="09E5D7D4"/>
    <w:rsid w:val="09EE6E12"/>
    <w:rsid w:val="09FF0C05"/>
    <w:rsid w:val="0A08B338"/>
    <w:rsid w:val="0A1AA557"/>
    <w:rsid w:val="0A2CD39E"/>
    <w:rsid w:val="0A9ADCAC"/>
    <w:rsid w:val="0AA9EBFE"/>
    <w:rsid w:val="0AAF7139"/>
    <w:rsid w:val="0AC8CE7A"/>
    <w:rsid w:val="0AF1D845"/>
    <w:rsid w:val="0B11BB1D"/>
    <w:rsid w:val="0B12751B"/>
    <w:rsid w:val="0B2D7F53"/>
    <w:rsid w:val="0B755662"/>
    <w:rsid w:val="0B760E44"/>
    <w:rsid w:val="0B84DD22"/>
    <w:rsid w:val="0BAD5AD7"/>
    <w:rsid w:val="0BBB23B8"/>
    <w:rsid w:val="0BBFF9B1"/>
    <w:rsid w:val="0BC379B8"/>
    <w:rsid w:val="0BE0EDAC"/>
    <w:rsid w:val="0BECA50A"/>
    <w:rsid w:val="0BEE7F63"/>
    <w:rsid w:val="0BF6821C"/>
    <w:rsid w:val="0BFF4ABC"/>
    <w:rsid w:val="0C13AF52"/>
    <w:rsid w:val="0C4AFDA2"/>
    <w:rsid w:val="0C4BD8E5"/>
    <w:rsid w:val="0C59E26B"/>
    <w:rsid w:val="0C5DA363"/>
    <w:rsid w:val="0C6736E9"/>
    <w:rsid w:val="0C6B9A5B"/>
    <w:rsid w:val="0C869490"/>
    <w:rsid w:val="0C92F0BF"/>
    <w:rsid w:val="0C9B3160"/>
    <w:rsid w:val="0CB174A5"/>
    <w:rsid w:val="0CC25C2E"/>
    <w:rsid w:val="0CE3CFE9"/>
    <w:rsid w:val="0D045039"/>
    <w:rsid w:val="0D087F03"/>
    <w:rsid w:val="0D13B732"/>
    <w:rsid w:val="0D259AD6"/>
    <w:rsid w:val="0D33806D"/>
    <w:rsid w:val="0D524619"/>
    <w:rsid w:val="0D58F98F"/>
    <w:rsid w:val="0D60AB3B"/>
    <w:rsid w:val="0D626A2C"/>
    <w:rsid w:val="0D630998"/>
    <w:rsid w:val="0D7CE2AA"/>
    <w:rsid w:val="0DC838C7"/>
    <w:rsid w:val="0DDA9FA8"/>
    <w:rsid w:val="0DE41D71"/>
    <w:rsid w:val="0E113159"/>
    <w:rsid w:val="0E337AB6"/>
    <w:rsid w:val="0E436B38"/>
    <w:rsid w:val="0E66B0C5"/>
    <w:rsid w:val="0E964335"/>
    <w:rsid w:val="0E979A7D"/>
    <w:rsid w:val="0E99544D"/>
    <w:rsid w:val="0E9F3732"/>
    <w:rsid w:val="0EA5E638"/>
    <w:rsid w:val="0EACEEA5"/>
    <w:rsid w:val="0EB570D2"/>
    <w:rsid w:val="0EC64D8A"/>
    <w:rsid w:val="0F083247"/>
    <w:rsid w:val="0F29BC0C"/>
    <w:rsid w:val="0F699716"/>
    <w:rsid w:val="0F6A3137"/>
    <w:rsid w:val="0F6D5162"/>
    <w:rsid w:val="0F9ADB9C"/>
    <w:rsid w:val="0FA60A62"/>
    <w:rsid w:val="0FAE3A29"/>
    <w:rsid w:val="0FDF3B99"/>
    <w:rsid w:val="0FF08DBB"/>
    <w:rsid w:val="101EC280"/>
    <w:rsid w:val="102FD639"/>
    <w:rsid w:val="10390425"/>
    <w:rsid w:val="103C8A78"/>
    <w:rsid w:val="103E6BC1"/>
    <w:rsid w:val="104C1BE1"/>
    <w:rsid w:val="105133C9"/>
    <w:rsid w:val="106FD3CE"/>
    <w:rsid w:val="10773556"/>
    <w:rsid w:val="107851F2"/>
    <w:rsid w:val="1091C5EA"/>
    <w:rsid w:val="109F467B"/>
    <w:rsid w:val="10BEB213"/>
    <w:rsid w:val="10CD4458"/>
    <w:rsid w:val="10D5B107"/>
    <w:rsid w:val="10E5688C"/>
    <w:rsid w:val="10F80E02"/>
    <w:rsid w:val="11131C4C"/>
    <w:rsid w:val="111463A9"/>
    <w:rsid w:val="1121FBD3"/>
    <w:rsid w:val="11344627"/>
    <w:rsid w:val="113BE06C"/>
    <w:rsid w:val="1154D1A2"/>
    <w:rsid w:val="115CDBAE"/>
    <w:rsid w:val="11690D55"/>
    <w:rsid w:val="117A44C6"/>
    <w:rsid w:val="117AE30E"/>
    <w:rsid w:val="117BD4C2"/>
    <w:rsid w:val="117CA9A3"/>
    <w:rsid w:val="118A7B40"/>
    <w:rsid w:val="11A77356"/>
    <w:rsid w:val="11B28A13"/>
    <w:rsid w:val="11D4D486"/>
    <w:rsid w:val="11DAF609"/>
    <w:rsid w:val="11F2B1B5"/>
    <w:rsid w:val="1220079C"/>
    <w:rsid w:val="122064FF"/>
    <w:rsid w:val="124BC38C"/>
    <w:rsid w:val="1264410E"/>
    <w:rsid w:val="12AE10CB"/>
    <w:rsid w:val="12D557BD"/>
    <w:rsid w:val="12F2A154"/>
    <w:rsid w:val="12F9FCBC"/>
    <w:rsid w:val="13322D7D"/>
    <w:rsid w:val="135971EF"/>
    <w:rsid w:val="135DD059"/>
    <w:rsid w:val="1369ECA5"/>
    <w:rsid w:val="13709C33"/>
    <w:rsid w:val="137BC20D"/>
    <w:rsid w:val="137BEB4C"/>
    <w:rsid w:val="13899994"/>
    <w:rsid w:val="13F49D99"/>
    <w:rsid w:val="140CBE5B"/>
    <w:rsid w:val="140D5FFF"/>
    <w:rsid w:val="14145D83"/>
    <w:rsid w:val="1442E90E"/>
    <w:rsid w:val="1481B01E"/>
    <w:rsid w:val="1486E83C"/>
    <w:rsid w:val="14875FA0"/>
    <w:rsid w:val="148AB164"/>
    <w:rsid w:val="14BB393C"/>
    <w:rsid w:val="14E70A5E"/>
    <w:rsid w:val="14E94A5A"/>
    <w:rsid w:val="14F71F87"/>
    <w:rsid w:val="1505BD06"/>
    <w:rsid w:val="150DE0C2"/>
    <w:rsid w:val="150FFB9B"/>
    <w:rsid w:val="1517564C"/>
    <w:rsid w:val="1529ED5F"/>
    <w:rsid w:val="1553FEFE"/>
    <w:rsid w:val="155CEF4B"/>
    <w:rsid w:val="1563AC4C"/>
    <w:rsid w:val="1567DBC6"/>
    <w:rsid w:val="1587FEFA"/>
    <w:rsid w:val="1589FBF4"/>
    <w:rsid w:val="15A1E63A"/>
    <w:rsid w:val="15B35FE5"/>
    <w:rsid w:val="15B6A4AC"/>
    <w:rsid w:val="15BA4EE6"/>
    <w:rsid w:val="15C42D66"/>
    <w:rsid w:val="15D89CE7"/>
    <w:rsid w:val="15E777F5"/>
    <w:rsid w:val="15F5BFC1"/>
    <w:rsid w:val="15FB71FF"/>
    <w:rsid w:val="160E9E3D"/>
    <w:rsid w:val="161709FF"/>
    <w:rsid w:val="161E57E7"/>
    <w:rsid w:val="163D7396"/>
    <w:rsid w:val="16700810"/>
    <w:rsid w:val="167CCFA5"/>
    <w:rsid w:val="168E0404"/>
    <w:rsid w:val="169FDE0F"/>
    <w:rsid w:val="16E5E6D3"/>
    <w:rsid w:val="16E6AFF4"/>
    <w:rsid w:val="16F5BFBC"/>
    <w:rsid w:val="1702F9E1"/>
    <w:rsid w:val="1709A017"/>
    <w:rsid w:val="172875A3"/>
    <w:rsid w:val="1762C764"/>
    <w:rsid w:val="17790ABE"/>
    <w:rsid w:val="17A62AEA"/>
    <w:rsid w:val="17C3E5D3"/>
    <w:rsid w:val="17CB439E"/>
    <w:rsid w:val="17D4C503"/>
    <w:rsid w:val="17F7F297"/>
    <w:rsid w:val="1831C1EB"/>
    <w:rsid w:val="1835BD58"/>
    <w:rsid w:val="1856D432"/>
    <w:rsid w:val="1867109F"/>
    <w:rsid w:val="186843E2"/>
    <w:rsid w:val="1880F729"/>
    <w:rsid w:val="18BC5639"/>
    <w:rsid w:val="18C4883D"/>
    <w:rsid w:val="18DEF22E"/>
    <w:rsid w:val="18F98633"/>
    <w:rsid w:val="19144DA7"/>
    <w:rsid w:val="1921D8E0"/>
    <w:rsid w:val="1924FF18"/>
    <w:rsid w:val="194937D4"/>
    <w:rsid w:val="1961F8A4"/>
    <w:rsid w:val="196E3279"/>
    <w:rsid w:val="196E8351"/>
    <w:rsid w:val="1989CE27"/>
    <w:rsid w:val="1995DCE1"/>
    <w:rsid w:val="19B2A3E0"/>
    <w:rsid w:val="19C92CBE"/>
    <w:rsid w:val="19CEA3F7"/>
    <w:rsid w:val="19CF4CC5"/>
    <w:rsid w:val="19D231E7"/>
    <w:rsid w:val="19F9401C"/>
    <w:rsid w:val="19FD5D73"/>
    <w:rsid w:val="1A1DEF91"/>
    <w:rsid w:val="1A4C7D25"/>
    <w:rsid w:val="1A59BAA6"/>
    <w:rsid w:val="1A602077"/>
    <w:rsid w:val="1A611CD9"/>
    <w:rsid w:val="1A642C1A"/>
    <w:rsid w:val="1A78E787"/>
    <w:rsid w:val="1A9A11D9"/>
    <w:rsid w:val="1AA02A36"/>
    <w:rsid w:val="1AB89EF1"/>
    <w:rsid w:val="1AC75B3E"/>
    <w:rsid w:val="1AEED41A"/>
    <w:rsid w:val="1AF0D5DD"/>
    <w:rsid w:val="1B0C9963"/>
    <w:rsid w:val="1B1C9DA4"/>
    <w:rsid w:val="1B221806"/>
    <w:rsid w:val="1B29FDD5"/>
    <w:rsid w:val="1B352D3F"/>
    <w:rsid w:val="1B3F5BCD"/>
    <w:rsid w:val="1B5AB619"/>
    <w:rsid w:val="1B607CB8"/>
    <w:rsid w:val="1B6962AD"/>
    <w:rsid w:val="1B6B40E3"/>
    <w:rsid w:val="1B831693"/>
    <w:rsid w:val="1B8A84C7"/>
    <w:rsid w:val="1B97D7D3"/>
    <w:rsid w:val="1BB2CC04"/>
    <w:rsid w:val="1BB37B4D"/>
    <w:rsid w:val="1BC30537"/>
    <w:rsid w:val="1C39F75B"/>
    <w:rsid w:val="1C3DCF20"/>
    <w:rsid w:val="1C44B105"/>
    <w:rsid w:val="1C5173CE"/>
    <w:rsid w:val="1C5BA498"/>
    <w:rsid w:val="1C6D8F63"/>
    <w:rsid w:val="1C730012"/>
    <w:rsid w:val="1C9EDEDA"/>
    <w:rsid w:val="1CC4F54E"/>
    <w:rsid w:val="1CC55C59"/>
    <w:rsid w:val="1CCBBD81"/>
    <w:rsid w:val="1CD6270C"/>
    <w:rsid w:val="1D137786"/>
    <w:rsid w:val="1D1D9FC1"/>
    <w:rsid w:val="1D27C100"/>
    <w:rsid w:val="1D2AEB3F"/>
    <w:rsid w:val="1D8285B0"/>
    <w:rsid w:val="1D8C3BDB"/>
    <w:rsid w:val="1DAA81A5"/>
    <w:rsid w:val="1DAAE090"/>
    <w:rsid w:val="1DABF322"/>
    <w:rsid w:val="1DB97037"/>
    <w:rsid w:val="1E095103"/>
    <w:rsid w:val="1E214515"/>
    <w:rsid w:val="1E325009"/>
    <w:rsid w:val="1E47C332"/>
    <w:rsid w:val="1E4F5D4A"/>
    <w:rsid w:val="1E6A31DB"/>
    <w:rsid w:val="1E6CCE01"/>
    <w:rsid w:val="1E7B9440"/>
    <w:rsid w:val="1E82DF52"/>
    <w:rsid w:val="1E866F42"/>
    <w:rsid w:val="1E86E06F"/>
    <w:rsid w:val="1E9461B1"/>
    <w:rsid w:val="1E988527"/>
    <w:rsid w:val="1EDFBDB4"/>
    <w:rsid w:val="1EF16C70"/>
    <w:rsid w:val="1EF76AB8"/>
    <w:rsid w:val="1F32981D"/>
    <w:rsid w:val="1F34FBB0"/>
    <w:rsid w:val="1F3B537A"/>
    <w:rsid w:val="1F4E30AA"/>
    <w:rsid w:val="1F7019FF"/>
    <w:rsid w:val="1F83A18F"/>
    <w:rsid w:val="1F8DF26D"/>
    <w:rsid w:val="1F8E5A3B"/>
    <w:rsid w:val="1FB062A8"/>
    <w:rsid w:val="1FC4F280"/>
    <w:rsid w:val="1FCB9DB9"/>
    <w:rsid w:val="1FCF87EC"/>
    <w:rsid w:val="1FEF0AC6"/>
    <w:rsid w:val="20077651"/>
    <w:rsid w:val="201D5EAC"/>
    <w:rsid w:val="2024A12D"/>
    <w:rsid w:val="2045D343"/>
    <w:rsid w:val="2061C420"/>
    <w:rsid w:val="20660F82"/>
    <w:rsid w:val="2066ABA0"/>
    <w:rsid w:val="20738F63"/>
    <w:rsid w:val="207DFA51"/>
    <w:rsid w:val="207EB543"/>
    <w:rsid w:val="208C090E"/>
    <w:rsid w:val="20AC54D5"/>
    <w:rsid w:val="20C834AC"/>
    <w:rsid w:val="20D723DB"/>
    <w:rsid w:val="20D85949"/>
    <w:rsid w:val="20E66AD8"/>
    <w:rsid w:val="20E8AEB3"/>
    <w:rsid w:val="21312D9C"/>
    <w:rsid w:val="2135365E"/>
    <w:rsid w:val="2145D7B8"/>
    <w:rsid w:val="2160EF5B"/>
    <w:rsid w:val="2162A0A0"/>
    <w:rsid w:val="217CD673"/>
    <w:rsid w:val="218C6F1E"/>
    <w:rsid w:val="21A5FD01"/>
    <w:rsid w:val="21B43B00"/>
    <w:rsid w:val="21D96919"/>
    <w:rsid w:val="21E6D424"/>
    <w:rsid w:val="21EF46FB"/>
    <w:rsid w:val="220B7744"/>
    <w:rsid w:val="220E9B46"/>
    <w:rsid w:val="22123657"/>
    <w:rsid w:val="226B6A83"/>
    <w:rsid w:val="2279F7DE"/>
    <w:rsid w:val="22DEEA51"/>
    <w:rsid w:val="22E971BA"/>
    <w:rsid w:val="2311F707"/>
    <w:rsid w:val="2328A1EA"/>
    <w:rsid w:val="232ECABE"/>
    <w:rsid w:val="2344F7F7"/>
    <w:rsid w:val="234A87B4"/>
    <w:rsid w:val="235E850E"/>
    <w:rsid w:val="237E5802"/>
    <w:rsid w:val="239167BC"/>
    <w:rsid w:val="2398C76D"/>
    <w:rsid w:val="239AF363"/>
    <w:rsid w:val="23BAFC34"/>
    <w:rsid w:val="23C4D758"/>
    <w:rsid w:val="23CBA5E0"/>
    <w:rsid w:val="23D563CA"/>
    <w:rsid w:val="23EDDB5B"/>
    <w:rsid w:val="23F1C734"/>
    <w:rsid w:val="2441FEE5"/>
    <w:rsid w:val="244C110D"/>
    <w:rsid w:val="245C0593"/>
    <w:rsid w:val="247BEFDA"/>
    <w:rsid w:val="248E1E74"/>
    <w:rsid w:val="249195BE"/>
    <w:rsid w:val="249BA1F2"/>
    <w:rsid w:val="24C6439E"/>
    <w:rsid w:val="24C7145B"/>
    <w:rsid w:val="24CEBB48"/>
    <w:rsid w:val="24F0E9BA"/>
    <w:rsid w:val="2519511A"/>
    <w:rsid w:val="251E103F"/>
    <w:rsid w:val="257F7833"/>
    <w:rsid w:val="258AD137"/>
    <w:rsid w:val="25923C57"/>
    <w:rsid w:val="259F3741"/>
    <w:rsid w:val="25AD2E9B"/>
    <w:rsid w:val="25BD000E"/>
    <w:rsid w:val="25D1463E"/>
    <w:rsid w:val="25EA8C94"/>
    <w:rsid w:val="25F8A215"/>
    <w:rsid w:val="261000B8"/>
    <w:rsid w:val="2635DC77"/>
    <w:rsid w:val="2674C2F6"/>
    <w:rsid w:val="26815A88"/>
    <w:rsid w:val="2693E2B1"/>
    <w:rsid w:val="26949E9F"/>
    <w:rsid w:val="26AC5FF3"/>
    <w:rsid w:val="26AF9B9A"/>
    <w:rsid w:val="26DA8214"/>
    <w:rsid w:val="26F981F5"/>
    <w:rsid w:val="26FBE8E1"/>
    <w:rsid w:val="26FE5338"/>
    <w:rsid w:val="274F6979"/>
    <w:rsid w:val="27996C20"/>
    <w:rsid w:val="27C0E54C"/>
    <w:rsid w:val="2858C25D"/>
    <w:rsid w:val="286B382C"/>
    <w:rsid w:val="28722F4A"/>
    <w:rsid w:val="28950D24"/>
    <w:rsid w:val="28985FEB"/>
    <w:rsid w:val="2899E1B3"/>
    <w:rsid w:val="28BCDB92"/>
    <w:rsid w:val="28BFB722"/>
    <w:rsid w:val="28E38421"/>
    <w:rsid w:val="28F40A7F"/>
    <w:rsid w:val="2925FD95"/>
    <w:rsid w:val="292E1041"/>
    <w:rsid w:val="29316FBF"/>
    <w:rsid w:val="29353C81"/>
    <w:rsid w:val="2960F87D"/>
    <w:rsid w:val="29AFBC39"/>
    <w:rsid w:val="29B3FFB8"/>
    <w:rsid w:val="29B8BAE1"/>
    <w:rsid w:val="29E4CF5E"/>
    <w:rsid w:val="29F75C6C"/>
    <w:rsid w:val="2A298B78"/>
    <w:rsid w:val="2A4AC3AC"/>
    <w:rsid w:val="2A9A5F79"/>
    <w:rsid w:val="2A9C0C05"/>
    <w:rsid w:val="2ABC9BF6"/>
    <w:rsid w:val="2AC2E2CE"/>
    <w:rsid w:val="2ACC2A99"/>
    <w:rsid w:val="2ADDAA53"/>
    <w:rsid w:val="2ADF3E88"/>
    <w:rsid w:val="2ADF5DB1"/>
    <w:rsid w:val="2AF1829E"/>
    <w:rsid w:val="2B1123F9"/>
    <w:rsid w:val="2B17BBBE"/>
    <w:rsid w:val="2B609BBB"/>
    <w:rsid w:val="2B648F89"/>
    <w:rsid w:val="2B66AD35"/>
    <w:rsid w:val="2B6D51AD"/>
    <w:rsid w:val="2B775965"/>
    <w:rsid w:val="2B920E73"/>
    <w:rsid w:val="2B93AAB7"/>
    <w:rsid w:val="2BA921A7"/>
    <w:rsid w:val="2BB8CD85"/>
    <w:rsid w:val="2BC0D6A1"/>
    <w:rsid w:val="2BC7EE11"/>
    <w:rsid w:val="2BF48C15"/>
    <w:rsid w:val="2C0DFFF9"/>
    <w:rsid w:val="2C1A0497"/>
    <w:rsid w:val="2C22C394"/>
    <w:rsid w:val="2C25D8B3"/>
    <w:rsid w:val="2C539687"/>
    <w:rsid w:val="2C7B2E12"/>
    <w:rsid w:val="2C9D3AE8"/>
    <w:rsid w:val="2CDB04D1"/>
    <w:rsid w:val="2CDBEE05"/>
    <w:rsid w:val="2CE0B77A"/>
    <w:rsid w:val="2CE262AE"/>
    <w:rsid w:val="2CF17590"/>
    <w:rsid w:val="2CF1B93A"/>
    <w:rsid w:val="2D09D875"/>
    <w:rsid w:val="2D126D8F"/>
    <w:rsid w:val="2D27AA4F"/>
    <w:rsid w:val="2D4CF550"/>
    <w:rsid w:val="2D5BD105"/>
    <w:rsid w:val="2D76802D"/>
    <w:rsid w:val="2D8EF85C"/>
    <w:rsid w:val="2D97BC96"/>
    <w:rsid w:val="2DB1E466"/>
    <w:rsid w:val="2DF56EBB"/>
    <w:rsid w:val="2E658114"/>
    <w:rsid w:val="2E67856B"/>
    <w:rsid w:val="2E7B9422"/>
    <w:rsid w:val="2EDFE625"/>
    <w:rsid w:val="2EE5D607"/>
    <w:rsid w:val="2EE60863"/>
    <w:rsid w:val="2EEB02EF"/>
    <w:rsid w:val="2F0E49FD"/>
    <w:rsid w:val="2F22C331"/>
    <w:rsid w:val="2F52876D"/>
    <w:rsid w:val="2F8DEC75"/>
    <w:rsid w:val="2F9AF601"/>
    <w:rsid w:val="2FA79C5A"/>
    <w:rsid w:val="2FAF44B0"/>
    <w:rsid w:val="2FB2CED4"/>
    <w:rsid w:val="2FB9763D"/>
    <w:rsid w:val="2FDB26C6"/>
    <w:rsid w:val="2FEA3569"/>
    <w:rsid w:val="2FECFD75"/>
    <w:rsid w:val="3028640C"/>
    <w:rsid w:val="3033B053"/>
    <w:rsid w:val="305BA75C"/>
    <w:rsid w:val="3070EC9B"/>
    <w:rsid w:val="30759525"/>
    <w:rsid w:val="307C4B7C"/>
    <w:rsid w:val="30835088"/>
    <w:rsid w:val="30835689"/>
    <w:rsid w:val="30B14C69"/>
    <w:rsid w:val="30B51581"/>
    <w:rsid w:val="30B62A63"/>
    <w:rsid w:val="30F1E8EE"/>
    <w:rsid w:val="3135E3BE"/>
    <w:rsid w:val="3138A835"/>
    <w:rsid w:val="313FD2CB"/>
    <w:rsid w:val="314B04BC"/>
    <w:rsid w:val="314E9F35"/>
    <w:rsid w:val="31555E3D"/>
    <w:rsid w:val="317070B9"/>
    <w:rsid w:val="319D5C7D"/>
    <w:rsid w:val="31FC18CE"/>
    <w:rsid w:val="3208FC66"/>
    <w:rsid w:val="32252AA7"/>
    <w:rsid w:val="32679169"/>
    <w:rsid w:val="328434F4"/>
    <w:rsid w:val="328A4051"/>
    <w:rsid w:val="3295D9E5"/>
    <w:rsid w:val="329D7D78"/>
    <w:rsid w:val="329EA7C5"/>
    <w:rsid w:val="32A21FA0"/>
    <w:rsid w:val="32BA2CEB"/>
    <w:rsid w:val="32C2D093"/>
    <w:rsid w:val="32FE93A8"/>
    <w:rsid w:val="331000A1"/>
    <w:rsid w:val="3318EBC6"/>
    <w:rsid w:val="335271AE"/>
    <w:rsid w:val="337D7490"/>
    <w:rsid w:val="3396D011"/>
    <w:rsid w:val="33B97986"/>
    <w:rsid w:val="33E1BB20"/>
    <w:rsid w:val="33F1BB9C"/>
    <w:rsid w:val="340754A8"/>
    <w:rsid w:val="3413C70F"/>
    <w:rsid w:val="341A8265"/>
    <w:rsid w:val="3426106F"/>
    <w:rsid w:val="342B1920"/>
    <w:rsid w:val="3461114A"/>
    <w:rsid w:val="346375E8"/>
    <w:rsid w:val="349553C5"/>
    <w:rsid w:val="349B2FA9"/>
    <w:rsid w:val="34A2CD6E"/>
    <w:rsid w:val="34A4F3EE"/>
    <w:rsid w:val="34AE97E9"/>
    <w:rsid w:val="34CDEAC9"/>
    <w:rsid w:val="34CE66B2"/>
    <w:rsid w:val="34E22130"/>
    <w:rsid w:val="34E75448"/>
    <w:rsid w:val="34FEB284"/>
    <w:rsid w:val="35054951"/>
    <w:rsid w:val="351D7F74"/>
    <w:rsid w:val="35333655"/>
    <w:rsid w:val="355400D2"/>
    <w:rsid w:val="3564F074"/>
    <w:rsid w:val="35886549"/>
    <w:rsid w:val="35A7BC11"/>
    <w:rsid w:val="35AF9770"/>
    <w:rsid w:val="35BCC026"/>
    <w:rsid w:val="35E8D0B0"/>
    <w:rsid w:val="35FAEB01"/>
    <w:rsid w:val="360CA390"/>
    <w:rsid w:val="360E33D7"/>
    <w:rsid w:val="361B58F7"/>
    <w:rsid w:val="361E31CE"/>
    <w:rsid w:val="36317BB2"/>
    <w:rsid w:val="3633BD23"/>
    <w:rsid w:val="3637BEE6"/>
    <w:rsid w:val="363F57D8"/>
    <w:rsid w:val="36592263"/>
    <w:rsid w:val="3661CE3B"/>
    <w:rsid w:val="36673761"/>
    <w:rsid w:val="36835858"/>
    <w:rsid w:val="3696C43F"/>
    <w:rsid w:val="36A47C44"/>
    <w:rsid w:val="36A71EFB"/>
    <w:rsid w:val="36B145A9"/>
    <w:rsid w:val="36B20FF2"/>
    <w:rsid w:val="36D59410"/>
    <w:rsid w:val="36DAB37C"/>
    <w:rsid w:val="36E37A43"/>
    <w:rsid w:val="36F75D25"/>
    <w:rsid w:val="370F9E84"/>
    <w:rsid w:val="3716C02C"/>
    <w:rsid w:val="371A896A"/>
    <w:rsid w:val="37363396"/>
    <w:rsid w:val="375DA284"/>
    <w:rsid w:val="377E2BDA"/>
    <w:rsid w:val="37B3C968"/>
    <w:rsid w:val="37C60F66"/>
    <w:rsid w:val="37D56963"/>
    <w:rsid w:val="37F0C4DF"/>
    <w:rsid w:val="3815C4CF"/>
    <w:rsid w:val="383CEA13"/>
    <w:rsid w:val="385D2347"/>
    <w:rsid w:val="3863A6E2"/>
    <w:rsid w:val="3897D023"/>
    <w:rsid w:val="38994FDB"/>
    <w:rsid w:val="38C415C9"/>
    <w:rsid w:val="38DF52C1"/>
    <w:rsid w:val="38E23893"/>
    <w:rsid w:val="38E64F17"/>
    <w:rsid w:val="38E6FDF0"/>
    <w:rsid w:val="3942A48D"/>
    <w:rsid w:val="39480C68"/>
    <w:rsid w:val="394AF2C3"/>
    <w:rsid w:val="395A48BF"/>
    <w:rsid w:val="396C55DA"/>
    <w:rsid w:val="39927EF5"/>
    <w:rsid w:val="39975A4C"/>
    <w:rsid w:val="39E60FDA"/>
    <w:rsid w:val="3A292F02"/>
    <w:rsid w:val="3A46A7CE"/>
    <w:rsid w:val="3A659596"/>
    <w:rsid w:val="3A7DEFBB"/>
    <w:rsid w:val="3A7EC49C"/>
    <w:rsid w:val="3A82E280"/>
    <w:rsid w:val="3A8E2D7D"/>
    <w:rsid w:val="3ACBAB6A"/>
    <w:rsid w:val="3AD91411"/>
    <w:rsid w:val="3AE2D73A"/>
    <w:rsid w:val="3AE621B1"/>
    <w:rsid w:val="3B3C19DF"/>
    <w:rsid w:val="3B73C247"/>
    <w:rsid w:val="3B77B193"/>
    <w:rsid w:val="3BA117AD"/>
    <w:rsid w:val="3BC3D2D3"/>
    <w:rsid w:val="3BD1268B"/>
    <w:rsid w:val="3BD5B78D"/>
    <w:rsid w:val="3BEAD72C"/>
    <w:rsid w:val="3BEB93AA"/>
    <w:rsid w:val="3C1371C0"/>
    <w:rsid w:val="3C3CBDD5"/>
    <w:rsid w:val="3C463EF8"/>
    <w:rsid w:val="3C4CE040"/>
    <w:rsid w:val="3C74E472"/>
    <w:rsid w:val="3C77151F"/>
    <w:rsid w:val="3C819BF8"/>
    <w:rsid w:val="3C963504"/>
    <w:rsid w:val="3CB3B8EF"/>
    <w:rsid w:val="3CB73460"/>
    <w:rsid w:val="3CBF440C"/>
    <w:rsid w:val="3CC15625"/>
    <w:rsid w:val="3CC5FE1F"/>
    <w:rsid w:val="3CC6A96E"/>
    <w:rsid w:val="3CCE99A6"/>
    <w:rsid w:val="3CF3C33A"/>
    <w:rsid w:val="3D06869B"/>
    <w:rsid w:val="3D0F68FC"/>
    <w:rsid w:val="3D2A6EDB"/>
    <w:rsid w:val="3D3292E5"/>
    <w:rsid w:val="3D4B1F90"/>
    <w:rsid w:val="3D63C2C1"/>
    <w:rsid w:val="3D66720B"/>
    <w:rsid w:val="3DADAD76"/>
    <w:rsid w:val="3DDCBC4D"/>
    <w:rsid w:val="3DE53C3F"/>
    <w:rsid w:val="3DE97DAB"/>
    <w:rsid w:val="3DF095D8"/>
    <w:rsid w:val="3E6293B9"/>
    <w:rsid w:val="3E89FF95"/>
    <w:rsid w:val="3E96C170"/>
    <w:rsid w:val="3EA15DE0"/>
    <w:rsid w:val="3EF903D8"/>
    <w:rsid w:val="3F0AB3AA"/>
    <w:rsid w:val="3F2AE805"/>
    <w:rsid w:val="3F49F0CB"/>
    <w:rsid w:val="3FAC8534"/>
    <w:rsid w:val="40124E7E"/>
    <w:rsid w:val="4015FA88"/>
    <w:rsid w:val="4023927C"/>
    <w:rsid w:val="40332C5A"/>
    <w:rsid w:val="40569D80"/>
    <w:rsid w:val="4085E73D"/>
    <w:rsid w:val="409A6410"/>
    <w:rsid w:val="409C3F65"/>
    <w:rsid w:val="40CC323F"/>
    <w:rsid w:val="40D6BF0D"/>
    <w:rsid w:val="40DC65A7"/>
    <w:rsid w:val="40FF9568"/>
    <w:rsid w:val="41485595"/>
    <w:rsid w:val="414D037E"/>
    <w:rsid w:val="41613C7A"/>
    <w:rsid w:val="4171F8BD"/>
    <w:rsid w:val="417A8276"/>
    <w:rsid w:val="41D4CE5C"/>
    <w:rsid w:val="41E3198F"/>
    <w:rsid w:val="41EC4304"/>
    <w:rsid w:val="41F01EF9"/>
    <w:rsid w:val="421217F0"/>
    <w:rsid w:val="421406AB"/>
    <w:rsid w:val="42141FFD"/>
    <w:rsid w:val="42159A42"/>
    <w:rsid w:val="4225B9A2"/>
    <w:rsid w:val="422C2A7D"/>
    <w:rsid w:val="423E4EC8"/>
    <w:rsid w:val="424A91F7"/>
    <w:rsid w:val="428BC0C4"/>
    <w:rsid w:val="42B23181"/>
    <w:rsid w:val="42C13B41"/>
    <w:rsid w:val="42E80ABA"/>
    <w:rsid w:val="42EC137C"/>
    <w:rsid w:val="42EEC366"/>
    <w:rsid w:val="42EF4A40"/>
    <w:rsid w:val="43055CD9"/>
    <w:rsid w:val="430E6C78"/>
    <w:rsid w:val="432A62F4"/>
    <w:rsid w:val="4337692A"/>
    <w:rsid w:val="434F1601"/>
    <w:rsid w:val="435F4618"/>
    <w:rsid w:val="436019E5"/>
    <w:rsid w:val="4390FF87"/>
    <w:rsid w:val="43A3F0C2"/>
    <w:rsid w:val="43AB227B"/>
    <w:rsid w:val="43B16EB0"/>
    <w:rsid w:val="43B9A6BE"/>
    <w:rsid w:val="43DA3CE1"/>
    <w:rsid w:val="43F8120D"/>
    <w:rsid w:val="4402EDB2"/>
    <w:rsid w:val="440A7650"/>
    <w:rsid w:val="44180CCD"/>
    <w:rsid w:val="4419C8E0"/>
    <w:rsid w:val="4437362A"/>
    <w:rsid w:val="44481814"/>
    <w:rsid w:val="44533115"/>
    <w:rsid w:val="446D9959"/>
    <w:rsid w:val="44753EEF"/>
    <w:rsid w:val="44A29682"/>
    <w:rsid w:val="44A7052A"/>
    <w:rsid w:val="44CB53E3"/>
    <w:rsid w:val="44CD52BA"/>
    <w:rsid w:val="44D595EF"/>
    <w:rsid w:val="44DEEF27"/>
    <w:rsid w:val="44EFA521"/>
    <w:rsid w:val="44F5020A"/>
    <w:rsid w:val="4509A1CE"/>
    <w:rsid w:val="4510DC17"/>
    <w:rsid w:val="452CCFE8"/>
    <w:rsid w:val="4544217A"/>
    <w:rsid w:val="4555F152"/>
    <w:rsid w:val="456BCBDD"/>
    <w:rsid w:val="456F19AF"/>
    <w:rsid w:val="45777923"/>
    <w:rsid w:val="457D11C1"/>
    <w:rsid w:val="45C7FA6E"/>
    <w:rsid w:val="45CA2D1C"/>
    <w:rsid w:val="45D97BBC"/>
    <w:rsid w:val="460D179F"/>
    <w:rsid w:val="461FFD8F"/>
    <w:rsid w:val="4641AF96"/>
    <w:rsid w:val="464B57BB"/>
    <w:rsid w:val="464D89C9"/>
    <w:rsid w:val="467C877E"/>
    <w:rsid w:val="46A50570"/>
    <w:rsid w:val="46A7ACED"/>
    <w:rsid w:val="46AAEA35"/>
    <w:rsid w:val="46ACAC78"/>
    <w:rsid w:val="46B8C60B"/>
    <w:rsid w:val="46CDBEEF"/>
    <w:rsid w:val="46D66DFE"/>
    <w:rsid w:val="46DE5881"/>
    <w:rsid w:val="46E632CC"/>
    <w:rsid w:val="46FFEB53"/>
    <w:rsid w:val="4743235B"/>
    <w:rsid w:val="4754C2A6"/>
    <w:rsid w:val="4786AF96"/>
    <w:rsid w:val="478863F0"/>
    <w:rsid w:val="47A0D62D"/>
    <w:rsid w:val="47AFF0C7"/>
    <w:rsid w:val="47B5E803"/>
    <w:rsid w:val="48114C4D"/>
    <w:rsid w:val="4854FEF0"/>
    <w:rsid w:val="485DE50F"/>
    <w:rsid w:val="4872DE13"/>
    <w:rsid w:val="487BC23C"/>
    <w:rsid w:val="488FABE1"/>
    <w:rsid w:val="48A90EE5"/>
    <w:rsid w:val="48D1A92E"/>
    <w:rsid w:val="48D7A71C"/>
    <w:rsid w:val="48DEB620"/>
    <w:rsid w:val="48DF38BC"/>
    <w:rsid w:val="48E13C8D"/>
    <w:rsid w:val="48ED0732"/>
    <w:rsid w:val="48FD21BA"/>
    <w:rsid w:val="4902CA83"/>
    <w:rsid w:val="490A868A"/>
    <w:rsid w:val="49420F2E"/>
    <w:rsid w:val="4944DC82"/>
    <w:rsid w:val="49477F5E"/>
    <w:rsid w:val="494BEDDC"/>
    <w:rsid w:val="495B5500"/>
    <w:rsid w:val="49883744"/>
    <w:rsid w:val="498C0419"/>
    <w:rsid w:val="4992DEF9"/>
    <w:rsid w:val="4994087D"/>
    <w:rsid w:val="49B49AC2"/>
    <w:rsid w:val="49B89393"/>
    <w:rsid w:val="49E60C37"/>
    <w:rsid w:val="49F05F7F"/>
    <w:rsid w:val="4A0A8726"/>
    <w:rsid w:val="4A14560D"/>
    <w:rsid w:val="4A2334F2"/>
    <w:rsid w:val="4A4F1074"/>
    <w:rsid w:val="4A6288B4"/>
    <w:rsid w:val="4A67B813"/>
    <w:rsid w:val="4A69F23E"/>
    <w:rsid w:val="4A88FD88"/>
    <w:rsid w:val="4AC8869A"/>
    <w:rsid w:val="4AD87D94"/>
    <w:rsid w:val="4B0AC8D7"/>
    <w:rsid w:val="4B17A346"/>
    <w:rsid w:val="4B2952B2"/>
    <w:rsid w:val="4B2D2667"/>
    <w:rsid w:val="4B77A258"/>
    <w:rsid w:val="4B79E454"/>
    <w:rsid w:val="4B82A81D"/>
    <w:rsid w:val="4B8CA66D"/>
    <w:rsid w:val="4BA369A6"/>
    <w:rsid w:val="4BBF0553"/>
    <w:rsid w:val="4BD0F5E0"/>
    <w:rsid w:val="4C0285EE"/>
    <w:rsid w:val="4C08B278"/>
    <w:rsid w:val="4C5C5FF5"/>
    <w:rsid w:val="4C634D94"/>
    <w:rsid w:val="4C69A1F4"/>
    <w:rsid w:val="4C9E2955"/>
    <w:rsid w:val="4CA2EAB4"/>
    <w:rsid w:val="4CB40F89"/>
    <w:rsid w:val="4CCB9513"/>
    <w:rsid w:val="4CD86EC7"/>
    <w:rsid w:val="4D122B1D"/>
    <w:rsid w:val="4D211859"/>
    <w:rsid w:val="4D28B0A9"/>
    <w:rsid w:val="4D377CDD"/>
    <w:rsid w:val="4D427D97"/>
    <w:rsid w:val="4D483C8F"/>
    <w:rsid w:val="4D694721"/>
    <w:rsid w:val="4D6C5720"/>
    <w:rsid w:val="4D70A4BF"/>
    <w:rsid w:val="4D7CD2AE"/>
    <w:rsid w:val="4D82103C"/>
    <w:rsid w:val="4DA323EB"/>
    <w:rsid w:val="4DCD3724"/>
    <w:rsid w:val="4DDCE5CD"/>
    <w:rsid w:val="4DDE55D9"/>
    <w:rsid w:val="4DE91644"/>
    <w:rsid w:val="4DECA0F6"/>
    <w:rsid w:val="4DEF2171"/>
    <w:rsid w:val="4E0E7C47"/>
    <w:rsid w:val="4E336500"/>
    <w:rsid w:val="4E440976"/>
    <w:rsid w:val="4E57733C"/>
    <w:rsid w:val="4EDCD833"/>
    <w:rsid w:val="4F042586"/>
    <w:rsid w:val="4F0CBF5F"/>
    <w:rsid w:val="4F17FD22"/>
    <w:rsid w:val="4F476796"/>
    <w:rsid w:val="4F6CE7CE"/>
    <w:rsid w:val="4F6CEC15"/>
    <w:rsid w:val="4F804D15"/>
    <w:rsid w:val="4F8410E4"/>
    <w:rsid w:val="4F9BF7BD"/>
    <w:rsid w:val="4FA681C5"/>
    <w:rsid w:val="4FD58544"/>
    <w:rsid w:val="4FE6C245"/>
    <w:rsid w:val="4FEE4E95"/>
    <w:rsid w:val="4FFCB27C"/>
    <w:rsid w:val="502B5815"/>
    <w:rsid w:val="50433BA9"/>
    <w:rsid w:val="50437EF1"/>
    <w:rsid w:val="5058F426"/>
    <w:rsid w:val="506046F4"/>
    <w:rsid w:val="50760DDC"/>
    <w:rsid w:val="50794E19"/>
    <w:rsid w:val="508E48A5"/>
    <w:rsid w:val="50A87421"/>
    <w:rsid w:val="50B5D274"/>
    <w:rsid w:val="50E208F0"/>
    <w:rsid w:val="5108B82F"/>
    <w:rsid w:val="512599CF"/>
    <w:rsid w:val="514FE1C8"/>
    <w:rsid w:val="51672A97"/>
    <w:rsid w:val="51786A14"/>
    <w:rsid w:val="51A7253E"/>
    <w:rsid w:val="51AFDF29"/>
    <w:rsid w:val="51CF2AE9"/>
    <w:rsid w:val="51D7DD8C"/>
    <w:rsid w:val="52523C52"/>
    <w:rsid w:val="5254DF50"/>
    <w:rsid w:val="525E1428"/>
    <w:rsid w:val="528E16E4"/>
    <w:rsid w:val="52B1C6FC"/>
    <w:rsid w:val="52B656D3"/>
    <w:rsid w:val="52C1A156"/>
    <w:rsid w:val="52C35E8D"/>
    <w:rsid w:val="52CFD63B"/>
    <w:rsid w:val="53373F1E"/>
    <w:rsid w:val="53588662"/>
    <w:rsid w:val="5368E147"/>
    <w:rsid w:val="536CE5DF"/>
    <w:rsid w:val="5380EADC"/>
    <w:rsid w:val="538B761C"/>
    <w:rsid w:val="53A623A7"/>
    <w:rsid w:val="53A82297"/>
    <w:rsid w:val="53C5D5B0"/>
    <w:rsid w:val="53E3014C"/>
    <w:rsid w:val="53F0E089"/>
    <w:rsid w:val="53F8E42F"/>
    <w:rsid w:val="544058F1"/>
    <w:rsid w:val="544A6392"/>
    <w:rsid w:val="5455477A"/>
    <w:rsid w:val="545584E3"/>
    <w:rsid w:val="5457016D"/>
    <w:rsid w:val="54610EEE"/>
    <w:rsid w:val="5490A721"/>
    <w:rsid w:val="549D1AC3"/>
    <w:rsid w:val="54AB1F74"/>
    <w:rsid w:val="54BB3041"/>
    <w:rsid w:val="54DFD6E5"/>
    <w:rsid w:val="55016032"/>
    <w:rsid w:val="5512E716"/>
    <w:rsid w:val="552C2E5E"/>
    <w:rsid w:val="552DEE75"/>
    <w:rsid w:val="55415A50"/>
    <w:rsid w:val="555AB926"/>
    <w:rsid w:val="556AAE1B"/>
    <w:rsid w:val="556FB37A"/>
    <w:rsid w:val="556FF65D"/>
    <w:rsid w:val="5581DC8F"/>
    <w:rsid w:val="558C37CB"/>
    <w:rsid w:val="55A084F6"/>
    <w:rsid w:val="55F2D1CE"/>
    <w:rsid w:val="55F6E607"/>
    <w:rsid w:val="5615C349"/>
    <w:rsid w:val="56219EE0"/>
    <w:rsid w:val="5626DB6C"/>
    <w:rsid w:val="56469154"/>
    <w:rsid w:val="564FA6D1"/>
    <w:rsid w:val="56657507"/>
    <w:rsid w:val="566B454E"/>
    <w:rsid w:val="566BD25B"/>
    <w:rsid w:val="5672B022"/>
    <w:rsid w:val="567A563E"/>
    <w:rsid w:val="56ADB4C4"/>
    <w:rsid w:val="56AED662"/>
    <w:rsid w:val="56B5CD78"/>
    <w:rsid w:val="56B87680"/>
    <w:rsid w:val="56CEFEB1"/>
    <w:rsid w:val="56DB9586"/>
    <w:rsid w:val="5714C401"/>
    <w:rsid w:val="5717FE73"/>
    <w:rsid w:val="57182491"/>
    <w:rsid w:val="571BCD92"/>
    <w:rsid w:val="572FCF34"/>
    <w:rsid w:val="57493E1C"/>
    <w:rsid w:val="57574321"/>
    <w:rsid w:val="577DC071"/>
    <w:rsid w:val="5785381F"/>
    <w:rsid w:val="5791CF4F"/>
    <w:rsid w:val="5795E149"/>
    <w:rsid w:val="57986C13"/>
    <w:rsid w:val="579A6778"/>
    <w:rsid w:val="57AD21EF"/>
    <w:rsid w:val="57B193AA"/>
    <w:rsid w:val="57BE3423"/>
    <w:rsid w:val="57CF00B3"/>
    <w:rsid w:val="57E25325"/>
    <w:rsid w:val="57FED49F"/>
    <w:rsid w:val="582336E5"/>
    <w:rsid w:val="58374392"/>
    <w:rsid w:val="586F6D4A"/>
    <w:rsid w:val="58B50DFA"/>
    <w:rsid w:val="58BBA0EA"/>
    <w:rsid w:val="58BBAB10"/>
    <w:rsid w:val="58BF5865"/>
    <w:rsid w:val="58CC99C7"/>
    <w:rsid w:val="58D3BE35"/>
    <w:rsid w:val="59011C4A"/>
    <w:rsid w:val="591B330A"/>
    <w:rsid w:val="591F7B64"/>
    <w:rsid w:val="59205F41"/>
    <w:rsid w:val="594A1B91"/>
    <w:rsid w:val="59546655"/>
    <w:rsid w:val="5958E32B"/>
    <w:rsid w:val="595EFB09"/>
    <w:rsid w:val="596A65C3"/>
    <w:rsid w:val="599AC5C8"/>
    <w:rsid w:val="59A46FDB"/>
    <w:rsid w:val="59B1EF00"/>
    <w:rsid w:val="59DA6D84"/>
    <w:rsid w:val="5A003D35"/>
    <w:rsid w:val="5A14CB73"/>
    <w:rsid w:val="5A3F5EAD"/>
    <w:rsid w:val="5A3F70B3"/>
    <w:rsid w:val="5A409F87"/>
    <w:rsid w:val="5A472EBC"/>
    <w:rsid w:val="5A554DB2"/>
    <w:rsid w:val="5A567E09"/>
    <w:rsid w:val="5A596CF6"/>
    <w:rsid w:val="5A6223CA"/>
    <w:rsid w:val="5A739145"/>
    <w:rsid w:val="5A7FAAD3"/>
    <w:rsid w:val="5A8467A2"/>
    <w:rsid w:val="5A8F1148"/>
    <w:rsid w:val="5A979B3D"/>
    <w:rsid w:val="5AC1D5B2"/>
    <w:rsid w:val="5B2A31DC"/>
    <w:rsid w:val="5BB20CD0"/>
    <w:rsid w:val="5BB34969"/>
    <w:rsid w:val="5BBFED06"/>
    <w:rsid w:val="5BE954BD"/>
    <w:rsid w:val="5BFF4A59"/>
    <w:rsid w:val="5C0058D2"/>
    <w:rsid w:val="5C065A6E"/>
    <w:rsid w:val="5C0DE32D"/>
    <w:rsid w:val="5C209FFE"/>
    <w:rsid w:val="5C39AB6F"/>
    <w:rsid w:val="5C6BDC70"/>
    <w:rsid w:val="5C730FCA"/>
    <w:rsid w:val="5C78217C"/>
    <w:rsid w:val="5CDE2D35"/>
    <w:rsid w:val="5D0FE822"/>
    <w:rsid w:val="5D3B93EA"/>
    <w:rsid w:val="5D5335A6"/>
    <w:rsid w:val="5D6AB32D"/>
    <w:rsid w:val="5D7388B1"/>
    <w:rsid w:val="5D94557C"/>
    <w:rsid w:val="5DFC6729"/>
    <w:rsid w:val="5E1894F6"/>
    <w:rsid w:val="5E1FE92C"/>
    <w:rsid w:val="5E39319A"/>
    <w:rsid w:val="5E6C6B53"/>
    <w:rsid w:val="5E6DECD9"/>
    <w:rsid w:val="5E742608"/>
    <w:rsid w:val="5E7F04C4"/>
    <w:rsid w:val="5E9A2818"/>
    <w:rsid w:val="5EA1A587"/>
    <w:rsid w:val="5EAF8F7B"/>
    <w:rsid w:val="5EB2BE87"/>
    <w:rsid w:val="5ED9213B"/>
    <w:rsid w:val="5EDBFCFB"/>
    <w:rsid w:val="5EDDDFCF"/>
    <w:rsid w:val="5EE40085"/>
    <w:rsid w:val="5EE84139"/>
    <w:rsid w:val="5EE863D4"/>
    <w:rsid w:val="5EF32DB4"/>
    <w:rsid w:val="5F1BF693"/>
    <w:rsid w:val="5F205E07"/>
    <w:rsid w:val="5F23535F"/>
    <w:rsid w:val="5F2641B0"/>
    <w:rsid w:val="5F3025DD"/>
    <w:rsid w:val="5F5EACE7"/>
    <w:rsid w:val="5F62926F"/>
    <w:rsid w:val="5F6587C7"/>
    <w:rsid w:val="5F8D4A86"/>
    <w:rsid w:val="5F9D0303"/>
    <w:rsid w:val="5FB0BD8C"/>
    <w:rsid w:val="5FC6D397"/>
    <w:rsid w:val="5FD3B1FF"/>
    <w:rsid w:val="5FE284F6"/>
    <w:rsid w:val="5FED91F8"/>
    <w:rsid w:val="5FEF8539"/>
    <w:rsid w:val="6006BA55"/>
    <w:rsid w:val="600B382E"/>
    <w:rsid w:val="600FF669"/>
    <w:rsid w:val="601AA26A"/>
    <w:rsid w:val="6020091F"/>
    <w:rsid w:val="60222D7F"/>
    <w:rsid w:val="602758EC"/>
    <w:rsid w:val="603BC1A7"/>
    <w:rsid w:val="6050F88D"/>
    <w:rsid w:val="6069BC10"/>
    <w:rsid w:val="6080A13D"/>
    <w:rsid w:val="6083188E"/>
    <w:rsid w:val="609004BB"/>
    <w:rsid w:val="60A10A36"/>
    <w:rsid w:val="60AA3564"/>
    <w:rsid w:val="60C2181D"/>
    <w:rsid w:val="60CBF63E"/>
    <w:rsid w:val="60D2EC17"/>
    <w:rsid w:val="60EF77EE"/>
    <w:rsid w:val="6114B5F2"/>
    <w:rsid w:val="611592EF"/>
    <w:rsid w:val="616169D1"/>
    <w:rsid w:val="6165B6AF"/>
    <w:rsid w:val="617455F1"/>
    <w:rsid w:val="617C8AAF"/>
    <w:rsid w:val="61A52CF1"/>
    <w:rsid w:val="61E06C53"/>
    <w:rsid w:val="61F25CB5"/>
    <w:rsid w:val="6229E86D"/>
    <w:rsid w:val="62395D4D"/>
    <w:rsid w:val="623EC3AC"/>
    <w:rsid w:val="6242960D"/>
    <w:rsid w:val="625A5CA9"/>
    <w:rsid w:val="627B2D51"/>
    <w:rsid w:val="6283C2C3"/>
    <w:rsid w:val="628CACAB"/>
    <w:rsid w:val="62A8CB34"/>
    <w:rsid w:val="62AF8254"/>
    <w:rsid w:val="62B18612"/>
    <w:rsid w:val="62C93818"/>
    <w:rsid w:val="62D02C7D"/>
    <w:rsid w:val="62D6321F"/>
    <w:rsid w:val="62E0BCE3"/>
    <w:rsid w:val="6302C800"/>
    <w:rsid w:val="63227D42"/>
    <w:rsid w:val="6324298B"/>
    <w:rsid w:val="634309BF"/>
    <w:rsid w:val="63566FBB"/>
    <w:rsid w:val="635B8992"/>
    <w:rsid w:val="63697E3A"/>
    <w:rsid w:val="636F3389"/>
    <w:rsid w:val="63D4330B"/>
    <w:rsid w:val="63D74331"/>
    <w:rsid w:val="63DEEA24"/>
    <w:rsid w:val="63E8E603"/>
    <w:rsid w:val="63EC7A17"/>
    <w:rsid w:val="63F2F5A6"/>
    <w:rsid w:val="63F4405A"/>
    <w:rsid w:val="6400D7BC"/>
    <w:rsid w:val="64103F5F"/>
    <w:rsid w:val="6411F5DE"/>
    <w:rsid w:val="64199ED7"/>
    <w:rsid w:val="641C75FE"/>
    <w:rsid w:val="642D2CA7"/>
    <w:rsid w:val="64386EAB"/>
    <w:rsid w:val="644952E9"/>
    <w:rsid w:val="64528050"/>
    <w:rsid w:val="645C3AAD"/>
    <w:rsid w:val="6481BC57"/>
    <w:rsid w:val="648FA53F"/>
    <w:rsid w:val="6490F28C"/>
    <w:rsid w:val="64977CC1"/>
    <w:rsid w:val="64BB2C13"/>
    <w:rsid w:val="64BD1D89"/>
    <w:rsid w:val="64D39FB3"/>
    <w:rsid w:val="65311751"/>
    <w:rsid w:val="65412476"/>
    <w:rsid w:val="6545E33F"/>
    <w:rsid w:val="6549DF4E"/>
    <w:rsid w:val="655FAE1D"/>
    <w:rsid w:val="65794F9D"/>
    <w:rsid w:val="6583522E"/>
    <w:rsid w:val="65A7EE64"/>
    <w:rsid w:val="65AE8370"/>
    <w:rsid w:val="65C0F358"/>
    <w:rsid w:val="65C2ED6D"/>
    <w:rsid w:val="65C6DFEA"/>
    <w:rsid w:val="65D47811"/>
    <w:rsid w:val="65DB5510"/>
    <w:rsid w:val="65E3C8F6"/>
    <w:rsid w:val="65F3ABC7"/>
    <w:rsid w:val="660804D2"/>
    <w:rsid w:val="66281457"/>
    <w:rsid w:val="663EC0FB"/>
    <w:rsid w:val="66499E8A"/>
    <w:rsid w:val="6649BD8D"/>
    <w:rsid w:val="667AE9B5"/>
    <w:rsid w:val="6686D881"/>
    <w:rsid w:val="66B15C1F"/>
    <w:rsid w:val="66DD216B"/>
    <w:rsid w:val="67292D6F"/>
    <w:rsid w:val="672C634B"/>
    <w:rsid w:val="6735FF30"/>
    <w:rsid w:val="673FBD88"/>
    <w:rsid w:val="675A293E"/>
    <w:rsid w:val="6764C8E3"/>
    <w:rsid w:val="6770D6CE"/>
    <w:rsid w:val="67787601"/>
    <w:rsid w:val="67A8D843"/>
    <w:rsid w:val="67C27554"/>
    <w:rsid w:val="67EF13DA"/>
    <w:rsid w:val="67F0FBD2"/>
    <w:rsid w:val="67F91B31"/>
    <w:rsid w:val="68007044"/>
    <w:rsid w:val="680466E7"/>
    <w:rsid w:val="68134D99"/>
    <w:rsid w:val="681BAB6E"/>
    <w:rsid w:val="682F7B37"/>
    <w:rsid w:val="68547B4A"/>
    <w:rsid w:val="6870A9E0"/>
    <w:rsid w:val="6881A0C6"/>
    <w:rsid w:val="68A63D44"/>
    <w:rsid w:val="68A9948B"/>
    <w:rsid w:val="68C5DF87"/>
    <w:rsid w:val="68C833AC"/>
    <w:rsid w:val="68D49C68"/>
    <w:rsid w:val="68DC128C"/>
    <w:rsid w:val="691F44E3"/>
    <w:rsid w:val="693EB9CC"/>
    <w:rsid w:val="693F2699"/>
    <w:rsid w:val="693F5BDC"/>
    <w:rsid w:val="6951465A"/>
    <w:rsid w:val="6963BFB6"/>
    <w:rsid w:val="699764F2"/>
    <w:rsid w:val="69AE9E72"/>
    <w:rsid w:val="69AF1DFA"/>
    <w:rsid w:val="69DBE82B"/>
    <w:rsid w:val="69EAD8D5"/>
    <w:rsid w:val="69F1F4CE"/>
    <w:rsid w:val="6A303414"/>
    <w:rsid w:val="6A6D2E27"/>
    <w:rsid w:val="6A93FE12"/>
    <w:rsid w:val="6AC5D8D0"/>
    <w:rsid w:val="6AE08A9C"/>
    <w:rsid w:val="6AEDFAD8"/>
    <w:rsid w:val="6B0EB584"/>
    <w:rsid w:val="6B31C5FE"/>
    <w:rsid w:val="6B36207B"/>
    <w:rsid w:val="6B4052FD"/>
    <w:rsid w:val="6B684149"/>
    <w:rsid w:val="6BB5475E"/>
    <w:rsid w:val="6BC23C4D"/>
    <w:rsid w:val="6BC4C097"/>
    <w:rsid w:val="6BE03F93"/>
    <w:rsid w:val="6BEBDB70"/>
    <w:rsid w:val="6BEC7748"/>
    <w:rsid w:val="6C5346F0"/>
    <w:rsid w:val="6C7253F5"/>
    <w:rsid w:val="6C7697F7"/>
    <w:rsid w:val="6C786A0C"/>
    <w:rsid w:val="6C7A9432"/>
    <w:rsid w:val="6C98A8FE"/>
    <w:rsid w:val="6CD058E2"/>
    <w:rsid w:val="6CD7E2DB"/>
    <w:rsid w:val="6CDE607B"/>
    <w:rsid w:val="6CE1DC73"/>
    <w:rsid w:val="6CE6BEBC"/>
    <w:rsid w:val="6CE9DCF8"/>
    <w:rsid w:val="6CF07ACB"/>
    <w:rsid w:val="6CF25D45"/>
    <w:rsid w:val="6D058316"/>
    <w:rsid w:val="6D12E991"/>
    <w:rsid w:val="6D22D783"/>
    <w:rsid w:val="6D3270B0"/>
    <w:rsid w:val="6D3CEDB4"/>
    <w:rsid w:val="6D430760"/>
    <w:rsid w:val="6D45C3C5"/>
    <w:rsid w:val="6D4B36FC"/>
    <w:rsid w:val="6D6E4A2A"/>
    <w:rsid w:val="6D83C4B1"/>
    <w:rsid w:val="6D9F3655"/>
    <w:rsid w:val="6DDE4799"/>
    <w:rsid w:val="6E015818"/>
    <w:rsid w:val="6E0848A7"/>
    <w:rsid w:val="6E2A939B"/>
    <w:rsid w:val="6E4B558B"/>
    <w:rsid w:val="6E57804C"/>
    <w:rsid w:val="6E5DEB0C"/>
    <w:rsid w:val="6E8CF5C1"/>
    <w:rsid w:val="6EAEDA4F"/>
    <w:rsid w:val="6EB2F9E5"/>
    <w:rsid w:val="6ECB4F4A"/>
    <w:rsid w:val="6EED9476"/>
    <w:rsid w:val="6F1D54A0"/>
    <w:rsid w:val="6F227BB3"/>
    <w:rsid w:val="6F312F94"/>
    <w:rsid w:val="6F3E8F5F"/>
    <w:rsid w:val="6F5BA854"/>
    <w:rsid w:val="6F70F505"/>
    <w:rsid w:val="6F765210"/>
    <w:rsid w:val="6FCD2292"/>
    <w:rsid w:val="70079C45"/>
    <w:rsid w:val="700AA8A5"/>
    <w:rsid w:val="70253726"/>
    <w:rsid w:val="7053E847"/>
    <w:rsid w:val="7088F5EA"/>
    <w:rsid w:val="70943B92"/>
    <w:rsid w:val="70B86087"/>
    <w:rsid w:val="70C72E05"/>
    <w:rsid w:val="70D4394E"/>
    <w:rsid w:val="70E11C55"/>
    <w:rsid w:val="710864CD"/>
    <w:rsid w:val="7110A112"/>
    <w:rsid w:val="711CC6CC"/>
    <w:rsid w:val="71502AC1"/>
    <w:rsid w:val="7153311E"/>
    <w:rsid w:val="7161CF28"/>
    <w:rsid w:val="71844447"/>
    <w:rsid w:val="71BD1843"/>
    <w:rsid w:val="720AD943"/>
    <w:rsid w:val="7212FBAF"/>
    <w:rsid w:val="7237D6C5"/>
    <w:rsid w:val="724B85B4"/>
    <w:rsid w:val="724D0DAB"/>
    <w:rsid w:val="726CAF92"/>
    <w:rsid w:val="72876F6D"/>
    <w:rsid w:val="7292376B"/>
    <w:rsid w:val="72C05875"/>
    <w:rsid w:val="731CAA86"/>
    <w:rsid w:val="732A2561"/>
    <w:rsid w:val="732F9CDE"/>
    <w:rsid w:val="73489ACA"/>
    <w:rsid w:val="735AAC8C"/>
    <w:rsid w:val="7362D8E5"/>
    <w:rsid w:val="7369072E"/>
    <w:rsid w:val="737F903F"/>
    <w:rsid w:val="73C096AC"/>
    <w:rsid w:val="73EE94F0"/>
    <w:rsid w:val="73F34576"/>
    <w:rsid w:val="740DD977"/>
    <w:rsid w:val="74100691"/>
    <w:rsid w:val="7426AAEC"/>
    <w:rsid w:val="743EAB2B"/>
    <w:rsid w:val="747E77A1"/>
    <w:rsid w:val="748034BF"/>
    <w:rsid w:val="74B6567D"/>
    <w:rsid w:val="74D94652"/>
    <w:rsid w:val="74EBE0CF"/>
    <w:rsid w:val="74FCDC63"/>
    <w:rsid w:val="74FD1E6F"/>
    <w:rsid w:val="75002170"/>
    <w:rsid w:val="7508F811"/>
    <w:rsid w:val="750DF560"/>
    <w:rsid w:val="75150969"/>
    <w:rsid w:val="752A1BF1"/>
    <w:rsid w:val="755269B8"/>
    <w:rsid w:val="759C13E1"/>
    <w:rsid w:val="75A1637E"/>
    <w:rsid w:val="75A790E8"/>
    <w:rsid w:val="75C940B5"/>
    <w:rsid w:val="75D28C58"/>
    <w:rsid w:val="75E0B14B"/>
    <w:rsid w:val="75EDE376"/>
    <w:rsid w:val="75F63E37"/>
    <w:rsid w:val="75F65240"/>
    <w:rsid w:val="761A4802"/>
    <w:rsid w:val="767478A5"/>
    <w:rsid w:val="767F8467"/>
    <w:rsid w:val="76905956"/>
    <w:rsid w:val="769736DB"/>
    <w:rsid w:val="76981FF3"/>
    <w:rsid w:val="76CBD607"/>
    <w:rsid w:val="76D6C282"/>
    <w:rsid w:val="770ABF97"/>
    <w:rsid w:val="77225101"/>
    <w:rsid w:val="77424495"/>
    <w:rsid w:val="774BECC5"/>
    <w:rsid w:val="776A31E3"/>
    <w:rsid w:val="77726911"/>
    <w:rsid w:val="7776C897"/>
    <w:rsid w:val="778891F9"/>
    <w:rsid w:val="77922646"/>
    <w:rsid w:val="77933C10"/>
    <w:rsid w:val="779AB7FA"/>
    <w:rsid w:val="77A946CA"/>
    <w:rsid w:val="77B2513C"/>
    <w:rsid w:val="77B61863"/>
    <w:rsid w:val="77D8D77D"/>
    <w:rsid w:val="77F2303C"/>
    <w:rsid w:val="78167024"/>
    <w:rsid w:val="78570DA1"/>
    <w:rsid w:val="7877E563"/>
    <w:rsid w:val="78944CEC"/>
    <w:rsid w:val="78CB4FBC"/>
    <w:rsid w:val="78D730D0"/>
    <w:rsid w:val="78EABF5B"/>
    <w:rsid w:val="79311B38"/>
    <w:rsid w:val="79694D87"/>
    <w:rsid w:val="7975AE0E"/>
    <w:rsid w:val="7986DD37"/>
    <w:rsid w:val="798D0818"/>
    <w:rsid w:val="79BAA9D3"/>
    <w:rsid w:val="79C2263B"/>
    <w:rsid w:val="79CC6C45"/>
    <w:rsid w:val="79F24148"/>
    <w:rsid w:val="79FC9E2E"/>
    <w:rsid w:val="7A01E3B8"/>
    <w:rsid w:val="7A21FB27"/>
    <w:rsid w:val="7A239895"/>
    <w:rsid w:val="7A2D318B"/>
    <w:rsid w:val="7A2D4D1D"/>
    <w:rsid w:val="7A31C7C4"/>
    <w:rsid w:val="7A588AF0"/>
    <w:rsid w:val="7A5F7C67"/>
    <w:rsid w:val="7A91F177"/>
    <w:rsid w:val="7A9E5AFB"/>
    <w:rsid w:val="7AA2D8F6"/>
    <w:rsid w:val="7AC143E2"/>
    <w:rsid w:val="7AE0EB07"/>
    <w:rsid w:val="7B1C58B3"/>
    <w:rsid w:val="7B27B370"/>
    <w:rsid w:val="7B4D517D"/>
    <w:rsid w:val="7B65FAA3"/>
    <w:rsid w:val="7B6B846A"/>
    <w:rsid w:val="7B72EBB8"/>
    <w:rsid w:val="7B949760"/>
    <w:rsid w:val="7BB0C681"/>
    <w:rsid w:val="7BB65627"/>
    <w:rsid w:val="7BBAD046"/>
    <w:rsid w:val="7BBDBF98"/>
    <w:rsid w:val="7BDFFAA3"/>
    <w:rsid w:val="7BE9484B"/>
    <w:rsid w:val="7BEF6DC3"/>
    <w:rsid w:val="7BF6635D"/>
    <w:rsid w:val="7C092B3A"/>
    <w:rsid w:val="7C2BD0A7"/>
    <w:rsid w:val="7C5F4153"/>
    <w:rsid w:val="7C6A67F6"/>
    <w:rsid w:val="7C744DBA"/>
    <w:rsid w:val="7C7987B1"/>
    <w:rsid w:val="7C877BBF"/>
    <w:rsid w:val="7CA0F12D"/>
    <w:rsid w:val="7CA3978A"/>
    <w:rsid w:val="7CB815B9"/>
    <w:rsid w:val="7CD2D9E3"/>
    <w:rsid w:val="7CDC99D0"/>
    <w:rsid w:val="7CDF2C1F"/>
    <w:rsid w:val="7CE3334B"/>
    <w:rsid w:val="7D005413"/>
    <w:rsid w:val="7D2C9F3B"/>
    <w:rsid w:val="7D627B74"/>
    <w:rsid w:val="7D7F1433"/>
    <w:rsid w:val="7D8A3CAF"/>
    <w:rsid w:val="7D9186BA"/>
    <w:rsid w:val="7D92862D"/>
    <w:rsid w:val="7DB3CA92"/>
    <w:rsid w:val="7DB7ADB2"/>
    <w:rsid w:val="7DD67DA9"/>
    <w:rsid w:val="7DD69CE8"/>
    <w:rsid w:val="7DD77D1C"/>
    <w:rsid w:val="7DE8990A"/>
    <w:rsid w:val="7DF32A38"/>
    <w:rsid w:val="7DFBDB88"/>
    <w:rsid w:val="7E22B98E"/>
    <w:rsid w:val="7E2DB626"/>
    <w:rsid w:val="7E348ACE"/>
    <w:rsid w:val="7E4E112F"/>
    <w:rsid w:val="7E4FC72D"/>
    <w:rsid w:val="7E629DC1"/>
    <w:rsid w:val="7E72606C"/>
    <w:rsid w:val="7E7CF780"/>
    <w:rsid w:val="7E809D05"/>
    <w:rsid w:val="7E8A3839"/>
    <w:rsid w:val="7E93DE54"/>
    <w:rsid w:val="7EC1BB9E"/>
    <w:rsid w:val="7ECAB2EC"/>
    <w:rsid w:val="7ECC0609"/>
    <w:rsid w:val="7EE823AF"/>
    <w:rsid w:val="7F0E8EFB"/>
    <w:rsid w:val="7F28DDC5"/>
    <w:rsid w:val="7F29CB46"/>
    <w:rsid w:val="7F51D23B"/>
    <w:rsid w:val="7F604BEE"/>
    <w:rsid w:val="7F67C3AB"/>
    <w:rsid w:val="7F8C58EE"/>
    <w:rsid w:val="7F8F9416"/>
    <w:rsid w:val="7F98284F"/>
    <w:rsid w:val="7FA1F435"/>
    <w:rsid w:val="7FBA630C"/>
    <w:rsid w:val="7FE30FA1"/>
    <w:rsid w:val="7FECA74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1"/>
    <o:shapelayout v:ext="edit">
      <o:idmap v:ext="edit" data="1"/>
    </o:shapelayout>
  </w:shapeDefaults>
  <w:decimalSymbol w:val=","/>
  <w:listSeparator w:val=";"/>
  <w14:docId w14:val="03C88299"/>
  <w15:docId w15:val="{2FDD9A69-0951-431D-B1D9-27C133E3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670D"/>
    <w:pPr>
      <w:suppressAutoHyphens/>
      <w:spacing w:after="200" w:line="360" w:lineRule="auto"/>
      <w:jc w:val="both"/>
    </w:pPr>
    <w:rPr>
      <w:rFonts w:ascii="Arial" w:eastAsia="Calibri" w:hAnsi="Arial" w:cs="Calibri"/>
      <w:sz w:val="22"/>
      <w:szCs w:val="22"/>
      <w:lang w:eastAsia="ar-SA"/>
    </w:rPr>
  </w:style>
  <w:style w:type="paragraph" w:styleId="Ttulo1">
    <w:name w:val="heading 1"/>
    <w:aliases w:val="CAPÍTOL"/>
    <w:basedOn w:val="Normal"/>
    <w:next w:val="Normal"/>
    <w:link w:val="Ttulo1Car"/>
    <w:uiPriority w:val="9"/>
    <w:qFormat/>
    <w:rsid w:val="00151C59"/>
    <w:pPr>
      <w:pBdr>
        <w:top w:val="single" w:sz="8" w:space="3" w:color="7030A0"/>
        <w:bottom w:val="single" w:sz="8" w:space="3" w:color="7030A0"/>
      </w:pBdr>
      <w:suppressAutoHyphens w:val="0"/>
      <w:spacing w:after="240" w:line="240" w:lineRule="auto"/>
      <w:jc w:val="left"/>
      <w:outlineLvl w:val="0"/>
    </w:pPr>
    <w:rPr>
      <w:rFonts w:ascii="Bariol Bold" w:eastAsia="Times New Roman" w:hAnsi="Bariol Bold" w:cs="Times New Roman"/>
      <w:color w:val="7030A0"/>
      <w:sz w:val="40"/>
      <w:szCs w:val="18"/>
    </w:rPr>
  </w:style>
  <w:style w:type="paragraph" w:styleId="Ttulo2">
    <w:name w:val="heading 2"/>
    <w:aliases w:val="APARTAT"/>
    <w:basedOn w:val="Normal"/>
    <w:next w:val="Normal"/>
    <w:link w:val="Ttulo2Car"/>
    <w:qFormat/>
    <w:rsid w:val="0095778F"/>
    <w:pPr>
      <w:shd w:val="clear" w:color="auto" w:fill="E5DFEC" w:themeFill="accent4" w:themeFillTint="33"/>
      <w:suppressAutoHyphens w:val="0"/>
      <w:spacing w:before="240" w:after="240" w:line="240" w:lineRule="auto"/>
      <w:jc w:val="left"/>
      <w:outlineLvl w:val="1"/>
    </w:pPr>
    <w:rPr>
      <w:rFonts w:ascii="Bariol Bold" w:eastAsia="Times New Roman" w:hAnsi="Bariol Bold" w:cs="Arial"/>
      <w:bCs/>
      <w:sz w:val="24"/>
      <w:szCs w:val="24"/>
    </w:rPr>
  </w:style>
  <w:style w:type="paragraph" w:styleId="Ttulo3">
    <w:name w:val="heading 3"/>
    <w:basedOn w:val="Normal"/>
    <w:next w:val="Normal"/>
    <w:link w:val="Ttulo3Car"/>
    <w:rsid w:val="00A23448"/>
    <w:pPr>
      <w:outlineLvl w:val="2"/>
    </w:pPr>
    <w:rPr>
      <w:rFonts w:eastAsia="Times New Roman" w:cs="Times New Roman"/>
      <w:b/>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clara1">
    <w:name w:val="Tabla con cuadrícula clara1"/>
    <w:basedOn w:val="Tablanormal"/>
    <w:uiPriority w:val="40"/>
    <w:rsid w:val="00BA0D36"/>
    <w:pPr>
      <w:jc w:val="center"/>
    </w:pPr>
    <w:rPr>
      <w:rFonts w:ascii="Bariol Regular" w:hAnsi="Bariol Regular"/>
    </w:rPr>
    <w:tblPr>
      <w:tblStyleRowBandSize w:val="1"/>
      <w:tblCellSpacing w:w="28" w:type="dxa"/>
      <w:tblInd w:w="0" w:type="dxa"/>
      <w:tblCellMar>
        <w:top w:w="0" w:type="dxa"/>
        <w:left w:w="57" w:type="dxa"/>
        <w:bottom w:w="0" w:type="dxa"/>
        <w:right w:w="57" w:type="dxa"/>
      </w:tblCellMar>
    </w:tblPr>
    <w:trPr>
      <w:tblCellSpacing w:w="28" w:type="dxa"/>
    </w:trPr>
    <w:tcPr>
      <w:vAlign w:val="center"/>
    </w:tcPr>
    <w:tblStylePr w:type="firstRow">
      <w:rPr>
        <w:rFonts w:ascii="Noto Sans" w:hAnsi="Noto Sans"/>
        <w:color w:val="FFFFFF" w:themeColor="background1"/>
        <w:sz w:val="20"/>
      </w:rPr>
      <w:tblPr/>
      <w:tcPr>
        <w:shd w:val="clear" w:color="auto" w:fill="365F91"/>
      </w:tcPr>
    </w:tblStylePr>
    <w:tblStylePr w:type="firstCol">
      <w:pPr>
        <w:jc w:val="left"/>
      </w:pPr>
    </w:tblStylePr>
    <w:tblStylePr w:type="band1Horz">
      <w:pPr>
        <w:jc w:val="left"/>
      </w:pPr>
      <w:rPr>
        <w:rFonts w:ascii="TimesNewRoman" w:hAnsi="TimesNewRoman"/>
        <w:color w:val="auto"/>
        <w:sz w:val="24"/>
      </w:rPr>
      <w:tblPr/>
      <w:tcPr>
        <w:shd w:val="clear" w:color="auto" w:fill="DBE5F1"/>
      </w:tcPr>
    </w:tblStylePr>
    <w:tblStylePr w:type="band2Horz">
      <w:pPr>
        <w:jc w:val="left"/>
      </w:pPr>
      <w:rPr>
        <w:rFonts w:ascii="TimesNewRoman" w:hAnsi="TimesNewRoman"/>
        <w:color w:val="auto"/>
        <w:sz w:val="24"/>
      </w:rPr>
      <w:tblPr/>
      <w:tcPr>
        <w:shd w:val="clear" w:color="auto" w:fill="B8CCE4"/>
      </w:tcPr>
    </w:tblStylePr>
  </w:style>
  <w:style w:type="paragraph" w:styleId="Encabezado">
    <w:name w:val="header"/>
    <w:basedOn w:val="Normal"/>
    <w:link w:val="EncabezadoCar"/>
    <w:uiPriority w:val="99"/>
    <w:unhideWhenUsed/>
    <w:rsid w:val="007C7E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7EC3"/>
    <w:rPr>
      <w:rFonts w:ascii="Arial" w:eastAsia="Calibri" w:hAnsi="Arial" w:cs="Calibri"/>
      <w:sz w:val="22"/>
      <w:szCs w:val="22"/>
      <w:lang w:eastAsia="ar-SA"/>
    </w:rPr>
  </w:style>
  <w:style w:type="paragraph" w:styleId="Piedepgina">
    <w:name w:val="footer"/>
    <w:basedOn w:val="Normal"/>
    <w:link w:val="PiedepginaCar"/>
    <w:uiPriority w:val="99"/>
    <w:unhideWhenUsed/>
    <w:rsid w:val="007C7E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7EC3"/>
    <w:rPr>
      <w:rFonts w:ascii="Arial" w:eastAsia="Calibri" w:hAnsi="Arial" w:cs="Calibri"/>
      <w:sz w:val="22"/>
      <w:szCs w:val="22"/>
      <w:lang w:eastAsia="ar-SA"/>
    </w:rPr>
  </w:style>
  <w:style w:type="table" w:styleId="Tablaconcuadrcula">
    <w:name w:val="Table Grid"/>
    <w:basedOn w:val="Tablanormal"/>
    <w:uiPriority w:val="59"/>
    <w:unhideWhenUsed/>
    <w:rsid w:val="007C7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uiPriority w:val="9"/>
    <w:rsid w:val="00A23448"/>
    <w:rPr>
      <w:rFonts w:ascii="Arial" w:hAnsi="Arial" w:cs="Arial"/>
      <w:b/>
      <w:sz w:val="24"/>
      <w:szCs w:val="24"/>
      <w:u w:val="single"/>
    </w:rPr>
  </w:style>
  <w:style w:type="character" w:customStyle="1" w:styleId="Ttulo1Car">
    <w:name w:val="Título 1 Car"/>
    <w:aliases w:val="CAPÍTOL Car"/>
    <w:link w:val="Ttulo1"/>
    <w:uiPriority w:val="9"/>
    <w:rsid w:val="00151C59"/>
    <w:rPr>
      <w:rFonts w:ascii="Bariol Bold" w:hAnsi="Bariol Bold"/>
      <w:color w:val="7030A0"/>
      <w:sz w:val="40"/>
      <w:szCs w:val="18"/>
      <w:lang w:eastAsia="ar-SA"/>
    </w:rPr>
  </w:style>
  <w:style w:type="character" w:customStyle="1" w:styleId="Ttulo2Car">
    <w:name w:val="Título 2 Car"/>
    <w:aliases w:val="APARTAT Car"/>
    <w:basedOn w:val="Fuentedeprrafopredeter"/>
    <w:link w:val="Ttulo2"/>
    <w:rsid w:val="0095778F"/>
    <w:rPr>
      <w:rFonts w:ascii="Bariol Bold" w:hAnsi="Bariol Bold" w:cs="Arial"/>
      <w:bCs/>
      <w:sz w:val="24"/>
      <w:szCs w:val="24"/>
      <w:shd w:val="clear" w:color="auto" w:fill="E5DFEC" w:themeFill="accent4" w:themeFillTint="33"/>
      <w:lang w:eastAsia="ar-SA"/>
    </w:rPr>
  </w:style>
  <w:style w:type="paragraph" w:customStyle="1" w:styleId="TEXTNORMAL">
    <w:name w:val="TEXTNORMAL"/>
    <w:basedOn w:val="Normal"/>
    <w:link w:val="TEXTNORMALCar"/>
    <w:qFormat/>
    <w:rsid w:val="00D76AE5"/>
    <w:pPr>
      <w:suppressAutoHyphens w:val="0"/>
      <w:spacing w:after="0" w:line="240" w:lineRule="auto"/>
      <w:jc w:val="left"/>
    </w:pPr>
    <w:rPr>
      <w:rFonts w:ascii="Bariol Regular" w:eastAsia="Times New Roman" w:hAnsi="Bariol Regular" w:cs="Times New Roman"/>
      <w:sz w:val="24"/>
      <w:szCs w:val="24"/>
      <w:lang w:eastAsia="es-ES"/>
    </w:rPr>
  </w:style>
  <w:style w:type="paragraph" w:customStyle="1" w:styleId="CRDITSnom">
    <w:name w:val="CRÈDITS_nom"/>
    <w:basedOn w:val="TEXTNORMAL"/>
    <w:link w:val="CRDITSnomCar"/>
    <w:qFormat/>
    <w:rsid w:val="006E74A1"/>
    <w:pPr>
      <w:numPr>
        <w:numId w:val="21"/>
      </w:numPr>
      <w:spacing w:before="60"/>
    </w:pPr>
    <w:rPr>
      <w:sz w:val="20"/>
    </w:rPr>
  </w:style>
  <w:style w:type="paragraph" w:customStyle="1" w:styleId="bibliografia">
    <w:name w:val="bibliografia"/>
    <w:basedOn w:val="Normal"/>
    <w:qFormat/>
    <w:rsid w:val="007A431D"/>
    <w:pPr>
      <w:numPr>
        <w:numId w:val="26"/>
      </w:numPr>
      <w:spacing w:before="120" w:after="240" w:line="240" w:lineRule="auto"/>
      <w:jc w:val="left"/>
    </w:pPr>
    <w:rPr>
      <w:rFonts w:ascii="Bariol Regular" w:eastAsia="Times New Roman" w:hAnsi="Bariol Regular"/>
      <w:sz w:val="24"/>
      <w:szCs w:val="20"/>
      <w:lang w:val="es-ES" w:eastAsia="es-ES"/>
    </w:rPr>
  </w:style>
  <w:style w:type="paragraph" w:customStyle="1" w:styleId="CAPESQ">
    <w:name w:val="CAPÇ_ESQ"/>
    <w:basedOn w:val="Normal"/>
    <w:link w:val="CAPESQCar"/>
    <w:rsid w:val="006E74A1"/>
    <w:pPr>
      <w:tabs>
        <w:tab w:val="center" w:pos="4252"/>
        <w:tab w:val="right" w:pos="8504"/>
      </w:tabs>
      <w:spacing w:after="0" w:line="240" w:lineRule="auto"/>
      <w:jc w:val="right"/>
    </w:pPr>
    <w:rPr>
      <w:rFonts w:ascii="Bariol Light" w:hAnsi="Bariol Light"/>
      <w:i/>
      <w:iCs/>
      <w:sz w:val="20"/>
      <w:szCs w:val="20"/>
    </w:rPr>
  </w:style>
  <w:style w:type="paragraph" w:customStyle="1" w:styleId="EPGRAF">
    <w:name w:val="EPÍGRAF"/>
    <w:basedOn w:val="Normal"/>
    <w:link w:val="EPGRAFCar"/>
    <w:qFormat/>
    <w:rsid w:val="006E74A1"/>
    <w:pPr>
      <w:keepNext/>
      <w:adjustRightInd w:val="0"/>
      <w:spacing w:after="120" w:line="240" w:lineRule="auto"/>
      <w:jc w:val="left"/>
      <w:textAlignment w:val="baseline"/>
      <w:outlineLvl w:val="2"/>
    </w:pPr>
    <w:rPr>
      <w:rFonts w:ascii="Bariol Bold" w:eastAsia="Corbel" w:hAnsi="Bariol Bold" w:cs="Arial"/>
      <w:b/>
      <w:kern w:val="24"/>
      <w:sz w:val="24"/>
      <w:szCs w:val="24"/>
      <w:lang w:val="es-ES" w:bidi="hi-IN"/>
    </w:rPr>
  </w:style>
  <w:style w:type="paragraph" w:customStyle="1" w:styleId="llistanum">
    <w:name w:val="llista_num"/>
    <w:basedOn w:val="Normal"/>
    <w:qFormat/>
    <w:rsid w:val="00151C59"/>
    <w:pPr>
      <w:numPr>
        <w:numId w:val="22"/>
      </w:numPr>
      <w:spacing w:before="120" w:after="0" w:line="240" w:lineRule="auto"/>
      <w:jc w:val="left"/>
    </w:pPr>
    <w:rPr>
      <w:rFonts w:ascii="Bariol Regular" w:eastAsia="Times New Roman" w:hAnsi="Bariol Regular"/>
      <w:sz w:val="24"/>
      <w:szCs w:val="24"/>
      <w:lang w:eastAsia="es-ES"/>
    </w:rPr>
  </w:style>
  <w:style w:type="paragraph" w:customStyle="1" w:styleId="llistapics">
    <w:name w:val="llista_pics"/>
    <w:basedOn w:val="Normal"/>
    <w:link w:val="llistapicsCar"/>
    <w:qFormat/>
    <w:rsid w:val="00151C59"/>
    <w:pPr>
      <w:numPr>
        <w:numId w:val="23"/>
      </w:numPr>
      <w:spacing w:before="120" w:after="0" w:line="240" w:lineRule="auto"/>
      <w:jc w:val="left"/>
    </w:pPr>
    <w:rPr>
      <w:rFonts w:ascii="Bariol Regular" w:eastAsia="Times New Roman" w:hAnsi="Bariol Regular"/>
      <w:sz w:val="24"/>
      <w:szCs w:val="24"/>
      <w:lang w:eastAsia="es-ES"/>
    </w:rPr>
  </w:style>
  <w:style w:type="paragraph" w:customStyle="1" w:styleId="llista2">
    <w:name w:val="llista2"/>
    <w:basedOn w:val="llistapics"/>
    <w:rsid w:val="003170B1"/>
    <w:pPr>
      <w:numPr>
        <w:numId w:val="24"/>
      </w:numPr>
      <w:spacing w:before="60"/>
    </w:pPr>
  </w:style>
  <w:style w:type="paragraph" w:customStyle="1" w:styleId="text063">
    <w:name w:val="text063"/>
    <w:basedOn w:val="TEXTNORMAL"/>
    <w:rsid w:val="00E27F00"/>
    <w:pPr>
      <w:ind w:left="357"/>
    </w:pPr>
  </w:style>
  <w:style w:type="character" w:customStyle="1" w:styleId="TEXTNORMALCar">
    <w:name w:val="TEXTNORMAL Car"/>
    <w:basedOn w:val="Fuentedeprrafopredeter"/>
    <w:link w:val="TEXTNORMAL"/>
    <w:rsid w:val="00D76AE5"/>
    <w:rPr>
      <w:rFonts w:ascii="Bariol Regular" w:hAnsi="Bariol Regular"/>
      <w:sz w:val="24"/>
      <w:szCs w:val="24"/>
      <w:lang w:eastAsia="es-ES"/>
    </w:rPr>
  </w:style>
  <w:style w:type="paragraph" w:customStyle="1" w:styleId="COBERTA">
    <w:name w:val="COBERTA"/>
    <w:basedOn w:val="Normal"/>
    <w:link w:val="COBERTACar"/>
    <w:qFormat/>
    <w:rsid w:val="00D76AE5"/>
    <w:pPr>
      <w:widowControl w:val="0"/>
      <w:spacing w:after="0" w:line="240" w:lineRule="auto"/>
      <w:jc w:val="right"/>
    </w:pPr>
    <w:rPr>
      <w:rFonts w:ascii="Bariol Bold" w:eastAsia="Corbel" w:hAnsi="Bariol Bold" w:cs="Corbel"/>
      <w:color w:val="7030A0"/>
      <w:sz w:val="72"/>
      <w:szCs w:val="96"/>
      <w:lang w:eastAsia="ca-ES"/>
      <w14:shadow w14:blurRad="50800" w14:dist="38100" w14:dir="2700000" w14:sx="100000" w14:sy="100000" w14:kx="0" w14:ky="0" w14:algn="tl">
        <w14:srgbClr w14:val="000000">
          <w14:alpha w14:val="60000"/>
        </w14:srgbClr>
      </w14:shadow>
    </w:rPr>
  </w:style>
  <w:style w:type="paragraph" w:customStyle="1" w:styleId="PORTADA">
    <w:name w:val="PORTADA"/>
    <w:basedOn w:val="TEXTNORMAL"/>
    <w:link w:val="PORTADACar"/>
    <w:qFormat/>
    <w:rsid w:val="006E74A1"/>
    <w:pPr>
      <w:jc w:val="center"/>
    </w:pPr>
    <w:rPr>
      <w:rFonts w:ascii="Bariol Bold" w:hAnsi="Bariol Bold"/>
      <w:color w:val="A6A6A6" w:themeColor="background1" w:themeShade="A6"/>
      <w:sz w:val="40"/>
      <w:szCs w:val="42"/>
    </w:rPr>
  </w:style>
  <w:style w:type="character" w:customStyle="1" w:styleId="COBERTACar">
    <w:name w:val="COBERTA Car"/>
    <w:basedOn w:val="Fuentedeprrafopredeter"/>
    <w:link w:val="COBERTA"/>
    <w:rsid w:val="00D76AE5"/>
    <w:rPr>
      <w:rFonts w:ascii="Bariol Bold" w:eastAsia="Corbel" w:hAnsi="Bariol Bold" w:cs="Corbel"/>
      <w:color w:val="7030A0"/>
      <w:sz w:val="72"/>
      <w:szCs w:val="96"/>
      <w14:shadow w14:blurRad="50800" w14:dist="38100" w14:dir="2700000" w14:sx="100000" w14:sy="100000" w14:kx="0" w14:ky="0" w14:algn="tl">
        <w14:srgbClr w14:val="000000">
          <w14:alpha w14:val="60000"/>
        </w14:srgbClr>
      </w14:shadow>
    </w:rPr>
  </w:style>
  <w:style w:type="paragraph" w:customStyle="1" w:styleId="CRDITSocupaci">
    <w:name w:val="CRÈDITS_ocupació"/>
    <w:basedOn w:val="CRDITSnom"/>
    <w:link w:val="CRDITSocupaciCar"/>
    <w:rsid w:val="00FE22AB"/>
    <w:rPr>
      <w:color w:val="808080" w:themeColor="background1" w:themeShade="80"/>
      <w:sz w:val="16"/>
    </w:rPr>
  </w:style>
  <w:style w:type="character" w:customStyle="1" w:styleId="PORTADACar">
    <w:name w:val="PORTADA Car"/>
    <w:basedOn w:val="TEXTNORMALCar"/>
    <w:link w:val="PORTADA"/>
    <w:rsid w:val="006E74A1"/>
    <w:rPr>
      <w:rFonts w:ascii="Bariol Bold" w:hAnsi="Bariol Bold"/>
      <w:color w:val="A6A6A6" w:themeColor="background1" w:themeShade="A6"/>
      <w:sz w:val="40"/>
      <w:szCs w:val="42"/>
      <w:lang w:val="es-ES" w:eastAsia="es-ES"/>
    </w:rPr>
  </w:style>
  <w:style w:type="paragraph" w:customStyle="1" w:styleId="CRDITSttol">
    <w:name w:val="CRÈDITS_títol"/>
    <w:basedOn w:val="EPGRAF"/>
    <w:link w:val="CRDITSttolCar"/>
    <w:rsid w:val="006E74A1"/>
    <w:pPr>
      <w:outlineLvl w:val="9"/>
    </w:pPr>
    <w:rPr>
      <w:sz w:val="20"/>
      <w:szCs w:val="20"/>
    </w:rPr>
  </w:style>
  <w:style w:type="character" w:customStyle="1" w:styleId="CRDITSnomCar">
    <w:name w:val="CRÈDITS_nom Car"/>
    <w:basedOn w:val="TEXTNORMALCar"/>
    <w:link w:val="CRDITSnom"/>
    <w:rsid w:val="006E74A1"/>
    <w:rPr>
      <w:rFonts w:ascii="Bariol Regular" w:hAnsi="Bariol Regular"/>
      <w:sz w:val="24"/>
      <w:szCs w:val="24"/>
      <w:lang w:val="es-ES" w:eastAsia="es-ES"/>
    </w:rPr>
  </w:style>
  <w:style w:type="character" w:customStyle="1" w:styleId="CRDITSocupaciCar">
    <w:name w:val="CRÈDITS_ocupació Car"/>
    <w:basedOn w:val="CRDITSnomCar"/>
    <w:link w:val="CRDITSocupaci"/>
    <w:rsid w:val="00FE22AB"/>
    <w:rPr>
      <w:rFonts w:ascii="Bariol Regular" w:hAnsi="Bariol Regular"/>
      <w:color w:val="808080" w:themeColor="background1" w:themeShade="80"/>
      <w:sz w:val="16"/>
      <w:szCs w:val="24"/>
      <w:lang w:val="es-ES" w:eastAsia="es-ES"/>
    </w:rPr>
  </w:style>
  <w:style w:type="paragraph" w:customStyle="1" w:styleId="EDICI">
    <w:name w:val="EDICIÓ"/>
    <w:basedOn w:val="Normal"/>
    <w:link w:val="EDICICar"/>
    <w:rsid w:val="006E74A1"/>
    <w:pPr>
      <w:suppressAutoHyphens w:val="0"/>
      <w:adjustRightInd w:val="0"/>
      <w:spacing w:before="180" w:after="60" w:line="240" w:lineRule="auto"/>
      <w:jc w:val="left"/>
      <w:textAlignment w:val="baseline"/>
    </w:pPr>
    <w:rPr>
      <w:rFonts w:ascii="Bariol Bold" w:eastAsia="Corbel" w:hAnsi="Bariol Bold" w:cs="Arial"/>
      <w:b/>
      <w:sz w:val="16"/>
      <w:szCs w:val="16"/>
      <w:lang w:val="es-ES"/>
    </w:rPr>
  </w:style>
  <w:style w:type="character" w:customStyle="1" w:styleId="EPGRAFCar">
    <w:name w:val="EPÍGRAF Car"/>
    <w:basedOn w:val="Fuentedeprrafopredeter"/>
    <w:link w:val="EPGRAF"/>
    <w:rsid w:val="006E74A1"/>
    <w:rPr>
      <w:rFonts w:ascii="Bariol Bold" w:eastAsia="Corbel" w:hAnsi="Bariol Bold" w:cs="Arial"/>
      <w:b/>
      <w:kern w:val="24"/>
      <w:sz w:val="24"/>
      <w:szCs w:val="24"/>
      <w:lang w:val="es-ES" w:eastAsia="ar-SA" w:bidi="hi-IN"/>
    </w:rPr>
  </w:style>
  <w:style w:type="character" w:customStyle="1" w:styleId="CRDITSttolCar">
    <w:name w:val="CRÈDITS_títol Car"/>
    <w:basedOn w:val="EPGRAFCar"/>
    <w:link w:val="CRDITSttol"/>
    <w:rsid w:val="006E74A1"/>
    <w:rPr>
      <w:rFonts w:ascii="Bariol Bold" w:eastAsia="Corbel" w:hAnsi="Bariol Bold" w:cs="Arial"/>
      <w:b/>
      <w:kern w:val="24"/>
      <w:sz w:val="24"/>
      <w:szCs w:val="24"/>
      <w:lang w:val="es-ES" w:eastAsia="ar-SA" w:bidi="hi-IN"/>
    </w:rPr>
  </w:style>
  <w:style w:type="paragraph" w:customStyle="1" w:styleId="EDICIdades">
    <w:name w:val="EDICIÓ_dades"/>
    <w:basedOn w:val="Normal"/>
    <w:link w:val="EDICIdadesCar"/>
    <w:rsid w:val="006E74A1"/>
    <w:pPr>
      <w:suppressAutoHyphens w:val="0"/>
      <w:spacing w:after="0" w:line="240" w:lineRule="auto"/>
      <w:jc w:val="left"/>
    </w:pPr>
    <w:rPr>
      <w:rFonts w:ascii="Bariol Regular" w:eastAsia="Lucida Sans Unicode" w:hAnsi="Bariol Regular" w:cs="Mangal"/>
      <w:kern w:val="24"/>
      <w:sz w:val="16"/>
      <w:szCs w:val="16"/>
      <w:lang w:val="es-ES" w:eastAsia="hi-IN"/>
    </w:rPr>
  </w:style>
  <w:style w:type="character" w:customStyle="1" w:styleId="EDICICar">
    <w:name w:val="EDICIÓ Car"/>
    <w:basedOn w:val="Fuentedeprrafopredeter"/>
    <w:link w:val="EDICI"/>
    <w:rsid w:val="006E74A1"/>
    <w:rPr>
      <w:rFonts w:ascii="Bariol Bold" w:eastAsia="Corbel" w:hAnsi="Bariol Bold" w:cs="Arial"/>
      <w:b/>
      <w:sz w:val="16"/>
      <w:szCs w:val="16"/>
      <w:lang w:val="es-ES" w:eastAsia="ar-SA"/>
    </w:rPr>
  </w:style>
  <w:style w:type="paragraph" w:customStyle="1" w:styleId="CAPDRETA">
    <w:name w:val="CAPÇ_DRETA"/>
    <w:basedOn w:val="CAPESQ"/>
    <w:link w:val="CAPDRETACar"/>
    <w:rsid w:val="0095778F"/>
    <w:pPr>
      <w:jc w:val="left"/>
    </w:pPr>
  </w:style>
  <w:style w:type="character" w:customStyle="1" w:styleId="EDICIdadesCar">
    <w:name w:val="EDICIÓ_dades Car"/>
    <w:basedOn w:val="Fuentedeprrafopredeter"/>
    <w:link w:val="EDICIdades"/>
    <w:rsid w:val="006E74A1"/>
    <w:rPr>
      <w:rFonts w:ascii="Bariol Regular" w:eastAsia="Lucida Sans Unicode" w:hAnsi="Bariol Regular" w:cs="Mangal"/>
      <w:kern w:val="24"/>
      <w:sz w:val="16"/>
      <w:szCs w:val="16"/>
      <w:lang w:val="es-ES" w:eastAsia="hi-IN" w:bidi="hi-IN"/>
    </w:rPr>
  </w:style>
  <w:style w:type="paragraph" w:customStyle="1" w:styleId="PRESNDEX">
    <w:name w:val="PRES._ÍNDEX"/>
    <w:basedOn w:val="TEXTNORMAL"/>
    <w:link w:val="PRESNDEXCar"/>
    <w:rsid w:val="0095778F"/>
    <w:pPr>
      <w:spacing w:after="240"/>
    </w:pPr>
    <w:rPr>
      <w:rFonts w:ascii="Bariol Bold" w:hAnsi="Bariol Bold"/>
      <w:color w:val="7030A0"/>
      <w:sz w:val="32"/>
    </w:rPr>
  </w:style>
  <w:style w:type="character" w:customStyle="1" w:styleId="CAPESQCar">
    <w:name w:val="CAPÇ_ESQ Car"/>
    <w:basedOn w:val="Fuentedeprrafopredeter"/>
    <w:link w:val="CAPESQ"/>
    <w:rsid w:val="006E74A1"/>
    <w:rPr>
      <w:rFonts w:ascii="Bariol Light" w:eastAsia="Calibri" w:hAnsi="Bariol Light" w:cs="Calibri"/>
      <w:i/>
      <w:iCs/>
      <w:lang w:eastAsia="ar-SA"/>
    </w:rPr>
  </w:style>
  <w:style w:type="character" w:customStyle="1" w:styleId="CAPDRETACar">
    <w:name w:val="CAPÇ_DRETA Car"/>
    <w:basedOn w:val="CAPESQCar"/>
    <w:link w:val="CAPDRETA"/>
    <w:rsid w:val="0095778F"/>
    <w:rPr>
      <w:rFonts w:ascii="Bariol Light" w:eastAsia="Calibri" w:hAnsi="Bariol Light" w:cs="Calibri"/>
      <w:i/>
      <w:iCs/>
      <w:lang w:eastAsia="ar-SA"/>
    </w:rPr>
  </w:style>
  <w:style w:type="paragraph" w:customStyle="1" w:styleId="PGESQ">
    <w:name w:val="PÀG_ESQ"/>
    <w:basedOn w:val="CAPESQ"/>
    <w:link w:val="PGESQCar"/>
    <w:rsid w:val="000C3C77"/>
    <w:pPr>
      <w:jc w:val="left"/>
    </w:pPr>
    <w:rPr>
      <w:i w:val="0"/>
    </w:rPr>
  </w:style>
  <w:style w:type="character" w:customStyle="1" w:styleId="PRESNDEXCar">
    <w:name w:val="PRES._ÍNDEX Car"/>
    <w:basedOn w:val="TEXTNORMALCar"/>
    <w:link w:val="PRESNDEX"/>
    <w:rsid w:val="0095778F"/>
    <w:rPr>
      <w:rFonts w:ascii="Bariol Bold" w:hAnsi="Bariol Bold"/>
      <w:color w:val="7030A0"/>
      <w:sz w:val="32"/>
      <w:szCs w:val="24"/>
      <w:lang w:eastAsia="es-ES"/>
    </w:rPr>
  </w:style>
  <w:style w:type="paragraph" w:customStyle="1" w:styleId="PGDRETA">
    <w:name w:val="PÀG_DRETA"/>
    <w:basedOn w:val="Normal"/>
    <w:link w:val="PGDRETACar"/>
    <w:rsid w:val="0058255D"/>
    <w:pPr>
      <w:tabs>
        <w:tab w:val="center" w:pos="4252"/>
        <w:tab w:val="right" w:pos="8504"/>
      </w:tabs>
      <w:spacing w:after="0" w:line="240" w:lineRule="auto"/>
      <w:jc w:val="right"/>
    </w:pPr>
    <w:rPr>
      <w:rFonts w:ascii="Bariol Light" w:hAnsi="Bariol Light"/>
      <w:sz w:val="20"/>
    </w:rPr>
  </w:style>
  <w:style w:type="character" w:customStyle="1" w:styleId="PGESQCar">
    <w:name w:val="PÀG_ESQ Car"/>
    <w:basedOn w:val="CAPESQCar"/>
    <w:link w:val="PGESQ"/>
    <w:rsid w:val="000C3C77"/>
    <w:rPr>
      <w:rFonts w:ascii="Bariol Light" w:eastAsia="Calibri" w:hAnsi="Bariol Light" w:cs="Calibri"/>
      <w:i w:val="0"/>
      <w:iCs/>
      <w:lang w:eastAsia="ar-SA"/>
    </w:rPr>
  </w:style>
  <w:style w:type="paragraph" w:customStyle="1" w:styleId="CAPcaptolesquerra">
    <w:name w:val="CAPÇ_capítol_esquerra"/>
    <w:basedOn w:val="Normal"/>
    <w:link w:val="CAPcaptolesquerraCar"/>
    <w:rsid w:val="0058255D"/>
    <w:pPr>
      <w:widowControl w:val="0"/>
      <w:tabs>
        <w:tab w:val="center" w:pos="4252"/>
        <w:tab w:val="right" w:pos="8504"/>
      </w:tabs>
      <w:spacing w:before="60" w:after="0" w:line="240" w:lineRule="auto"/>
      <w:jc w:val="left"/>
    </w:pPr>
    <w:rPr>
      <w:rFonts w:ascii="Bariol Light" w:eastAsia="Lucida Sans Unicode" w:hAnsi="Bariol Light" w:cs="Times New Roman"/>
      <w:i/>
      <w:kern w:val="24"/>
      <w:sz w:val="16"/>
      <w:szCs w:val="20"/>
      <w:lang w:eastAsia="hi-IN" w:bidi="hi-IN"/>
    </w:rPr>
  </w:style>
  <w:style w:type="character" w:customStyle="1" w:styleId="PGDRETACar">
    <w:name w:val="PÀG_DRETA Car"/>
    <w:basedOn w:val="Fuentedeprrafopredeter"/>
    <w:link w:val="PGDRETA"/>
    <w:rsid w:val="0058255D"/>
    <w:rPr>
      <w:rFonts w:ascii="Bariol Light" w:eastAsia="Calibri" w:hAnsi="Bariol Light" w:cs="Calibri"/>
      <w:szCs w:val="22"/>
      <w:lang w:eastAsia="ar-SA"/>
    </w:rPr>
  </w:style>
  <w:style w:type="character" w:customStyle="1" w:styleId="CAPcaptolesquerraCar">
    <w:name w:val="CAPÇ_capítol_esquerra Car"/>
    <w:basedOn w:val="Fuentedeprrafopredeter"/>
    <w:link w:val="CAPcaptolesquerra"/>
    <w:rsid w:val="0058255D"/>
    <w:rPr>
      <w:rFonts w:ascii="Bariol Light" w:eastAsia="Lucida Sans Unicode" w:hAnsi="Bariol Light"/>
      <w:i/>
      <w:kern w:val="24"/>
      <w:sz w:val="16"/>
      <w:lang w:eastAsia="hi-IN" w:bidi="hi-IN"/>
    </w:rPr>
  </w:style>
  <w:style w:type="paragraph" w:customStyle="1" w:styleId="CAPcaptoldreta">
    <w:name w:val="CAPÇ_capítol_dreta"/>
    <w:basedOn w:val="Normal"/>
    <w:link w:val="CAPcaptoldretaCar"/>
    <w:rsid w:val="0058255D"/>
    <w:pPr>
      <w:widowControl w:val="0"/>
      <w:tabs>
        <w:tab w:val="center" w:pos="4252"/>
        <w:tab w:val="right" w:pos="8504"/>
      </w:tabs>
      <w:spacing w:before="60" w:after="0" w:line="240" w:lineRule="auto"/>
      <w:jc w:val="right"/>
    </w:pPr>
    <w:rPr>
      <w:rFonts w:ascii="Bariol Light" w:eastAsia="Lucida Sans Unicode" w:hAnsi="Bariol Light" w:cs="Times New Roman"/>
      <w:i/>
      <w:kern w:val="24"/>
      <w:sz w:val="16"/>
      <w:szCs w:val="20"/>
      <w:lang w:eastAsia="hi-IN" w:bidi="hi-IN"/>
    </w:rPr>
  </w:style>
  <w:style w:type="character" w:customStyle="1" w:styleId="CAPcaptoldretaCar">
    <w:name w:val="CAPÇ_capítol_dreta Car"/>
    <w:basedOn w:val="Fuentedeprrafopredeter"/>
    <w:link w:val="CAPcaptoldreta"/>
    <w:rsid w:val="0058255D"/>
    <w:rPr>
      <w:rFonts w:ascii="Bariol Light" w:eastAsia="Lucida Sans Unicode" w:hAnsi="Bariol Light"/>
      <w:i/>
      <w:kern w:val="24"/>
      <w:sz w:val="16"/>
      <w:lang w:eastAsia="hi-IN" w:bidi="hi-IN"/>
    </w:rPr>
  </w:style>
  <w:style w:type="paragraph" w:customStyle="1" w:styleId="secci">
    <w:name w:val="secció"/>
    <w:basedOn w:val="Ttulo1"/>
    <w:link w:val="secciCar"/>
    <w:qFormat/>
    <w:rsid w:val="007A431D"/>
    <w:pPr>
      <w:widowControl w:val="0"/>
      <w:tabs>
        <w:tab w:val="num" w:pos="0"/>
      </w:tabs>
      <w:adjustRightInd w:val="0"/>
      <w:spacing w:after="0"/>
      <w:jc w:val="right"/>
      <w:textAlignment w:val="baseline"/>
    </w:pPr>
    <w:rPr>
      <w:rFonts w:eastAsia="Corbel" w:cs="Corbel"/>
      <w:sz w:val="72"/>
      <w:szCs w:val="72"/>
      <w:lang w:eastAsia="es-ES"/>
    </w:rPr>
  </w:style>
  <w:style w:type="character" w:customStyle="1" w:styleId="secciCar">
    <w:name w:val="secció Car"/>
    <w:basedOn w:val="Ttulo1Car"/>
    <w:link w:val="secci"/>
    <w:rsid w:val="007A431D"/>
    <w:rPr>
      <w:rFonts w:ascii="Bariol Bold" w:eastAsia="Corbel" w:hAnsi="Bariol Bold" w:cs="Corbel"/>
      <w:color w:val="7030A0"/>
      <w:sz w:val="72"/>
      <w:szCs w:val="72"/>
      <w:lang w:val="es-ES" w:eastAsia="es-ES"/>
    </w:rPr>
  </w:style>
  <w:style w:type="paragraph" w:customStyle="1" w:styleId="taulattol">
    <w:name w:val="taula_títol"/>
    <w:basedOn w:val="Normal"/>
    <w:link w:val="taulattolCar"/>
    <w:qFormat/>
    <w:rsid w:val="00151C59"/>
    <w:pPr>
      <w:suppressAutoHyphens w:val="0"/>
      <w:spacing w:after="120" w:line="240" w:lineRule="auto"/>
      <w:jc w:val="left"/>
    </w:pPr>
    <w:rPr>
      <w:rFonts w:ascii="Bariol Regular" w:eastAsia="Lucida Sans Unicode" w:hAnsi="Bariol Regular" w:cs="Mangal"/>
      <w:iCs/>
      <w:kern w:val="24"/>
      <w:sz w:val="20"/>
      <w:szCs w:val="24"/>
      <w:lang w:eastAsia="hi-IN" w:bidi="hi-IN"/>
    </w:rPr>
  </w:style>
  <w:style w:type="character" w:customStyle="1" w:styleId="taulattolCar">
    <w:name w:val="taula_títol Car"/>
    <w:basedOn w:val="Fuentedeprrafopredeter"/>
    <w:link w:val="taulattol"/>
    <w:rsid w:val="00151C59"/>
    <w:rPr>
      <w:rFonts w:ascii="Bariol Regular" w:eastAsia="Lucida Sans Unicode" w:hAnsi="Bariol Regular" w:cs="Mangal"/>
      <w:iCs/>
      <w:kern w:val="24"/>
      <w:szCs w:val="24"/>
      <w:lang w:eastAsia="hi-IN" w:bidi="hi-IN"/>
    </w:rPr>
  </w:style>
  <w:style w:type="paragraph" w:customStyle="1" w:styleId="taulafont-nota">
    <w:name w:val="taula_font-nota"/>
    <w:basedOn w:val="Normal"/>
    <w:link w:val="taulafont-notaCar"/>
    <w:qFormat/>
    <w:rsid w:val="006E74A1"/>
    <w:pPr>
      <w:suppressAutoHyphens w:val="0"/>
      <w:spacing w:before="60" w:after="0" w:line="240" w:lineRule="auto"/>
      <w:jc w:val="left"/>
    </w:pPr>
    <w:rPr>
      <w:rFonts w:ascii="Bariol Regular" w:eastAsia="Lucida Sans Unicode" w:hAnsi="Bariol Regular" w:cs="Mangal"/>
      <w:kern w:val="24"/>
      <w:sz w:val="16"/>
      <w:szCs w:val="24"/>
      <w:lang w:val="es-ES" w:eastAsia="hi-IN" w:bidi="hi-IN"/>
    </w:rPr>
  </w:style>
  <w:style w:type="character" w:customStyle="1" w:styleId="taulafont-notaCar">
    <w:name w:val="taula_font-nota Car"/>
    <w:basedOn w:val="Fuentedeprrafopredeter"/>
    <w:link w:val="taulafont-nota"/>
    <w:rsid w:val="006E74A1"/>
    <w:rPr>
      <w:rFonts w:ascii="Bariol Regular" w:eastAsia="Lucida Sans Unicode" w:hAnsi="Bariol Regular" w:cs="Mangal"/>
      <w:kern w:val="24"/>
      <w:sz w:val="16"/>
      <w:szCs w:val="24"/>
      <w:lang w:val="es-ES" w:eastAsia="hi-IN" w:bidi="hi-IN"/>
    </w:rPr>
  </w:style>
  <w:style w:type="paragraph" w:customStyle="1" w:styleId="ndex">
    <w:name w:val="Índex"/>
    <w:basedOn w:val="Normal"/>
    <w:link w:val="ndexCar"/>
    <w:rsid w:val="007A431D"/>
    <w:pPr>
      <w:tabs>
        <w:tab w:val="right" w:leader="dot" w:pos="9638"/>
      </w:tabs>
      <w:spacing w:after="100" w:line="240" w:lineRule="auto"/>
    </w:pPr>
    <w:rPr>
      <w:rFonts w:ascii="Bariol Regular" w:hAnsi="Bariol Regular"/>
      <w:sz w:val="24"/>
      <w:szCs w:val="24"/>
      <w:lang w:val="es-ES"/>
    </w:rPr>
  </w:style>
  <w:style w:type="character" w:customStyle="1" w:styleId="ndexCar">
    <w:name w:val="Índex Car"/>
    <w:basedOn w:val="Fuentedeprrafopredeter"/>
    <w:link w:val="ndex"/>
    <w:rsid w:val="007A431D"/>
    <w:rPr>
      <w:rFonts w:ascii="Bariol Regular" w:eastAsia="Calibri" w:hAnsi="Bariol Regular" w:cs="Calibri"/>
      <w:sz w:val="24"/>
      <w:szCs w:val="24"/>
      <w:lang w:val="es-ES" w:eastAsia="ar-SA"/>
    </w:rPr>
  </w:style>
  <w:style w:type="character" w:customStyle="1" w:styleId="llistapicsCar">
    <w:name w:val="llista_pics Car"/>
    <w:basedOn w:val="Fuentedeprrafopredeter"/>
    <w:link w:val="llistapics"/>
    <w:rsid w:val="00151C59"/>
    <w:rPr>
      <w:rFonts w:ascii="Bariol Regular" w:hAnsi="Bariol Regular" w:cs="Calibri"/>
      <w:sz w:val="24"/>
      <w:szCs w:val="24"/>
      <w:lang w:eastAsia="es-ES"/>
    </w:rPr>
  </w:style>
  <w:style w:type="paragraph" w:customStyle="1" w:styleId="llista3">
    <w:name w:val="llista3"/>
    <w:basedOn w:val="TEXTNORMAL"/>
    <w:link w:val="llista3Car"/>
    <w:rsid w:val="003170B1"/>
    <w:pPr>
      <w:numPr>
        <w:numId w:val="25"/>
      </w:numPr>
    </w:pPr>
  </w:style>
  <w:style w:type="character" w:customStyle="1" w:styleId="llista3Car">
    <w:name w:val="llista3 Car"/>
    <w:basedOn w:val="TEXTNORMALCar"/>
    <w:link w:val="llista3"/>
    <w:rsid w:val="003170B1"/>
    <w:rPr>
      <w:rFonts w:ascii="Bariol Regular" w:hAnsi="Bariol Regular"/>
      <w:sz w:val="24"/>
      <w:szCs w:val="24"/>
      <w:lang w:val="es-ES" w:eastAsia="es-ES"/>
    </w:rPr>
  </w:style>
  <w:style w:type="table" w:styleId="Cuadrculadetablaclara">
    <w:name w:val="Grid Table Light"/>
    <w:basedOn w:val="Tablanormal"/>
    <w:uiPriority w:val="40"/>
    <w:rsid w:val="002454F6"/>
    <w:pPr>
      <w:jc w:val="center"/>
    </w:pPr>
    <w:rPr>
      <w:rFonts w:ascii="Bariol Regular" w:hAnsi="Bariol Regular"/>
    </w:rPr>
    <w:tblPr>
      <w:tblStyleRowBandSize w:val="1"/>
      <w:tblCellSpacing w:w="28" w:type="dxa"/>
      <w:tblInd w:w="0" w:type="dxa"/>
      <w:tblCellMar>
        <w:top w:w="0" w:type="dxa"/>
        <w:left w:w="57" w:type="dxa"/>
        <w:bottom w:w="0" w:type="dxa"/>
        <w:right w:w="57" w:type="dxa"/>
      </w:tblCellMar>
    </w:tblPr>
    <w:trPr>
      <w:tblCellSpacing w:w="28" w:type="dxa"/>
    </w:trPr>
    <w:tcPr>
      <w:vAlign w:val="center"/>
    </w:tcPr>
    <w:tblStylePr w:type="firstRow">
      <w:rPr>
        <w:rFonts w:ascii="Noto Sans" w:hAnsi="Noto Sans"/>
        <w:color w:val="FFFFFF" w:themeColor="background1"/>
        <w:sz w:val="20"/>
      </w:rPr>
      <w:tblPr/>
      <w:tcPr>
        <w:shd w:val="clear" w:color="auto" w:fill="7030A0"/>
      </w:tcPr>
    </w:tblStylePr>
    <w:tblStylePr w:type="firstCol">
      <w:pPr>
        <w:jc w:val="left"/>
      </w:pPr>
    </w:tblStylePr>
    <w:tblStylePr w:type="band1Horz">
      <w:pPr>
        <w:jc w:val="left"/>
      </w:pPr>
      <w:rPr>
        <w:rFonts w:ascii="TimesNewRoman" w:hAnsi="TimesNewRoman"/>
        <w:color w:val="auto"/>
        <w:sz w:val="24"/>
      </w:rPr>
      <w:tblPr/>
      <w:tcPr>
        <w:shd w:val="clear" w:color="auto" w:fill="E5DFEC"/>
      </w:tcPr>
    </w:tblStylePr>
    <w:tblStylePr w:type="band2Horz">
      <w:pPr>
        <w:jc w:val="left"/>
      </w:pPr>
      <w:rPr>
        <w:rFonts w:ascii="TimesNewRoman" w:hAnsi="TimesNewRoman"/>
        <w:color w:val="auto"/>
        <w:sz w:val="24"/>
      </w:rPr>
      <w:tblPr/>
      <w:tcPr>
        <w:shd w:val="clear" w:color="auto" w:fill="CCC0D9"/>
      </w:tcPr>
    </w:tblStylePr>
  </w:style>
  <w:style w:type="paragraph" w:styleId="TDC3">
    <w:name w:val="toc 3"/>
    <w:basedOn w:val="Normal"/>
    <w:next w:val="Normal"/>
    <w:autoRedefine/>
    <w:uiPriority w:val="39"/>
    <w:unhideWhenUsed/>
    <w:rsid w:val="006E74A1"/>
    <w:pPr>
      <w:spacing w:after="100"/>
      <w:ind w:left="440"/>
    </w:pPr>
  </w:style>
  <w:style w:type="paragraph" w:styleId="TDC1">
    <w:name w:val="toc 1"/>
    <w:basedOn w:val="Normal"/>
    <w:next w:val="Normal"/>
    <w:autoRedefine/>
    <w:uiPriority w:val="39"/>
    <w:unhideWhenUsed/>
    <w:rsid w:val="006E74A1"/>
    <w:pPr>
      <w:spacing w:after="100"/>
    </w:pPr>
  </w:style>
  <w:style w:type="paragraph" w:styleId="TDC2">
    <w:name w:val="toc 2"/>
    <w:basedOn w:val="Normal"/>
    <w:next w:val="Normal"/>
    <w:autoRedefine/>
    <w:uiPriority w:val="39"/>
    <w:unhideWhenUsed/>
    <w:rsid w:val="006E74A1"/>
    <w:pPr>
      <w:spacing w:after="100"/>
      <w:ind w:left="220"/>
    </w:pPr>
  </w:style>
  <w:style w:type="character" w:styleId="Hipervnculo">
    <w:name w:val="Hyperlink"/>
    <w:basedOn w:val="Fuentedeprrafopredeter"/>
    <w:uiPriority w:val="99"/>
    <w:unhideWhenUsed/>
    <w:rsid w:val="006E74A1"/>
    <w:rPr>
      <w:color w:val="0000FF" w:themeColor="hyperlink"/>
      <w:u w:val="single"/>
    </w:rPr>
  </w:style>
  <w:style w:type="paragraph" w:styleId="Textodeglobo">
    <w:name w:val="Balloon Text"/>
    <w:basedOn w:val="Normal"/>
    <w:link w:val="TextodegloboCar"/>
    <w:uiPriority w:val="99"/>
    <w:semiHidden/>
    <w:unhideWhenUsed/>
    <w:rsid w:val="009D4D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4D93"/>
    <w:rPr>
      <w:rFonts w:ascii="Segoe UI" w:eastAsia="Calibri" w:hAnsi="Segoe UI" w:cs="Segoe UI"/>
      <w:sz w:val="18"/>
      <w:szCs w:val="18"/>
      <w:lang w:eastAsia="ar-SA"/>
    </w:rPr>
  </w:style>
  <w:style w:type="character" w:styleId="Refdecomentario">
    <w:name w:val="annotation reference"/>
    <w:basedOn w:val="Fuentedeprrafopredeter"/>
    <w:uiPriority w:val="99"/>
    <w:semiHidden/>
    <w:unhideWhenUsed/>
    <w:rsid w:val="009D4D93"/>
    <w:rPr>
      <w:sz w:val="16"/>
      <w:szCs w:val="16"/>
    </w:rPr>
  </w:style>
  <w:style w:type="paragraph" w:styleId="Textocomentario">
    <w:name w:val="annotation text"/>
    <w:basedOn w:val="Normal"/>
    <w:link w:val="TextocomentarioCar"/>
    <w:uiPriority w:val="99"/>
    <w:unhideWhenUsed/>
    <w:rsid w:val="009D4D93"/>
    <w:pPr>
      <w:spacing w:line="240" w:lineRule="auto"/>
    </w:pPr>
    <w:rPr>
      <w:sz w:val="20"/>
      <w:szCs w:val="20"/>
    </w:rPr>
  </w:style>
  <w:style w:type="character" w:customStyle="1" w:styleId="TextocomentarioCar">
    <w:name w:val="Texto comentario Car"/>
    <w:basedOn w:val="Fuentedeprrafopredeter"/>
    <w:link w:val="Textocomentario"/>
    <w:uiPriority w:val="99"/>
    <w:rsid w:val="009D4D93"/>
    <w:rPr>
      <w:rFonts w:ascii="Arial" w:eastAsia="Calibri" w:hAnsi="Arial" w:cs="Calibri"/>
      <w:lang w:eastAsia="ar-SA"/>
    </w:rPr>
  </w:style>
  <w:style w:type="paragraph" w:styleId="Asuntodelcomentario">
    <w:name w:val="annotation subject"/>
    <w:basedOn w:val="Textocomentario"/>
    <w:next w:val="Textocomentario"/>
    <w:link w:val="AsuntodelcomentarioCar"/>
    <w:uiPriority w:val="99"/>
    <w:semiHidden/>
    <w:unhideWhenUsed/>
    <w:rsid w:val="009D4D93"/>
    <w:rPr>
      <w:b/>
      <w:bCs/>
    </w:rPr>
  </w:style>
  <w:style w:type="character" w:customStyle="1" w:styleId="AsuntodelcomentarioCar">
    <w:name w:val="Asunto del comentario Car"/>
    <w:basedOn w:val="TextocomentarioCar"/>
    <w:link w:val="Asuntodelcomentario"/>
    <w:uiPriority w:val="99"/>
    <w:semiHidden/>
    <w:rsid w:val="009D4D93"/>
    <w:rPr>
      <w:rFonts w:ascii="Arial" w:eastAsia="Calibri" w:hAnsi="Arial" w:cs="Calibri"/>
      <w:b/>
      <w:bCs/>
      <w:lang w:eastAsia="ar-SA"/>
    </w:rPr>
  </w:style>
  <w:style w:type="paragraph" w:styleId="Prrafodelista">
    <w:name w:val="List Paragraph"/>
    <w:basedOn w:val="Normal"/>
    <w:uiPriority w:val="34"/>
    <w:qFormat/>
    <w:rsid w:val="004A2EDE"/>
    <w:pPr>
      <w:suppressAutoHyphens w:val="0"/>
      <w:spacing w:line="276" w:lineRule="auto"/>
      <w:ind w:left="720"/>
      <w:contextualSpacing/>
      <w:jc w:val="left"/>
    </w:pPr>
    <w:rPr>
      <w:rFonts w:ascii="Calibri" w:hAnsi="Calibri" w:cs="Arial"/>
      <w:lang w:val="es-ES" w:eastAsia="en-US"/>
    </w:rPr>
  </w:style>
  <w:style w:type="paragraph" w:customStyle="1" w:styleId="paragraph">
    <w:name w:val="paragraph"/>
    <w:basedOn w:val="Normal"/>
    <w:rsid w:val="004A2EDE"/>
    <w:pPr>
      <w:suppressAutoHyphens w:val="0"/>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customStyle="1" w:styleId="Standard">
    <w:name w:val="Standard"/>
    <w:basedOn w:val="Normal"/>
    <w:uiPriority w:val="1"/>
    <w:rsid w:val="609004BB"/>
    <w:pPr>
      <w:spacing w:after="0"/>
    </w:pPr>
    <w:rPr>
      <w:rFonts w:ascii="Times New Roman" w:eastAsia="Lucida Sans Unicode" w:hAnsi="Times New Roman" w:cs="Times New Roman"/>
      <w:sz w:val="24"/>
      <w:szCs w:val="24"/>
      <w:lang w:eastAsia="zh-CN" w:bidi="hi-IN"/>
    </w:rPr>
  </w:style>
  <w:style w:type="paragraph" w:customStyle="1" w:styleId="Optima">
    <w:name w:val="Optima"/>
    <w:basedOn w:val="Normal"/>
    <w:uiPriority w:val="99"/>
    <w:rsid w:val="609004BB"/>
    <w:pPr>
      <w:spacing w:after="0"/>
    </w:pPr>
    <w:rPr>
      <w:rFonts w:eastAsia="Times New Roman" w:cs="Arial"/>
      <w:b/>
      <w:bCs/>
      <w:sz w:val="24"/>
      <w:szCs w:val="24"/>
      <w:lang w:eastAsia="es-ES"/>
    </w:rPr>
  </w:style>
  <w:style w:type="character" w:customStyle="1" w:styleId="normaltextrun">
    <w:name w:val="normaltextrun"/>
    <w:basedOn w:val="Fuentedeprrafopredeter"/>
    <w:rsid w:val="00C6668F"/>
  </w:style>
  <w:style w:type="character" w:customStyle="1" w:styleId="eop">
    <w:name w:val="eop"/>
    <w:basedOn w:val="Fuentedeprrafopredeter"/>
    <w:rsid w:val="00C6668F"/>
  </w:style>
  <w:style w:type="table" w:styleId="Tabladelista6concolores-nfasis1">
    <w:name w:val="List Table 6 Colorful Accent 1"/>
    <w:basedOn w:val="Tablanormal"/>
    <w:uiPriority w:val="51"/>
    <w:rsid w:val="00C6668F"/>
    <w:rPr>
      <w:rFonts w:asciiTheme="minorHAnsi" w:eastAsiaTheme="minorEastAsia" w:hAnsiTheme="minorHAnsi" w:cstheme="minorBidi"/>
      <w:color w:val="365F91" w:themeColor="accent1" w:themeShade="BF"/>
      <w:sz w:val="22"/>
      <w:szCs w:val="22"/>
      <w:lang w:val="es-ES" w:eastAsia="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itadestacada">
    <w:name w:val="Intense Quote"/>
    <w:basedOn w:val="Normal"/>
    <w:next w:val="Normal"/>
    <w:link w:val="CitadestacadaCar"/>
    <w:uiPriority w:val="30"/>
    <w:qFormat/>
    <w:rsid w:val="00C6668F"/>
    <w:pPr>
      <w:pBdr>
        <w:top w:val="single" w:sz="4" w:space="10" w:color="4F81BD" w:themeColor="accent1"/>
        <w:bottom w:val="single" w:sz="4" w:space="10" w:color="4F81BD" w:themeColor="accent1"/>
      </w:pBdr>
      <w:suppressAutoHyphens w:val="0"/>
      <w:spacing w:before="360" w:after="360" w:line="276" w:lineRule="auto"/>
      <w:ind w:left="864" w:right="864"/>
      <w:jc w:val="center"/>
    </w:pPr>
    <w:rPr>
      <w:rFonts w:asciiTheme="minorHAnsi" w:eastAsiaTheme="minorEastAsia" w:hAnsiTheme="minorHAnsi" w:cstheme="minorBidi"/>
      <w:i/>
      <w:iCs/>
      <w:color w:val="4F81BD" w:themeColor="accent1"/>
      <w:lang w:val="es-ES" w:eastAsia="en-US"/>
    </w:rPr>
  </w:style>
  <w:style w:type="character" w:customStyle="1" w:styleId="CitadestacadaCar">
    <w:name w:val="Cita destacada Car"/>
    <w:basedOn w:val="Fuentedeprrafopredeter"/>
    <w:link w:val="Citadestacada"/>
    <w:uiPriority w:val="30"/>
    <w:rsid w:val="00C6668F"/>
    <w:rPr>
      <w:rFonts w:asciiTheme="minorHAnsi" w:eastAsiaTheme="minorEastAsia" w:hAnsiTheme="minorHAnsi" w:cstheme="minorBidi"/>
      <w:i/>
      <w:iCs/>
      <w:color w:val="4F81BD" w:themeColor="accent1"/>
      <w:sz w:val="22"/>
      <w:szCs w:val="22"/>
      <w:lang w:val="es-ES" w:eastAsia="en-US"/>
    </w:rPr>
  </w:style>
  <w:style w:type="paragraph" w:styleId="TtulodeTDC">
    <w:name w:val="TOC Heading"/>
    <w:basedOn w:val="Ttulo1"/>
    <w:next w:val="Normal"/>
    <w:uiPriority w:val="39"/>
    <w:unhideWhenUsed/>
    <w:qFormat/>
    <w:rsid w:val="00C6668F"/>
    <w:pPr>
      <w:keepNext/>
      <w:keepLines/>
      <w:pBdr>
        <w:top w:val="none" w:sz="0" w:space="0" w:color="auto"/>
        <w:bottom w:val="none" w:sz="0" w:space="0" w:color="auto"/>
      </w:pBdr>
      <w:spacing w:before="240" w:after="0" w:line="259" w:lineRule="auto"/>
      <w:outlineLvl w:val="9"/>
    </w:pPr>
    <w:rPr>
      <w:rFonts w:asciiTheme="majorHAnsi" w:eastAsiaTheme="majorEastAsia" w:hAnsiTheme="majorHAnsi" w:cstheme="majorBidi"/>
      <w:color w:val="365F91" w:themeColor="accent1" w:themeShade="BF"/>
      <w:sz w:val="32"/>
      <w:szCs w:val="32"/>
      <w:lang w:eastAsia="es-ES"/>
    </w:rPr>
  </w:style>
  <w:style w:type="character" w:styleId="Textodelmarcadordeposicin">
    <w:name w:val="Placeholder Text"/>
    <w:basedOn w:val="Fuentedeprrafopredeter"/>
    <w:uiPriority w:val="99"/>
    <w:semiHidden/>
    <w:rsid w:val="006468EE"/>
    <w:rPr>
      <w:color w:val="808080"/>
    </w:rPr>
  </w:style>
  <w:style w:type="character" w:styleId="Hipervnculovisitado">
    <w:name w:val="FollowedHyperlink"/>
    <w:basedOn w:val="Fuentedeprrafopredeter"/>
    <w:uiPriority w:val="99"/>
    <w:semiHidden/>
    <w:unhideWhenUsed/>
    <w:rsid w:val="00C22FDE"/>
    <w:rPr>
      <w:color w:val="800080" w:themeColor="followedHyperlink"/>
      <w:u w:val="single"/>
    </w:rPr>
  </w:style>
  <w:style w:type="character" w:customStyle="1" w:styleId="Esmenta1">
    <w:name w:val="Esmenta1"/>
    <w:basedOn w:val="Fuentedeprrafopredeter"/>
    <w:uiPriority w:val="99"/>
    <w:unhideWhenUsed/>
    <w:rPr>
      <w:color w:val="2B579A"/>
      <w:shd w:val="clear" w:color="auto" w:fill="E6E6E6"/>
    </w:rPr>
  </w:style>
  <w:style w:type="character" w:customStyle="1" w:styleId="cf01">
    <w:name w:val="cf01"/>
    <w:basedOn w:val="Fuentedeprrafopredeter"/>
    <w:uiPriority w:val="1"/>
    <w:rsid w:val="0BAD5AD7"/>
    <w:rPr>
      <w:rFonts w:ascii="Segoe UI" w:eastAsiaTheme="minorEastAsia" w:hAnsi="Segoe UI" w:cs="Segoe UI"/>
      <w:sz w:val="18"/>
      <w:szCs w:val="18"/>
    </w:rPr>
  </w:style>
  <w:style w:type="character" w:customStyle="1" w:styleId="cf11">
    <w:name w:val="cf11"/>
    <w:basedOn w:val="Fuentedeprrafopredeter"/>
    <w:uiPriority w:val="1"/>
    <w:rsid w:val="0BAD5AD7"/>
    <w:rPr>
      <w:rFonts w:ascii="Segoe UI" w:eastAsiaTheme="minorEastAsia" w:hAnsi="Segoe UI" w:cs="Segoe UI"/>
      <w:sz w:val="18"/>
      <w:szCs w:val="18"/>
    </w:rPr>
  </w:style>
  <w:style w:type="character" w:customStyle="1" w:styleId="cf21">
    <w:name w:val="cf21"/>
    <w:basedOn w:val="Fuentedeprrafopredeter"/>
    <w:uiPriority w:val="1"/>
    <w:rsid w:val="0BAD5AD7"/>
    <w:rPr>
      <w:rFonts w:ascii="Segoe UI" w:eastAsiaTheme="minorEastAsia" w:hAnsi="Segoe UI" w:cs="Segoe UI"/>
      <w:sz w:val="18"/>
      <w:szCs w:val="18"/>
    </w:rPr>
  </w:style>
  <w:style w:type="table" w:customStyle="1" w:styleId="Tablaconcuadrcula1">
    <w:name w:val="Tabla con cuadrícula1"/>
    <w:basedOn w:val="Tablanormal"/>
    <w:next w:val="Tablaconcuadrcula"/>
    <w:uiPriority w:val="39"/>
    <w:rsid w:val="004F0933"/>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aHTML">
    <w:name w:val="HTML Cite"/>
    <w:basedOn w:val="Fuentedeprrafopredeter"/>
    <w:uiPriority w:val="99"/>
    <w:semiHidden/>
    <w:unhideWhenUsed/>
    <w:rsid w:val="009E50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4639">
      <w:bodyDiv w:val="1"/>
      <w:marLeft w:val="0"/>
      <w:marRight w:val="0"/>
      <w:marTop w:val="0"/>
      <w:marBottom w:val="0"/>
      <w:divBdr>
        <w:top w:val="none" w:sz="0" w:space="0" w:color="auto"/>
        <w:left w:val="none" w:sz="0" w:space="0" w:color="auto"/>
        <w:bottom w:val="none" w:sz="0" w:space="0" w:color="auto"/>
        <w:right w:val="none" w:sz="0" w:space="0" w:color="auto"/>
      </w:divBdr>
    </w:div>
    <w:div w:id="60103791">
      <w:bodyDiv w:val="1"/>
      <w:marLeft w:val="0"/>
      <w:marRight w:val="0"/>
      <w:marTop w:val="0"/>
      <w:marBottom w:val="0"/>
      <w:divBdr>
        <w:top w:val="none" w:sz="0" w:space="0" w:color="auto"/>
        <w:left w:val="none" w:sz="0" w:space="0" w:color="auto"/>
        <w:bottom w:val="none" w:sz="0" w:space="0" w:color="auto"/>
        <w:right w:val="none" w:sz="0" w:space="0" w:color="auto"/>
      </w:divBdr>
    </w:div>
    <w:div w:id="64693312">
      <w:bodyDiv w:val="1"/>
      <w:marLeft w:val="0"/>
      <w:marRight w:val="0"/>
      <w:marTop w:val="0"/>
      <w:marBottom w:val="0"/>
      <w:divBdr>
        <w:top w:val="none" w:sz="0" w:space="0" w:color="auto"/>
        <w:left w:val="none" w:sz="0" w:space="0" w:color="auto"/>
        <w:bottom w:val="none" w:sz="0" w:space="0" w:color="auto"/>
        <w:right w:val="none" w:sz="0" w:space="0" w:color="auto"/>
      </w:divBdr>
    </w:div>
    <w:div w:id="67270667">
      <w:bodyDiv w:val="1"/>
      <w:marLeft w:val="0"/>
      <w:marRight w:val="0"/>
      <w:marTop w:val="0"/>
      <w:marBottom w:val="0"/>
      <w:divBdr>
        <w:top w:val="none" w:sz="0" w:space="0" w:color="auto"/>
        <w:left w:val="none" w:sz="0" w:space="0" w:color="auto"/>
        <w:bottom w:val="none" w:sz="0" w:space="0" w:color="auto"/>
        <w:right w:val="none" w:sz="0" w:space="0" w:color="auto"/>
      </w:divBdr>
    </w:div>
    <w:div w:id="106580009">
      <w:bodyDiv w:val="1"/>
      <w:marLeft w:val="0"/>
      <w:marRight w:val="0"/>
      <w:marTop w:val="0"/>
      <w:marBottom w:val="0"/>
      <w:divBdr>
        <w:top w:val="none" w:sz="0" w:space="0" w:color="auto"/>
        <w:left w:val="none" w:sz="0" w:space="0" w:color="auto"/>
        <w:bottom w:val="none" w:sz="0" w:space="0" w:color="auto"/>
        <w:right w:val="none" w:sz="0" w:space="0" w:color="auto"/>
      </w:divBdr>
    </w:div>
    <w:div w:id="116607442">
      <w:bodyDiv w:val="1"/>
      <w:marLeft w:val="0"/>
      <w:marRight w:val="0"/>
      <w:marTop w:val="0"/>
      <w:marBottom w:val="0"/>
      <w:divBdr>
        <w:top w:val="none" w:sz="0" w:space="0" w:color="auto"/>
        <w:left w:val="none" w:sz="0" w:space="0" w:color="auto"/>
        <w:bottom w:val="none" w:sz="0" w:space="0" w:color="auto"/>
        <w:right w:val="none" w:sz="0" w:space="0" w:color="auto"/>
      </w:divBdr>
      <w:divsChild>
        <w:div w:id="14118241">
          <w:marLeft w:val="0"/>
          <w:marRight w:val="0"/>
          <w:marTop w:val="0"/>
          <w:marBottom w:val="0"/>
          <w:divBdr>
            <w:top w:val="none" w:sz="0" w:space="0" w:color="auto"/>
            <w:left w:val="none" w:sz="0" w:space="0" w:color="auto"/>
            <w:bottom w:val="none" w:sz="0" w:space="0" w:color="auto"/>
            <w:right w:val="none" w:sz="0" w:space="0" w:color="auto"/>
          </w:divBdr>
          <w:divsChild>
            <w:div w:id="1271014539">
              <w:marLeft w:val="0"/>
              <w:marRight w:val="0"/>
              <w:marTop w:val="0"/>
              <w:marBottom w:val="0"/>
              <w:divBdr>
                <w:top w:val="none" w:sz="0" w:space="0" w:color="auto"/>
                <w:left w:val="none" w:sz="0" w:space="0" w:color="auto"/>
                <w:bottom w:val="none" w:sz="0" w:space="0" w:color="auto"/>
                <w:right w:val="none" w:sz="0" w:space="0" w:color="auto"/>
              </w:divBdr>
            </w:div>
            <w:div w:id="1767506070">
              <w:marLeft w:val="0"/>
              <w:marRight w:val="0"/>
              <w:marTop w:val="0"/>
              <w:marBottom w:val="0"/>
              <w:divBdr>
                <w:top w:val="none" w:sz="0" w:space="0" w:color="auto"/>
                <w:left w:val="none" w:sz="0" w:space="0" w:color="auto"/>
                <w:bottom w:val="none" w:sz="0" w:space="0" w:color="auto"/>
                <w:right w:val="none" w:sz="0" w:space="0" w:color="auto"/>
              </w:divBdr>
            </w:div>
          </w:divsChild>
        </w:div>
        <w:div w:id="70469270">
          <w:marLeft w:val="0"/>
          <w:marRight w:val="0"/>
          <w:marTop w:val="0"/>
          <w:marBottom w:val="0"/>
          <w:divBdr>
            <w:top w:val="none" w:sz="0" w:space="0" w:color="auto"/>
            <w:left w:val="none" w:sz="0" w:space="0" w:color="auto"/>
            <w:bottom w:val="none" w:sz="0" w:space="0" w:color="auto"/>
            <w:right w:val="none" w:sz="0" w:space="0" w:color="auto"/>
          </w:divBdr>
          <w:divsChild>
            <w:div w:id="220943116">
              <w:marLeft w:val="0"/>
              <w:marRight w:val="0"/>
              <w:marTop w:val="0"/>
              <w:marBottom w:val="0"/>
              <w:divBdr>
                <w:top w:val="none" w:sz="0" w:space="0" w:color="auto"/>
                <w:left w:val="none" w:sz="0" w:space="0" w:color="auto"/>
                <w:bottom w:val="none" w:sz="0" w:space="0" w:color="auto"/>
                <w:right w:val="none" w:sz="0" w:space="0" w:color="auto"/>
              </w:divBdr>
            </w:div>
            <w:div w:id="286395209">
              <w:marLeft w:val="0"/>
              <w:marRight w:val="0"/>
              <w:marTop w:val="0"/>
              <w:marBottom w:val="0"/>
              <w:divBdr>
                <w:top w:val="none" w:sz="0" w:space="0" w:color="auto"/>
                <w:left w:val="none" w:sz="0" w:space="0" w:color="auto"/>
                <w:bottom w:val="none" w:sz="0" w:space="0" w:color="auto"/>
                <w:right w:val="none" w:sz="0" w:space="0" w:color="auto"/>
              </w:divBdr>
            </w:div>
          </w:divsChild>
        </w:div>
        <w:div w:id="79715126">
          <w:marLeft w:val="0"/>
          <w:marRight w:val="0"/>
          <w:marTop w:val="0"/>
          <w:marBottom w:val="0"/>
          <w:divBdr>
            <w:top w:val="none" w:sz="0" w:space="0" w:color="auto"/>
            <w:left w:val="none" w:sz="0" w:space="0" w:color="auto"/>
            <w:bottom w:val="none" w:sz="0" w:space="0" w:color="auto"/>
            <w:right w:val="none" w:sz="0" w:space="0" w:color="auto"/>
          </w:divBdr>
          <w:divsChild>
            <w:div w:id="1047073807">
              <w:marLeft w:val="0"/>
              <w:marRight w:val="0"/>
              <w:marTop w:val="0"/>
              <w:marBottom w:val="0"/>
              <w:divBdr>
                <w:top w:val="none" w:sz="0" w:space="0" w:color="auto"/>
                <w:left w:val="none" w:sz="0" w:space="0" w:color="auto"/>
                <w:bottom w:val="none" w:sz="0" w:space="0" w:color="auto"/>
                <w:right w:val="none" w:sz="0" w:space="0" w:color="auto"/>
              </w:divBdr>
            </w:div>
            <w:div w:id="1554390520">
              <w:marLeft w:val="0"/>
              <w:marRight w:val="0"/>
              <w:marTop w:val="0"/>
              <w:marBottom w:val="0"/>
              <w:divBdr>
                <w:top w:val="none" w:sz="0" w:space="0" w:color="auto"/>
                <w:left w:val="none" w:sz="0" w:space="0" w:color="auto"/>
                <w:bottom w:val="none" w:sz="0" w:space="0" w:color="auto"/>
                <w:right w:val="none" w:sz="0" w:space="0" w:color="auto"/>
              </w:divBdr>
            </w:div>
          </w:divsChild>
        </w:div>
        <w:div w:id="128130223">
          <w:marLeft w:val="0"/>
          <w:marRight w:val="0"/>
          <w:marTop w:val="0"/>
          <w:marBottom w:val="0"/>
          <w:divBdr>
            <w:top w:val="none" w:sz="0" w:space="0" w:color="auto"/>
            <w:left w:val="none" w:sz="0" w:space="0" w:color="auto"/>
            <w:bottom w:val="none" w:sz="0" w:space="0" w:color="auto"/>
            <w:right w:val="none" w:sz="0" w:space="0" w:color="auto"/>
          </w:divBdr>
          <w:divsChild>
            <w:div w:id="47339336">
              <w:marLeft w:val="0"/>
              <w:marRight w:val="0"/>
              <w:marTop w:val="0"/>
              <w:marBottom w:val="0"/>
              <w:divBdr>
                <w:top w:val="none" w:sz="0" w:space="0" w:color="auto"/>
                <w:left w:val="none" w:sz="0" w:space="0" w:color="auto"/>
                <w:bottom w:val="none" w:sz="0" w:space="0" w:color="auto"/>
                <w:right w:val="none" w:sz="0" w:space="0" w:color="auto"/>
              </w:divBdr>
            </w:div>
            <w:div w:id="1464159611">
              <w:marLeft w:val="0"/>
              <w:marRight w:val="0"/>
              <w:marTop w:val="0"/>
              <w:marBottom w:val="0"/>
              <w:divBdr>
                <w:top w:val="none" w:sz="0" w:space="0" w:color="auto"/>
                <w:left w:val="none" w:sz="0" w:space="0" w:color="auto"/>
                <w:bottom w:val="none" w:sz="0" w:space="0" w:color="auto"/>
                <w:right w:val="none" w:sz="0" w:space="0" w:color="auto"/>
              </w:divBdr>
            </w:div>
          </w:divsChild>
        </w:div>
        <w:div w:id="188302795">
          <w:marLeft w:val="0"/>
          <w:marRight w:val="0"/>
          <w:marTop w:val="0"/>
          <w:marBottom w:val="0"/>
          <w:divBdr>
            <w:top w:val="none" w:sz="0" w:space="0" w:color="auto"/>
            <w:left w:val="none" w:sz="0" w:space="0" w:color="auto"/>
            <w:bottom w:val="none" w:sz="0" w:space="0" w:color="auto"/>
            <w:right w:val="none" w:sz="0" w:space="0" w:color="auto"/>
          </w:divBdr>
          <w:divsChild>
            <w:div w:id="134420405">
              <w:marLeft w:val="0"/>
              <w:marRight w:val="0"/>
              <w:marTop w:val="0"/>
              <w:marBottom w:val="0"/>
              <w:divBdr>
                <w:top w:val="none" w:sz="0" w:space="0" w:color="auto"/>
                <w:left w:val="none" w:sz="0" w:space="0" w:color="auto"/>
                <w:bottom w:val="none" w:sz="0" w:space="0" w:color="auto"/>
                <w:right w:val="none" w:sz="0" w:space="0" w:color="auto"/>
              </w:divBdr>
            </w:div>
            <w:div w:id="603801552">
              <w:marLeft w:val="0"/>
              <w:marRight w:val="0"/>
              <w:marTop w:val="0"/>
              <w:marBottom w:val="0"/>
              <w:divBdr>
                <w:top w:val="none" w:sz="0" w:space="0" w:color="auto"/>
                <w:left w:val="none" w:sz="0" w:space="0" w:color="auto"/>
                <w:bottom w:val="none" w:sz="0" w:space="0" w:color="auto"/>
                <w:right w:val="none" w:sz="0" w:space="0" w:color="auto"/>
              </w:divBdr>
            </w:div>
          </w:divsChild>
        </w:div>
        <w:div w:id="329529039">
          <w:marLeft w:val="0"/>
          <w:marRight w:val="0"/>
          <w:marTop w:val="0"/>
          <w:marBottom w:val="0"/>
          <w:divBdr>
            <w:top w:val="none" w:sz="0" w:space="0" w:color="auto"/>
            <w:left w:val="none" w:sz="0" w:space="0" w:color="auto"/>
            <w:bottom w:val="none" w:sz="0" w:space="0" w:color="auto"/>
            <w:right w:val="none" w:sz="0" w:space="0" w:color="auto"/>
          </w:divBdr>
          <w:divsChild>
            <w:div w:id="942107779">
              <w:marLeft w:val="0"/>
              <w:marRight w:val="0"/>
              <w:marTop w:val="0"/>
              <w:marBottom w:val="0"/>
              <w:divBdr>
                <w:top w:val="none" w:sz="0" w:space="0" w:color="auto"/>
                <w:left w:val="none" w:sz="0" w:space="0" w:color="auto"/>
                <w:bottom w:val="none" w:sz="0" w:space="0" w:color="auto"/>
                <w:right w:val="none" w:sz="0" w:space="0" w:color="auto"/>
              </w:divBdr>
            </w:div>
          </w:divsChild>
        </w:div>
        <w:div w:id="330572231">
          <w:marLeft w:val="0"/>
          <w:marRight w:val="0"/>
          <w:marTop w:val="0"/>
          <w:marBottom w:val="0"/>
          <w:divBdr>
            <w:top w:val="none" w:sz="0" w:space="0" w:color="auto"/>
            <w:left w:val="none" w:sz="0" w:space="0" w:color="auto"/>
            <w:bottom w:val="none" w:sz="0" w:space="0" w:color="auto"/>
            <w:right w:val="none" w:sz="0" w:space="0" w:color="auto"/>
          </w:divBdr>
          <w:divsChild>
            <w:div w:id="288633718">
              <w:marLeft w:val="0"/>
              <w:marRight w:val="0"/>
              <w:marTop w:val="0"/>
              <w:marBottom w:val="0"/>
              <w:divBdr>
                <w:top w:val="none" w:sz="0" w:space="0" w:color="auto"/>
                <w:left w:val="none" w:sz="0" w:space="0" w:color="auto"/>
                <w:bottom w:val="none" w:sz="0" w:space="0" w:color="auto"/>
                <w:right w:val="none" w:sz="0" w:space="0" w:color="auto"/>
              </w:divBdr>
            </w:div>
            <w:div w:id="1140460478">
              <w:marLeft w:val="0"/>
              <w:marRight w:val="0"/>
              <w:marTop w:val="0"/>
              <w:marBottom w:val="0"/>
              <w:divBdr>
                <w:top w:val="none" w:sz="0" w:space="0" w:color="auto"/>
                <w:left w:val="none" w:sz="0" w:space="0" w:color="auto"/>
                <w:bottom w:val="none" w:sz="0" w:space="0" w:color="auto"/>
                <w:right w:val="none" w:sz="0" w:space="0" w:color="auto"/>
              </w:divBdr>
            </w:div>
          </w:divsChild>
        </w:div>
        <w:div w:id="330987605">
          <w:marLeft w:val="0"/>
          <w:marRight w:val="0"/>
          <w:marTop w:val="0"/>
          <w:marBottom w:val="0"/>
          <w:divBdr>
            <w:top w:val="none" w:sz="0" w:space="0" w:color="auto"/>
            <w:left w:val="none" w:sz="0" w:space="0" w:color="auto"/>
            <w:bottom w:val="none" w:sz="0" w:space="0" w:color="auto"/>
            <w:right w:val="none" w:sz="0" w:space="0" w:color="auto"/>
          </w:divBdr>
          <w:divsChild>
            <w:div w:id="1813788439">
              <w:marLeft w:val="0"/>
              <w:marRight w:val="0"/>
              <w:marTop w:val="0"/>
              <w:marBottom w:val="0"/>
              <w:divBdr>
                <w:top w:val="none" w:sz="0" w:space="0" w:color="auto"/>
                <w:left w:val="none" w:sz="0" w:space="0" w:color="auto"/>
                <w:bottom w:val="none" w:sz="0" w:space="0" w:color="auto"/>
                <w:right w:val="none" w:sz="0" w:space="0" w:color="auto"/>
              </w:divBdr>
            </w:div>
            <w:div w:id="1964069303">
              <w:marLeft w:val="0"/>
              <w:marRight w:val="0"/>
              <w:marTop w:val="0"/>
              <w:marBottom w:val="0"/>
              <w:divBdr>
                <w:top w:val="none" w:sz="0" w:space="0" w:color="auto"/>
                <w:left w:val="none" w:sz="0" w:space="0" w:color="auto"/>
                <w:bottom w:val="none" w:sz="0" w:space="0" w:color="auto"/>
                <w:right w:val="none" w:sz="0" w:space="0" w:color="auto"/>
              </w:divBdr>
            </w:div>
          </w:divsChild>
        </w:div>
        <w:div w:id="378827472">
          <w:marLeft w:val="0"/>
          <w:marRight w:val="0"/>
          <w:marTop w:val="0"/>
          <w:marBottom w:val="0"/>
          <w:divBdr>
            <w:top w:val="none" w:sz="0" w:space="0" w:color="auto"/>
            <w:left w:val="none" w:sz="0" w:space="0" w:color="auto"/>
            <w:bottom w:val="none" w:sz="0" w:space="0" w:color="auto"/>
            <w:right w:val="none" w:sz="0" w:space="0" w:color="auto"/>
          </w:divBdr>
          <w:divsChild>
            <w:div w:id="95561381">
              <w:marLeft w:val="0"/>
              <w:marRight w:val="0"/>
              <w:marTop w:val="0"/>
              <w:marBottom w:val="0"/>
              <w:divBdr>
                <w:top w:val="none" w:sz="0" w:space="0" w:color="auto"/>
                <w:left w:val="none" w:sz="0" w:space="0" w:color="auto"/>
                <w:bottom w:val="none" w:sz="0" w:space="0" w:color="auto"/>
                <w:right w:val="none" w:sz="0" w:space="0" w:color="auto"/>
              </w:divBdr>
            </w:div>
            <w:div w:id="1820876713">
              <w:marLeft w:val="0"/>
              <w:marRight w:val="0"/>
              <w:marTop w:val="0"/>
              <w:marBottom w:val="0"/>
              <w:divBdr>
                <w:top w:val="none" w:sz="0" w:space="0" w:color="auto"/>
                <w:left w:val="none" w:sz="0" w:space="0" w:color="auto"/>
                <w:bottom w:val="none" w:sz="0" w:space="0" w:color="auto"/>
                <w:right w:val="none" w:sz="0" w:space="0" w:color="auto"/>
              </w:divBdr>
            </w:div>
          </w:divsChild>
        </w:div>
        <w:div w:id="386032043">
          <w:marLeft w:val="0"/>
          <w:marRight w:val="0"/>
          <w:marTop w:val="0"/>
          <w:marBottom w:val="0"/>
          <w:divBdr>
            <w:top w:val="none" w:sz="0" w:space="0" w:color="auto"/>
            <w:left w:val="none" w:sz="0" w:space="0" w:color="auto"/>
            <w:bottom w:val="none" w:sz="0" w:space="0" w:color="auto"/>
            <w:right w:val="none" w:sz="0" w:space="0" w:color="auto"/>
          </w:divBdr>
          <w:divsChild>
            <w:div w:id="1276713386">
              <w:marLeft w:val="0"/>
              <w:marRight w:val="0"/>
              <w:marTop w:val="0"/>
              <w:marBottom w:val="0"/>
              <w:divBdr>
                <w:top w:val="none" w:sz="0" w:space="0" w:color="auto"/>
                <w:left w:val="none" w:sz="0" w:space="0" w:color="auto"/>
                <w:bottom w:val="none" w:sz="0" w:space="0" w:color="auto"/>
                <w:right w:val="none" w:sz="0" w:space="0" w:color="auto"/>
              </w:divBdr>
            </w:div>
            <w:div w:id="1308782882">
              <w:marLeft w:val="0"/>
              <w:marRight w:val="0"/>
              <w:marTop w:val="0"/>
              <w:marBottom w:val="0"/>
              <w:divBdr>
                <w:top w:val="none" w:sz="0" w:space="0" w:color="auto"/>
                <w:left w:val="none" w:sz="0" w:space="0" w:color="auto"/>
                <w:bottom w:val="none" w:sz="0" w:space="0" w:color="auto"/>
                <w:right w:val="none" w:sz="0" w:space="0" w:color="auto"/>
              </w:divBdr>
            </w:div>
          </w:divsChild>
        </w:div>
        <w:div w:id="429472102">
          <w:marLeft w:val="0"/>
          <w:marRight w:val="0"/>
          <w:marTop w:val="0"/>
          <w:marBottom w:val="0"/>
          <w:divBdr>
            <w:top w:val="none" w:sz="0" w:space="0" w:color="auto"/>
            <w:left w:val="none" w:sz="0" w:space="0" w:color="auto"/>
            <w:bottom w:val="none" w:sz="0" w:space="0" w:color="auto"/>
            <w:right w:val="none" w:sz="0" w:space="0" w:color="auto"/>
          </w:divBdr>
          <w:divsChild>
            <w:div w:id="1231427923">
              <w:marLeft w:val="0"/>
              <w:marRight w:val="0"/>
              <w:marTop w:val="0"/>
              <w:marBottom w:val="0"/>
              <w:divBdr>
                <w:top w:val="none" w:sz="0" w:space="0" w:color="auto"/>
                <w:left w:val="none" w:sz="0" w:space="0" w:color="auto"/>
                <w:bottom w:val="none" w:sz="0" w:space="0" w:color="auto"/>
                <w:right w:val="none" w:sz="0" w:space="0" w:color="auto"/>
              </w:divBdr>
            </w:div>
          </w:divsChild>
        </w:div>
        <w:div w:id="496044600">
          <w:marLeft w:val="0"/>
          <w:marRight w:val="0"/>
          <w:marTop w:val="0"/>
          <w:marBottom w:val="0"/>
          <w:divBdr>
            <w:top w:val="none" w:sz="0" w:space="0" w:color="auto"/>
            <w:left w:val="none" w:sz="0" w:space="0" w:color="auto"/>
            <w:bottom w:val="none" w:sz="0" w:space="0" w:color="auto"/>
            <w:right w:val="none" w:sz="0" w:space="0" w:color="auto"/>
          </w:divBdr>
          <w:divsChild>
            <w:div w:id="1421294547">
              <w:marLeft w:val="0"/>
              <w:marRight w:val="0"/>
              <w:marTop w:val="0"/>
              <w:marBottom w:val="0"/>
              <w:divBdr>
                <w:top w:val="none" w:sz="0" w:space="0" w:color="auto"/>
                <w:left w:val="none" w:sz="0" w:space="0" w:color="auto"/>
                <w:bottom w:val="none" w:sz="0" w:space="0" w:color="auto"/>
                <w:right w:val="none" w:sz="0" w:space="0" w:color="auto"/>
              </w:divBdr>
            </w:div>
            <w:div w:id="1734769451">
              <w:marLeft w:val="0"/>
              <w:marRight w:val="0"/>
              <w:marTop w:val="0"/>
              <w:marBottom w:val="0"/>
              <w:divBdr>
                <w:top w:val="none" w:sz="0" w:space="0" w:color="auto"/>
                <w:left w:val="none" w:sz="0" w:space="0" w:color="auto"/>
                <w:bottom w:val="none" w:sz="0" w:space="0" w:color="auto"/>
                <w:right w:val="none" w:sz="0" w:space="0" w:color="auto"/>
              </w:divBdr>
            </w:div>
          </w:divsChild>
        </w:div>
        <w:div w:id="538904090">
          <w:marLeft w:val="0"/>
          <w:marRight w:val="0"/>
          <w:marTop w:val="0"/>
          <w:marBottom w:val="0"/>
          <w:divBdr>
            <w:top w:val="none" w:sz="0" w:space="0" w:color="auto"/>
            <w:left w:val="none" w:sz="0" w:space="0" w:color="auto"/>
            <w:bottom w:val="none" w:sz="0" w:space="0" w:color="auto"/>
            <w:right w:val="none" w:sz="0" w:space="0" w:color="auto"/>
          </w:divBdr>
          <w:divsChild>
            <w:div w:id="720448254">
              <w:marLeft w:val="0"/>
              <w:marRight w:val="0"/>
              <w:marTop w:val="0"/>
              <w:marBottom w:val="0"/>
              <w:divBdr>
                <w:top w:val="none" w:sz="0" w:space="0" w:color="auto"/>
                <w:left w:val="none" w:sz="0" w:space="0" w:color="auto"/>
                <w:bottom w:val="none" w:sz="0" w:space="0" w:color="auto"/>
                <w:right w:val="none" w:sz="0" w:space="0" w:color="auto"/>
              </w:divBdr>
            </w:div>
            <w:div w:id="2018772846">
              <w:marLeft w:val="0"/>
              <w:marRight w:val="0"/>
              <w:marTop w:val="0"/>
              <w:marBottom w:val="0"/>
              <w:divBdr>
                <w:top w:val="none" w:sz="0" w:space="0" w:color="auto"/>
                <w:left w:val="none" w:sz="0" w:space="0" w:color="auto"/>
                <w:bottom w:val="none" w:sz="0" w:space="0" w:color="auto"/>
                <w:right w:val="none" w:sz="0" w:space="0" w:color="auto"/>
              </w:divBdr>
            </w:div>
          </w:divsChild>
        </w:div>
        <w:div w:id="564989787">
          <w:marLeft w:val="0"/>
          <w:marRight w:val="0"/>
          <w:marTop w:val="0"/>
          <w:marBottom w:val="0"/>
          <w:divBdr>
            <w:top w:val="none" w:sz="0" w:space="0" w:color="auto"/>
            <w:left w:val="none" w:sz="0" w:space="0" w:color="auto"/>
            <w:bottom w:val="none" w:sz="0" w:space="0" w:color="auto"/>
            <w:right w:val="none" w:sz="0" w:space="0" w:color="auto"/>
          </w:divBdr>
          <w:divsChild>
            <w:div w:id="217667375">
              <w:marLeft w:val="0"/>
              <w:marRight w:val="0"/>
              <w:marTop w:val="0"/>
              <w:marBottom w:val="0"/>
              <w:divBdr>
                <w:top w:val="none" w:sz="0" w:space="0" w:color="auto"/>
                <w:left w:val="none" w:sz="0" w:space="0" w:color="auto"/>
                <w:bottom w:val="none" w:sz="0" w:space="0" w:color="auto"/>
                <w:right w:val="none" w:sz="0" w:space="0" w:color="auto"/>
              </w:divBdr>
            </w:div>
            <w:div w:id="1371614108">
              <w:marLeft w:val="0"/>
              <w:marRight w:val="0"/>
              <w:marTop w:val="0"/>
              <w:marBottom w:val="0"/>
              <w:divBdr>
                <w:top w:val="none" w:sz="0" w:space="0" w:color="auto"/>
                <w:left w:val="none" w:sz="0" w:space="0" w:color="auto"/>
                <w:bottom w:val="none" w:sz="0" w:space="0" w:color="auto"/>
                <w:right w:val="none" w:sz="0" w:space="0" w:color="auto"/>
              </w:divBdr>
            </w:div>
          </w:divsChild>
        </w:div>
        <w:div w:id="632101765">
          <w:marLeft w:val="0"/>
          <w:marRight w:val="0"/>
          <w:marTop w:val="0"/>
          <w:marBottom w:val="0"/>
          <w:divBdr>
            <w:top w:val="none" w:sz="0" w:space="0" w:color="auto"/>
            <w:left w:val="none" w:sz="0" w:space="0" w:color="auto"/>
            <w:bottom w:val="none" w:sz="0" w:space="0" w:color="auto"/>
            <w:right w:val="none" w:sz="0" w:space="0" w:color="auto"/>
          </w:divBdr>
          <w:divsChild>
            <w:div w:id="338510051">
              <w:marLeft w:val="0"/>
              <w:marRight w:val="0"/>
              <w:marTop w:val="0"/>
              <w:marBottom w:val="0"/>
              <w:divBdr>
                <w:top w:val="none" w:sz="0" w:space="0" w:color="auto"/>
                <w:left w:val="none" w:sz="0" w:space="0" w:color="auto"/>
                <w:bottom w:val="none" w:sz="0" w:space="0" w:color="auto"/>
                <w:right w:val="none" w:sz="0" w:space="0" w:color="auto"/>
              </w:divBdr>
            </w:div>
            <w:div w:id="1337685688">
              <w:marLeft w:val="0"/>
              <w:marRight w:val="0"/>
              <w:marTop w:val="0"/>
              <w:marBottom w:val="0"/>
              <w:divBdr>
                <w:top w:val="none" w:sz="0" w:space="0" w:color="auto"/>
                <w:left w:val="none" w:sz="0" w:space="0" w:color="auto"/>
                <w:bottom w:val="none" w:sz="0" w:space="0" w:color="auto"/>
                <w:right w:val="none" w:sz="0" w:space="0" w:color="auto"/>
              </w:divBdr>
            </w:div>
          </w:divsChild>
        </w:div>
        <w:div w:id="709455075">
          <w:marLeft w:val="0"/>
          <w:marRight w:val="0"/>
          <w:marTop w:val="0"/>
          <w:marBottom w:val="0"/>
          <w:divBdr>
            <w:top w:val="none" w:sz="0" w:space="0" w:color="auto"/>
            <w:left w:val="none" w:sz="0" w:space="0" w:color="auto"/>
            <w:bottom w:val="none" w:sz="0" w:space="0" w:color="auto"/>
            <w:right w:val="none" w:sz="0" w:space="0" w:color="auto"/>
          </w:divBdr>
          <w:divsChild>
            <w:div w:id="1348869122">
              <w:marLeft w:val="0"/>
              <w:marRight w:val="0"/>
              <w:marTop w:val="0"/>
              <w:marBottom w:val="0"/>
              <w:divBdr>
                <w:top w:val="none" w:sz="0" w:space="0" w:color="auto"/>
                <w:left w:val="none" w:sz="0" w:space="0" w:color="auto"/>
                <w:bottom w:val="none" w:sz="0" w:space="0" w:color="auto"/>
                <w:right w:val="none" w:sz="0" w:space="0" w:color="auto"/>
              </w:divBdr>
            </w:div>
            <w:div w:id="2119442252">
              <w:marLeft w:val="0"/>
              <w:marRight w:val="0"/>
              <w:marTop w:val="0"/>
              <w:marBottom w:val="0"/>
              <w:divBdr>
                <w:top w:val="none" w:sz="0" w:space="0" w:color="auto"/>
                <w:left w:val="none" w:sz="0" w:space="0" w:color="auto"/>
                <w:bottom w:val="none" w:sz="0" w:space="0" w:color="auto"/>
                <w:right w:val="none" w:sz="0" w:space="0" w:color="auto"/>
              </w:divBdr>
            </w:div>
          </w:divsChild>
        </w:div>
        <w:div w:id="878054628">
          <w:marLeft w:val="0"/>
          <w:marRight w:val="0"/>
          <w:marTop w:val="0"/>
          <w:marBottom w:val="0"/>
          <w:divBdr>
            <w:top w:val="none" w:sz="0" w:space="0" w:color="auto"/>
            <w:left w:val="none" w:sz="0" w:space="0" w:color="auto"/>
            <w:bottom w:val="none" w:sz="0" w:space="0" w:color="auto"/>
            <w:right w:val="none" w:sz="0" w:space="0" w:color="auto"/>
          </w:divBdr>
          <w:divsChild>
            <w:div w:id="1544630874">
              <w:marLeft w:val="0"/>
              <w:marRight w:val="0"/>
              <w:marTop w:val="0"/>
              <w:marBottom w:val="0"/>
              <w:divBdr>
                <w:top w:val="none" w:sz="0" w:space="0" w:color="auto"/>
                <w:left w:val="none" w:sz="0" w:space="0" w:color="auto"/>
                <w:bottom w:val="none" w:sz="0" w:space="0" w:color="auto"/>
                <w:right w:val="none" w:sz="0" w:space="0" w:color="auto"/>
              </w:divBdr>
            </w:div>
            <w:div w:id="2056999137">
              <w:marLeft w:val="0"/>
              <w:marRight w:val="0"/>
              <w:marTop w:val="0"/>
              <w:marBottom w:val="0"/>
              <w:divBdr>
                <w:top w:val="none" w:sz="0" w:space="0" w:color="auto"/>
                <w:left w:val="none" w:sz="0" w:space="0" w:color="auto"/>
                <w:bottom w:val="none" w:sz="0" w:space="0" w:color="auto"/>
                <w:right w:val="none" w:sz="0" w:space="0" w:color="auto"/>
              </w:divBdr>
            </w:div>
          </w:divsChild>
        </w:div>
        <w:div w:id="881357279">
          <w:marLeft w:val="0"/>
          <w:marRight w:val="0"/>
          <w:marTop w:val="0"/>
          <w:marBottom w:val="0"/>
          <w:divBdr>
            <w:top w:val="none" w:sz="0" w:space="0" w:color="auto"/>
            <w:left w:val="none" w:sz="0" w:space="0" w:color="auto"/>
            <w:bottom w:val="none" w:sz="0" w:space="0" w:color="auto"/>
            <w:right w:val="none" w:sz="0" w:space="0" w:color="auto"/>
          </w:divBdr>
          <w:divsChild>
            <w:div w:id="1073700435">
              <w:marLeft w:val="0"/>
              <w:marRight w:val="0"/>
              <w:marTop w:val="0"/>
              <w:marBottom w:val="0"/>
              <w:divBdr>
                <w:top w:val="none" w:sz="0" w:space="0" w:color="auto"/>
                <w:left w:val="none" w:sz="0" w:space="0" w:color="auto"/>
                <w:bottom w:val="none" w:sz="0" w:space="0" w:color="auto"/>
                <w:right w:val="none" w:sz="0" w:space="0" w:color="auto"/>
              </w:divBdr>
            </w:div>
          </w:divsChild>
        </w:div>
        <w:div w:id="922227512">
          <w:marLeft w:val="0"/>
          <w:marRight w:val="0"/>
          <w:marTop w:val="0"/>
          <w:marBottom w:val="0"/>
          <w:divBdr>
            <w:top w:val="none" w:sz="0" w:space="0" w:color="auto"/>
            <w:left w:val="none" w:sz="0" w:space="0" w:color="auto"/>
            <w:bottom w:val="none" w:sz="0" w:space="0" w:color="auto"/>
            <w:right w:val="none" w:sz="0" w:space="0" w:color="auto"/>
          </w:divBdr>
          <w:divsChild>
            <w:div w:id="462311391">
              <w:marLeft w:val="0"/>
              <w:marRight w:val="0"/>
              <w:marTop w:val="0"/>
              <w:marBottom w:val="0"/>
              <w:divBdr>
                <w:top w:val="none" w:sz="0" w:space="0" w:color="auto"/>
                <w:left w:val="none" w:sz="0" w:space="0" w:color="auto"/>
                <w:bottom w:val="none" w:sz="0" w:space="0" w:color="auto"/>
                <w:right w:val="none" w:sz="0" w:space="0" w:color="auto"/>
              </w:divBdr>
            </w:div>
            <w:div w:id="568421464">
              <w:marLeft w:val="0"/>
              <w:marRight w:val="0"/>
              <w:marTop w:val="0"/>
              <w:marBottom w:val="0"/>
              <w:divBdr>
                <w:top w:val="none" w:sz="0" w:space="0" w:color="auto"/>
                <w:left w:val="none" w:sz="0" w:space="0" w:color="auto"/>
                <w:bottom w:val="none" w:sz="0" w:space="0" w:color="auto"/>
                <w:right w:val="none" w:sz="0" w:space="0" w:color="auto"/>
              </w:divBdr>
            </w:div>
          </w:divsChild>
        </w:div>
        <w:div w:id="930313952">
          <w:marLeft w:val="0"/>
          <w:marRight w:val="0"/>
          <w:marTop w:val="0"/>
          <w:marBottom w:val="0"/>
          <w:divBdr>
            <w:top w:val="none" w:sz="0" w:space="0" w:color="auto"/>
            <w:left w:val="none" w:sz="0" w:space="0" w:color="auto"/>
            <w:bottom w:val="none" w:sz="0" w:space="0" w:color="auto"/>
            <w:right w:val="none" w:sz="0" w:space="0" w:color="auto"/>
          </w:divBdr>
          <w:divsChild>
            <w:div w:id="1188985879">
              <w:marLeft w:val="0"/>
              <w:marRight w:val="0"/>
              <w:marTop w:val="0"/>
              <w:marBottom w:val="0"/>
              <w:divBdr>
                <w:top w:val="none" w:sz="0" w:space="0" w:color="auto"/>
                <w:left w:val="none" w:sz="0" w:space="0" w:color="auto"/>
                <w:bottom w:val="none" w:sz="0" w:space="0" w:color="auto"/>
                <w:right w:val="none" w:sz="0" w:space="0" w:color="auto"/>
              </w:divBdr>
            </w:div>
            <w:div w:id="1838768934">
              <w:marLeft w:val="0"/>
              <w:marRight w:val="0"/>
              <w:marTop w:val="0"/>
              <w:marBottom w:val="0"/>
              <w:divBdr>
                <w:top w:val="none" w:sz="0" w:space="0" w:color="auto"/>
                <w:left w:val="none" w:sz="0" w:space="0" w:color="auto"/>
                <w:bottom w:val="none" w:sz="0" w:space="0" w:color="auto"/>
                <w:right w:val="none" w:sz="0" w:space="0" w:color="auto"/>
              </w:divBdr>
            </w:div>
          </w:divsChild>
        </w:div>
        <w:div w:id="974023527">
          <w:marLeft w:val="0"/>
          <w:marRight w:val="0"/>
          <w:marTop w:val="0"/>
          <w:marBottom w:val="0"/>
          <w:divBdr>
            <w:top w:val="none" w:sz="0" w:space="0" w:color="auto"/>
            <w:left w:val="none" w:sz="0" w:space="0" w:color="auto"/>
            <w:bottom w:val="none" w:sz="0" w:space="0" w:color="auto"/>
            <w:right w:val="none" w:sz="0" w:space="0" w:color="auto"/>
          </w:divBdr>
          <w:divsChild>
            <w:div w:id="1242712946">
              <w:marLeft w:val="0"/>
              <w:marRight w:val="0"/>
              <w:marTop w:val="0"/>
              <w:marBottom w:val="0"/>
              <w:divBdr>
                <w:top w:val="none" w:sz="0" w:space="0" w:color="auto"/>
                <w:left w:val="none" w:sz="0" w:space="0" w:color="auto"/>
                <w:bottom w:val="none" w:sz="0" w:space="0" w:color="auto"/>
                <w:right w:val="none" w:sz="0" w:space="0" w:color="auto"/>
              </w:divBdr>
            </w:div>
            <w:div w:id="1870679547">
              <w:marLeft w:val="0"/>
              <w:marRight w:val="0"/>
              <w:marTop w:val="0"/>
              <w:marBottom w:val="0"/>
              <w:divBdr>
                <w:top w:val="none" w:sz="0" w:space="0" w:color="auto"/>
                <w:left w:val="none" w:sz="0" w:space="0" w:color="auto"/>
                <w:bottom w:val="none" w:sz="0" w:space="0" w:color="auto"/>
                <w:right w:val="none" w:sz="0" w:space="0" w:color="auto"/>
              </w:divBdr>
            </w:div>
          </w:divsChild>
        </w:div>
        <w:div w:id="1133525281">
          <w:marLeft w:val="0"/>
          <w:marRight w:val="0"/>
          <w:marTop w:val="0"/>
          <w:marBottom w:val="0"/>
          <w:divBdr>
            <w:top w:val="none" w:sz="0" w:space="0" w:color="auto"/>
            <w:left w:val="none" w:sz="0" w:space="0" w:color="auto"/>
            <w:bottom w:val="none" w:sz="0" w:space="0" w:color="auto"/>
            <w:right w:val="none" w:sz="0" w:space="0" w:color="auto"/>
          </w:divBdr>
          <w:divsChild>
            <w:div w:id="130102619">
              <w:marLeft w:val="0"/>
              <w:marRight w:val="0"/>
              <w:marTop w:val="0"/>
              <w:marBottom w:val="0"/>
              <w:divBdr>
                <w:top w:val="none" w:sz="0" w:space="0" w:color="auto"/>
                <w:left w:val="none" w:sz="0" w:space="0" w:color="auto"/>
                <w:bottom w:val="none" w:sz="0" w:space="0" w:color="auto"/>
                <w:right w:val="none" w:sz="0" w:space="0" w:color="auto"/>
              </w:divBdr>
            </w:div>
            <w:div w:id="1947883751">
              <w:marLeft w:val="0"/>
              <w:marRight w:val="0"/>
              <w:marTop w:val="0"/>
              <w:marBottom w:val="0"/>
              <w:divBdr>
                <w:top w:val="none" w:sz="0" w:space="0" w:color="auto"/>
                <w:left w:val="none" w:sz="0" w:space="0" w:color="auto"/>
                <w:bottom w:val="none" w:sz="0" w:space="0" w:color="auto"/>
                <w:right w:val="none" w:sz="0" w:space="0" w:color="auto"/>
              </w:divBdr>
            </w:div>
          </w:divsChild>
        </w:div>
        <w:div w:id="1137601705">
          <w:marLeft w:val="0"/>
          <w:marRight w:val="0"/>
          <w:marTop w:val="0"/>
          <w:marBottom w:val="0"/>
          <w:divBdr>
            <w:top w:val="none" w:sz="0" w:space="0" w:color="auto"/>
            <w:left w:val="none" w:sz="0" w:space="0" w:color="auto"/>
            <w:bottom w:val="none" w:sz="0" w:space="0" w:color="auto"/>
            <w:right w:val="none" w:sz="0" w:space="0" w:color="auto"/>
          </w:divBdr>
          <w:divsChild>
            <w:div w:id="1691104599">
              <w:marLeft w:val="0"/>
              <w:marRight w:val="0"/>
              <w:marTop w:val="0"/>
              <w:marBottom w:val="0"/>
              <w:divBdr>
                <w:top w:val="none" w:sz="0" w:space="0" w:color="auto"/>
                <w:left w:val="none" w:sz="0" w:space="0" w:color="auto"/>
                <w:bottom w:val="none" w:sz="0" w:space="0" w:color="auto"/>
                <w:right w:val="none" w:sz="0" w:space="0" w:color="auto"/>
              </w:divBdr>
            </w:div>
            <w:div w:id="1912886927">
              <w:marLeft w:val="0"/>
              <w:marRight w:val="0"/>
              <w:marTop w:val="0"/>
              <w:marBottom w:val="0"/>
              <w:divBdr>
                <w:top w:val="none" w:sz="0" w:space="0" w:color="auto"/>
                <w:left w:val="none" w:sz="0" w:space="0" w:color="auto"/>
                <w:bottom w:val="none" w:sz="0" w:space="0" w:color="auto"/>
                <w:right w:val="none" w:sz="0" w:space="0" w:color="auto"/>
              </w:divBdr>
            </w:div>
          </w:divsChild>
        </w:div>
        <w:div w:id="1167869202">
          <w:marLeft w:val="0"/>
          <w:marRight w:val="0"/>
          <w:marTop w:val="0"/>
          <w:marBottom w:val="0"/>
          <w:divBdr>
            <w:top w:val="none" w:sz="0" w:space="0" w:color="auto"/>
            <w:left w:val="none" w:sz="0" w:space="0" w:color="auto"/>
            <w:bottom w:val="none" w:sz="0" w:space="0" w:color="auto"/>
            <w:right w:val="none" w:sz="0" w:space="0" w:color="auto"/>
          </w:divBdr>
          <w:divsChild>
            <w:div w:id="945381671">
              <w:marLeft w:val="0"/>
              <w:marRight w:val="0"/>
              <w:marTop w:val="0"/>
              <w:marBottom w:val="0"/>
              <w:divBdr>
                <w:top w:val="none" w:sz="0" w:space="0" w:color="auto"/>
                <w:left w:val="none" w:sz="0" w:space="0" w:color="auto"/>
                <w:bottom w:val="none" w:sz="0" w:space="0" w:color="auto"/>
                <w:right w:val="none" w:sz="0" w:space="0" w:color="auto"/>
              </w:divBdr>
            </w:div>
            <w:div w:id="1732077140">
              <w:marLeft w:val="0"/>
              <w:marRight w:val="0"/>
              <w:marTop w:val="0"/>
              <w:marBottom w:val="0"/>
              <w:divBdr>
                <w:top w:val="none" w:sz="0" w:space="0" w:color="auto"/>
                <w:left w:val="none" w:sz="0" w:space="0" w:color="auto"/>
                <w:bottom w:val="none" w:sz="0" w:space="0" w:color="auto"/>
                <w:right w:val="none" w:sz="0" w:space="0" w:color="auto"/>
              </w:divBdr>
            </w:div>
          </w:divsChild>
        </w:div>
        <w:div w:id="1193035960">
          <w:marLeft w:val="0"/>
          <w:marRight w:val="0"/>
          <w:marTop w:val="0"/>
          <w:marBottom w:val="0"/>
          <w:divBdr>
            <w:top w:val="none" w:sz="0" w:space="0" w:color="auto"/>
            <w:left w:val="none" w:sz="0" w:space="0" w:color="auto"/>
            <w:bottom w:val="none" w:sz="0" w:space="0" w:color="auto"/>
            <w:right w:val="none" w:sz="0" w:space="0" w:color="auto"/>
          </w:divBdr>
          <w:divsChild>
            <w:div w:id="479923443">
              <w:marLeft w:val="0"/>
              <w:marRight w:val="0"/>
              <w:marTop w:val="0"/>
              <w:marBottom w:val="0"/>
              <w:divBdr>
                <w:top w:val="none" w:sz="0" w:space="0" w:color="auto"/>
                <w:left w:val="none" w:sz="0" w:space="0" w:color="auto"/>
                <w:bottom w:val="none" w:sz="0" w:space="0" w:color="auto"/>
                <w:right w:val="none" w:sz="0" w:space="0" w:color="auto"/>
              </w:divBdr>
            </w:div>
            <w:div w:id="1265268395">
              <w:marLeft w:val="0"/>
              <w:marRight w:val="0"/>
              <w:marTop w:val="0"/>
              <w:marBottom w:val="0"/>
              <w:divBdr>
                <w:top w:val="none" w:sz="0" w:space="0" w:color="auto"/>
                <w:left w:val="none" w:sz="0" w:space="0" w:color="auto"/>
                <w:bottom w:val="none" w:sz="0" w:space="0" w:color="auto"/>
                <w:right w:val="none" w:sz="0" w:space="0" w:color="auto"/>
              </w:divBdr>
            </w:div>
          </w:divsChild>
        </w:div>
        <w:div w:id="1219779870">
          <w:marLeft w:val="0"/>
          <w:marRight w:val="0"/>
          <w:marTop w:val="0"/>
          <w:marBottom w:val="0"/>
          <w:divBdr>
            <w:top w:val="none" w:sz="0" w:space="0" w:color="auto"/>
            <w:left w:val="none" w:sz="0" w:space="0" w:color="auto"/>
            <w:bottom w:val="none" w:sz="0" w:space="0" w:color="auto"/>
            <w:right w:val="none" w:sz="0" w:space="0" w:color="auto"/>
          </w:divBdr>
          <w:divsChild>
            <w:div w:id="1360351203">
              <w:marLeft w:val="0"/>
              <w:marRight w:val="0"/>
              <w:marTop w:val="0"/>
              <w:marBottom w:val="0"/>
              <w:divBdr>
                <w:top w:val="none" w:sz="0" w:space="0" w:color="auto"/>
                <w:left w:val="none" w:sz="0" w:space="0" w:color="auto"/>
                <w:bottom w:val="none" w:sz="0" w:space="0" w:color="auto"/>
                <w:right w:val="none" w:sz="0" w:space="0" w:color="auto"/>
              </w:divBdr>
            </w:div>
            <w:div w:id="1610241716">
              <w:marLeft w:val="0"/>
              <w:marRight w:val="0"/>
              <w:marTop w:val="0"/>
              <w:marBottom w:val="0"/>
              <w:divBdr>
                <w:top w:val="none" w:sz="0" w:space="0" w:color="auto"/>
                <w:left w:val="none" w:sz="0" w:space="0" w:color="auto"/>
                <w:bottom w:val="none" w:sz="0" w:space="0" w:color="auto"/>
                <w:right w:val="none" w:sz="0" w:space="0" w:color="auto"/>
              </w:divBdr>
            </w:div>
          </w:divsChild>
        </w:div>
        <w:div w:id="1287850218">
          <w:marLeft w:val="0"/>
          <w:marRight w:val="0"/>
          <w:marTop w:val="0"/>
          <w:marBottom w:val="0"/>
          <w:divBdr>
            <w:top w:val="none" w:sz="0" w:space="0" w:color="auto"/>
            <w:left w:val="none" w:sz="0" w:space="0" w:color="auto"/>
            <w:bottom w:val="none" w:sz="0" w:space="0" w:color="auto"/>
            <w:right w:val="none" w:sz="0" w:space="0" w:color="auto"/>
          </w:divBdr>
          <w:divsChild>
            <w:div w:id="293826593">
              <w:marLeft w:val="0"/>
              <w:marRight w:val="0"/>
              <w:marTop w:val="0"/>
              <w:marBottom w:val="0"/>
              <w:divBdr>
                <w:top w:val="none" w:sz="0" w:space="0" w:color="auto"/>
                <w:left w:val="none" w:sz="0" w:space="0" w:color="auto"/>
                <w:bottom w:val="none" w:sz="0" w:space="0" w:color="auto"/>
                <w:right w:val="none" w:sz="0" w:space="0" w:color="auto"/>
              </w:divBdr>
            </w:div>
            <w:div w:id="2093813615">
              <w:marLeft w:val="0"/>
              <w:marRight w:val="0"/>
              <w:marTop w:val="0"/>
              <w:marBottom w:val="0"/>
              <w:divBdr>
                <w:top w:val="none" w:sz="0" w:space="0" w:color="auto"/>
                <w:left w:val="none" w:sz="0" w:space="0" w:color="auto"/>
                <w:bottom w:val="none" w:sz="0" w:space="0" w:color="auto"/>
                <w:right w:val="none" w:sz="0" w:space="0" w:color="auto"/>
              </w:divBdr>
            </w:div>
          </w:divsChild>
        </w:div>
        <w:div w:id="1292976654">
          <w:marLeft w:val="0"/>
          <w:marRight w:val="0"/>
          <w:marTop w:val="0"/>
          <w:marBottom w:val="0"/>
          <w:divBdr>
            <w:top w:val="none" w:sz="0" w:space="0" w:color="auto"/>
            <w:left w:val="none" w:sz="0" w:space="0" w:color="auto"/>
            <w:bottom w:val="none" w:sz="0" w:space="0" w:color="auto"/>
            <w:right w:val="none" w:sz="0" w:space="0" w:color="auto"/>
          </w:divBdr>
          <w:divsChild>
            <w:div w:id="1180268682">
              <w:marLeft w:val="0"/>
              <w:marRight w:val="0"/>
              <w:marTop w:val="0"/>
              <w:marBottom w:val="0"/>
              <w:divBdr>
                <w:top w:val="none" w:sz="0" w:space="0" w:color="auto"/>
                <w:left w:val="none" w:sz="0" w:space="0" w:color="auto"/>
                <w:bottom w:val="none" w:sz="0" w:space="0" w:color="auto"/>
                <w:right w:val="none" w:sz="0" w:space="0" w:color="auto"/>
              </w:divBdr>
            </w:div>
            <w:div w:id="1596205878">
              <w:marLeft w:val="0"/>
              <w:marRight w:val="0"/>
              <w:marTop w:val="0"/>
              <w:marBottom w:val="0"/>
              <w:divBdr>
                <w:top w:val="none" w:sz="0" w:space="0" w:color="auto"/>
                <w:left w:val="none" w:sz="0" w:space="0" w:color="auto"/>
                <w:bottom w:val="none" w:sz="0" w:space="0" w:color="auto"/>
                <w:right w:val="none" w:sz="0" w:space="0" w:color="auto"/>
              </w:divBdr>
            </w:div>
          </w:divsChild>
        </w:div>
        <w:div w:id="1326862161">
          <w:marLeft w:val="0"/>
          <w:marRight w:val="0"/>
          <w:marTop w:val="0"/>
          <w:marBottom w:val="0"/>
          <w:divBdr>
            <w:top w:val="none" w:sz="0" w:space="0" w:color="auto"/>
            <w:left w:val="none" w:sz="0" w:space="0" w:color="auto"/>
            <w:bottom w:val="none" w:sz="0" w:space="0" w:color="auto"/>
            <w:right w:val="none" w:sz="0" w:space="0" w:color="auto"/>
          </w:divBdr>
          <w:divsChild>
            <w:div w:id="1548681541">
              <w:marLeft w:val="0"/>
              <w:marRight w:val="0"/>
              <w:marTop w:val="0"/>
              <w:marBottom w:val="0"/>
              <w:divBdr>
                <w:top w:val="none" w:sz="0" w:space="0" w:color="auto"/>
                <w:left w:val="none" w:sz="0" w:space="0" w:color="auto"/>
                <w:bottom w:val="none" w:sz="0" w:space="0" w:color="auto"/>
                <w:right w:val="none" w:sz="0" w:space="0" w:color="auto"/>
              </w:divBdr>
            </w:div>
            <w:div w:id="2096591519">
              <w:marLeft w:val="0"/>
              <w:marRight w:val="0"/>
              <w:marTop w:val="0"/>
              <w:marBottom w:val="0"/>
              <w:divBdr>
                <w:top w:val="none" w:sz="0" w:space="0" w:color="auto"/>
                <w:left w:val="none" w:sz="0" w:space="0" w:color="auto"/>
                <w:bottom w:val="none" w:sz="0" w:space="0" w:color="auto"/>
                <w:right w:val="none" w:sz="0" w:space="0" w:color="auto"/>
              </w:divBdr>
            </w:div>
          </w:divsChild>
        </w:div>
        <w:div w:id="1336416960">
          <w:marLeft w:val="0"/>
          <w:marRight w:val="0"/>
          <w:marTop w:val="0"/>
          <w:marBottom w:val="0"/>
          <w:divBdr>
            <w:top w:val="none" w:sz="0" w:space="0" w:color="auto"/>
            <w:left w:val="none" w:sz="0" w:space="0" w:color="auto"/>
            <w:bottom w:val="none" w:sz="0" w:space="0" w:color="auto"/>
            <w:right w:val="none" w:sz="0" w:space="0" w:color="auto"/>
          </w:divBdr>
          <w:divsChild>
            <w:div w:id="522091908">
              <w:marLeft w:val="0"/>
              <w:marRight w:val="0"/>
              <w:marTop w:val="0"/>
              <w:marBottom w:val="0"/>
              <w:divBdr>
                <w:top w:val="none" w:sz="0" w:space="0" w:color="auto"/>
                <w:left w:val="none" w:sz="0" w:space="0" w:color="auto"/>
                <w:bottom w:val="none" w:sz="0" w:space="0" w:color="auto"/>
                <w:right w:val="none" w:sz="0" w:space="0" w:color="auto"/>
              </w:divBdr>
            </w:div>
            <w:div w:id="1908764170">
              <w:marLeft w:val="0"/>
              <w:marRight w:val="0"/>
              <w:marTop w:val="0"/>
              <w:marBottom w:val="0"/>
              <w:divBdr>
                <w:top w:val="none" w:sz="0" w:space="0" w:color="auto"/>
                <w:left w:val="none" w:sz="0" w:space="0" w:color="auto"/>
                <w:bottom w:val="none" w:sz="0" w:space="0" w:color="auto"/>
                <w:right w:val="none" w:sz="0" w:space="0" w:color="auto"/>
              </w:divBdr>
            </w:div>
          </w:divsChild>
        </w:div>
        <w:div w:id="1353654365">
          <w:marLeft w:val="0"/>
          <w:marRight w:val="0"/>
          <w:marTop w:val="0"/>
          <w:marBottom w:val="0"/>
          <w:divBdr>
            <w:top w:val="none" w:sz="0" w:space="0" w:color="auto"/>
            <w:left w:val="none" w:sz="0" w:space="0" w:color="auto"/>
            <w:bottom w:val="none" w:sz="0" w:space="0" w:color="auto"/>
            <w:right w:val="none" w:sz="0" w:space="0" w:color="auto"/>
          </w:divBdr>
          <w:divsChild>
            <w:div w:id="1643656621">
              <w:marLeft w:val="0"/>
              <w:marRight w:val="0"/>
              <w:marTop w:val="0"/>
              <w:marBottom w:val="0"/>
              <w:divBdr>
                <w:top w:val="none" w:sz="0" w:space="0" w:color="auto"/>
                <w:left w:val="none" w:sz="0" w:space="0" w:color="auto"/>
                <w:bottom w:val="none" w:sz="0" w:space="0" w:color="auto"/>
                <w:right w:val="none" w:sz="0" w:space="0" w:color="auto"/>
              </w:divBdr>
            </w:div>
            <w:div w:id="2048139265">
              <w:marLeft w:val="0"/>
              <w:marRight w:val="0"/>
              <w:marTop w:val="0"/>
              <w:marBottom w:val="0"/>
              <w:divBdr>
                <w:top w:val="none" w:sz="0" w:space="0" w:color="auto"/>
                <w:left w:val="none" w:sz="0" w:space="0" w:color="auto"/>
                <w:bottom w:val="none" w:sz="0" w:space="0" w:color="auto"/>
                <w:right w:val="none" w:sz="0" w:space="0" w:color="auto"/>
              </w:divBdr>
            </w:div>
          </w:divsChild>
        </w:div>
        <w:div w:id="1394550072">
          <w:marLeft w:val="0"/>
          <w:marRight w:val="0"/>
          <w:marTop w:val="0"/>
          <w:marBottom w:val="0"/>
          <w:divBdr>
            <w:top w:val="none" w:sz="0" w:space="0" w:color="auto"/>
            <w:left w:val="none" w:sz="0" w:space="0" w:color="auto"/>
            <w:bottom w:val="none" w:sz="0" w:space="0" w:color="auto"/>
            <w:right w:val="none" w:sz="0" w:space="0" w:color="auto"/>
          </w:divBdr>
          <w:divsChild>
            <w:div w:id="326052648">
              <w:marLeft w:val="0"/>
              <w:marRight w:val="0"/>
              <w:marTop w:val="0"/>
              <w:marBottom w:val="0"/>
              <w:divBdr>
                <w:top w:val="none" w:sz="0" w:space="0" w:color="auto"/>
                <w:left w:val="none" w:sz="0" w:space="0" w:color="auto"/>
                <w:bottom w:val="none" w:sz="0" w:space="0" w:color="auto"/>
                <w:right w:val="none" w:sz="0" w:space="0" w:color="auto"/>
              </w:divBdr>
            </w:div>
            <w:div w:id="790517401">
              <w:marLeft w:val="0"/>
              <w:marRight w:val="0"/>
              <w:marTop w:val="0"/>
              <w:marBottom w:val="0"/>
              <w:divBdr>
                <w:top w:val="none" w:sz="0" w:space="0" w:color="auto"/>
                <w:left w:val="none" w:sz="0" w:space="0" w:color="auto"/>
                <w:bottom w:val="none" w:sz="0" w:space="0" w:color="auto"/>
                <w:right w:val="none" w:sz="0" w:space="0" w:color="auto"/>
              </w:divBdr>
            </w:div>
          </w:divsChild>
        </w:div>
        <w:div w:id="1429158331">
          <w:marLeft w:val="0"/>
          <w:marRight w:val="0"/>
          <w:marTop w:val="0"/>
          <w:marBottom w:val="0"/>
          <w:divBdr>
            <w:top w:val="none" w:sz="0" w:space="0" w:color="auto"/>
            <w:left w:val="none" w:sz="0" w:space="0" w:color="auto"/>
            <w:bottom w:val="none" w:sz="0" w:space="0" w:color="auto"/>
            <w:right w:val="none" w:sz="0" w:space="0" w:color="auto"/>
          </w:divBdr>
          <w:divsChild>
            <w:div w:id="3899335">
              <w:marLeft w:val="0"/>
              <w:marRight w:val="0"/>
              <w:marTop w:val="0"/>
              <w:marBottom w:val="0"/>
              <w:divBdr>
                <w:top w:val="none" w:sz="0" w:space="0" w:color="auto"/>
                <w:left w:val="none" w:sz="0" w:space="0" w:color="auto"/>
                <w:bottom w:val="none" w:sz="0" w:space="0" w:color="auto"/>
                <w:right w:val="none" w:sz="0" w:space="0" w:color="auto"/>
              </w:divBdr>
            </w:div>
            <w:div w:id="571548396">
              <w:marLeft w:val="0"/>
              <w:marRight w:val="0"/>
              <w:marTop w:val="0"/>
              <w:marBottom w:val="0"/>
              <w:divBdr>
                <w:top w:val="none" w:sz="0" w:space="0" w:color="auto"/>
                <w:left w:val="none" w:sz="0" w:space="0" w:color="auto"/>
                <w:bottom w:val="none" w:sz="0" w:space="0" w:color="auto"/>
                <w:right w:val="none" w:sz="0" w:space="0" w:color="auto"/>
              </w:divBdr>
            </w:div>
          </w:divsChild>
        </w:div>
        <w:div w:id="1516186270">
          <w:marLeft w:val="0"/>
          <w:marRight w:val="0"/>
          <w:marTop w:val="0"/>
          <w:marBottom w:val="0"/>
          <w:divBdr>
            <w:top w:val="none" w:sz="0" w:space="0" w:color="auto"/>
            <w:left w:val="none" w:sz="0" w:space="0" w:color="auto"/>
            <w:bottom w:val="none" w:sz="0" w:space="0" w:color="auto"/>
            <w:right w:val="none" w:sz="0" w:space="0" w:color="auto"/>
          </w:divBdr>
          <w:divsChild>
            <w:div w:id="822623634">
              <w:marLeft w:val="0"/>
              <w:marRight w:val="0"/>
              <w:marTop w:val="0"/>
              <w:marBottom w:val="0"/>
              <w:divBdr>
                <w:top w:val="none" w:sz="0" w:space="0" w:color="auto"/>
                <w:left w:val="none" w:sz="0" w:space="0" w:color="auto"/>
                <w:bottom w:val="none" w:sz="0" w:space="0" w:color="auto"/>
                <w:right w:val="none" w:sz="0" w:space="0" w:color="auto"/>
              </w:divBdr>
            </w:div>
            <w:div w:id="924605362">
              <w:marLeft w:val="0"/>
              <w:marRight w:val="0"/>
              <w:marTop w:val="0"/>
              <w:marBottom w:val="0"/>
              <w:divBdr>
                <w:top w:val="none" w:sz="0" w:space="0" w:color="auto"/>
                <w:left w:val="none" w:sz="0" w:space="0" w:color="auto"/>
                <w:bottom w:val="none" w:sz="0" w:space="0" w:color="auto"/>
                <w:right w:val="none" w:sz="0" w:space="0" w:color="auto"/>
              </w:divBdr>
            </w:div>
          </w:divsChild>
        </w:div>
        <w:div w:id="1524660805">
          <w:marLeft w:val="0"/>
          <w:marRight w:val="0"/>
          <w:marTop w:val="0"/>
          <w:marBottom w:val="0"/>
          <w:divBdr>
            <w:top w:val="none" w:sz="0" w:space="0" w:color="auto"/>
            <w:left w:val="none" w:sz="0" w:space="0" w:color="auto"/>
            <w:bottom w:val="none" w:sz="0" w:space="0" w:color="auto"/>
            <w:right w:val="none" w:sz="0" w:space="0" w:color="auto"/>
          </w:divBdr>
          <w:divsChild>
            <w:div w:id="33115618">
              <w:marLeft w:val="0"/>
              <w:marRight w:val="0"/>
              <w:marTop w:val="0"/>
              <w:marBottom w:val="0"/>
              <w:divBdr>
                <w:top w:val="none" w:sz="0" w:space="0" w:color="auto"/>
                <w:left w:val="none" w:sz="0" w:space="0" w:color="auto"/>
                <w:bottom w:val="none" w:sz="0" w:space="0" w:color="auto"/>
                <w:right w:val="none" w:sz="0" w:space="0" w:color="auto"/>
              </w:divBdr>
            </w:div>
            <w:div w:id="1884705713">
              <w:marLeft w:val="0"/>
              <w:marRight w:val="0"/>
              <w:marTop w:val="0"/>
              <w:marBottom w:val="0"/>
              <w:divBdr>
                <w:top w:val="none" w:sz="0" w:space="0" w:color="auto"/>
                <w:left w:val="none" w:sz="0" w:space="0" w:color="auto"/>
                <w:bottom w:val="none" w:sz="0" w:space="0" w:color="auto"/>
                <w:right w:val="none" w:sz="0" w:space="0" w:color="auto"/>
              </w:divBdr>
            </w:div>
          </w:divsChild>
        </w:div>
        <w:div w:id="1525971757">
          <w:marLeft w:val="0"/>
          <w:marRight w:val="0"/>
          <w:marTop w:val="0"/>
          <w:marBottom w:val="0"/>
          <w:divBdr>
            <w:top w:val="none" w:sz="0" w:space="0" w:color="auto"/>
            <w:left w:val="none" w:sz="0" w:space="0" w:color="auto"/>
            <w:bottom w:val="none" w:sz="0" w:space="0" w:color="auto"/>
            <w:right w:val="none" w:sz="0" w:space="0" w:color="auto"/>
          </w:divBdr>
          <w:divsChild>
            <w:div w:id="152986980">
              <w:marLeft w:val="0"/>
              <w:marRight w:val="0"/>
              <w:marTop w:val="0"/>
              <w:marBottom w:val="0"/>
              <w:divBdr>
                <w:top w:val="none" w:sz="0" w:space="0" w:color="auto"/>
                <w:left w:val="none" w:sz="0" w:space="0" w:color="auto"/>
                <w:bottom w:val="none" w:sz="0" w:space="0" w:color="auto"/>
                <w:right w:val="none" w:sz="0" w:space="0" w:color="auto"/>
              </w:divBdr>
            </w:div>
            <w:div w:id="1121340180">
              <w:marLeft w:val="0"/>
              <w:marRight w:val="0"/>
              <w:marTop w:val="0"/>
              <w:marBottom w:val="0"/>
              <w:divBdr>
                <w:top w:val="none" w:sz="0" w:space="0" w:color="auto"/>
                <w:left w:val="none" w:sz="0" w:space="0" w:color="auto"/>
                <w:bottom w:val="none" w:sz="0" w:space="0" w:color="auto"/>
                <w:right w:val="none" w:sz="0" w:space="0" w:color="auto"/>
              </w:divBdr>
            </w:div>
          </w:divsChild>
        </w:div>
        <w:div w:id="1539274449">
          <w:marLeft w:val="0"/>
          <w:marRight w:val="0"/>
          <w:marTop w:val="0"/>
          <w:marBottom w:val="0"/>
          <w:divBdr>
            <w:top w:val="none" w:sz="0" w:space="0" w:color="auto"/>
            <w:left w:val="none" w:sz="0" w:space="0" w:color="auto"/>
            <w:bottom w:val="none" w:sz="0" w:space="0" w:color="auto"/>
            <w:right w:val="none" w:sz="0" w:space="0" w:color="auto"/>
          </w:divBdr>
          <w:divsChild>
            <w:div w:id="1233389311">
              <w:marLeft w:val="0"/>
              <w:marRight w:val="0"/>
              <w:marTop w:val="0"/>
              <w:marBottom w:val="0"/>
              <w:divBdr>
                <w:top w:val="none" w:sz="0" w:space="0" w:color="auto"/>
                <w:left w:val="none" w:sz="0" w:space="0" w:color="auto"/>
                <w:bottom w:val="none" w:sz="0" w:space="0" w:color="auto"/>
                <w:right w:val="none" w:sz="0" w:space="0" w:color="auto"/>
              </w:divBdr>
            </w:div>
            <w:div w:id="1394279853">
              <w:marLeft w:val="0"/>
              <w:marRight w:val="0"/>
              <w:marTop w:val="0"/>
              <w:marBottom w:val="0"/>
              <w:divBdr>
                <w:top w:val="none" w:sz="0" w:space="0" w:color="auto"/>
                <w:left w:val="none" w:sz="0" w:space="0" w:color="auto"/>
                <w:bottom w:val="none" w:sz="0" w:space="0" w:color="auto"/>
                <w:right w:val="none" w:sz="0" w:space="0" w:color="auto"/>
              </w:divBdr>
            </w:div>
          </w:divsChild>
        </w:div>
        <w:div w:id="1546991884">
          <w:marLeft w:val="0"/>
          <w:marRight w:val="0"/>
          <w:marTop w:val="0"/>
          <w:marBottom w:val="0"/>
          <w:divBdr>
            <w:top w:val="none" w:sz="0" w:space="0" w:color="auto"/>
            <w:left w:val="none" w:sz="0" w:space="0" w:color="auto"/>
            <w:bottom w:val="none" w:sz="0" w:space="0" w:color="auto"/>
            <w:right w:val="none" w:sz="0" w:space="0" w:color="auto"/>
          </w:divBdr>
          <w:divsChild>
            <w:div w:id="722950332">
              <w:marLeft w:val="0"/>
              <w:marRight w:val="0"/>
              <w:marTop w:val="0"/>
              <w:marBottom w:val="0"/>
              <w:divBdr>
                <w:top w:val="none" w:sz="0" w:space="0" w:color="auto"/>
                <w:left w:val="none" w:sz="0" w:space="0" w:color="auto"/>
                <w:bottom w:val="none" w:sz="0" w:space="0" w:color="auto"/>
                <w:right w:val="none" w:sz="0" w:space="0" w:color="auto"/>
              </w:divBdr>
            </w:div>
            <w:div w:id="1090077022">
              <w:marLeft w:val="0"/>
              <w:marRight w:val="0"/>
              <w:marTop w:val="0"/>
              <w:marBottom w:val="0"/>
              <w:divBdr>
                <w:top w:val="none" w:sz="0" w:space="0" w:color="auto"/>
                <w:left w:val="none" w:sz="0" w:space="0" w:color="auto"/>
                <w:bottom w:val="none" w:sz="0" w:space="0" w:color="auto"/>
                <w:right w:val="none" w:sz="0" w:space="0" w:color="auto"/>
              </w:divBdr>
            </w:div>
          </w:divsChild>
        </w:div>
        <w:div w:id="1597669064">
          <w:marLeft w:val="0"/>
          <w:marRight w:val="0"/>
          <w:marTop w:val="0"/>
          <w:marBottom w:val="0"/>
          <w:divBdr>
            <w:top w:val="none" w:sz="0" w:space="0" w:color="auto"/>
            <w:left w:val="none" w:sz="0" w:space="0" w:color="auto"/>
            <w:bottom w:val="none" w:sz="0" w:space="0" w:color="auto"/>
            <w:right w:val="none" w:sz="0" w:space="0" w:color="auto"/>
          </w:divBdr>
          <w:divsChild>
            <w:div w:id="1558971045">
              <w:marLeft w:val="0"/>
              <w:marRight w:val="0"/>
              <w:marTop w:val="0"/>
              <w:marBottom w:val="0"/>
              <w:divBdr>
                <w:top w:val="none" w:sz="0" w:space="0" w:color="auto"/>
                <w:left w:val="none" w:sz="0" w:space="0" w:color="auto"/>
                <w:bottom w:val="none" w:sz="0" w:space="0" w:color="auto"/>
                <w:right w:val="none" w:sz="0" w:space="0" w:color="auto"/>
              </w:divBdr>
            </w:div>
            <w:div w:id="1996838510">
              <w:marLeft w:val="0"/>
              <w:marRight w:val="0"/>
              <w:marTop w:val="0"/>
              <w:marBottom w:val="0"/>
              <w:divBdr>
                <w:top w:val="none" w:sz="0" w:space="0" w:color="auto"/>
                <w:left w:val="none" w:sz="0" w:space="0" w:color="auto"/>
                <w:bottom w:val="none" w:sz="0" w:space="0" w:color="auto"/>
                <w:right w:val="none" w:sz="0" w:space="0" w:color="auto"/>
              </w:divBdr>
            </w:div>
          </w:divsChild>
        </w:div>
        <w:div w:id="1625311187">
          <w:marLeft w:val="0"/>
          <w:marRight w:val="0"/>
          <w:marTop w:val="0"/>
          <w:marBottom w:val="0"/>
          <w:divBdr>
            <w:top w:val="none" w:sz="0" w:space="0" w:color="auto"/>
            <w:left w:val="none" w:sz="0" w:space="0" w:color="auto"/>
            <w:bottom w:val="none" w:sz="0" w:space="0" w:color="auto"/>
            <w:right w:val="none" w:sz="0" w:space="0" w:color="auto"/>
          </w:divBdr>
          <w:divsChild>
            <w:div w:id="1363241797">
              <w:marLeft w:val="0"/>
              <w:marRight w:val="0"/>
              <w:marTop w:val="0"/>
              <w:marBottom w:val="0"/>
              <w:divBdr>
                <w:top w:val="none" w:sz="0" w:space="0" w:color="auto"/>
                <w:left w:val="none" w:sz="0" w:space="0" w:color="auto"/>
                <w:bottom w:val="none" w:sz="0" w:space="0" w:color="auto"/>
                <w:right w:val="none" w:sz="0" w:space="0" w:color="auto"/>
              </w:divBdr>
            </w:div>
            <w:div w:id="1582250197">
              <w:marLeft w:val="0"/>
              <w:marRight w:val="0"/>
              <w:marTop w:val="0"/>
              <w:marBottom w:val="0"/>
              <w:divBdr>
                <w:top w:val="none" w:sz="0" w:space="0" w:color="auto"/>
                <w:left w:val="none" w:sz="0" w:space="0" w:color="auto"/>
                <w:bottom w:val="none" w:sz="0" w:space="0" w:color="auto"/>
                <w:right w:val="none" w:sz="0" w:space="0" w:color="auto"/>
              </w:divBdr>
            </w:div>
          </w:divsChild>
        </w:div>
        <w:div w:id="1639412829">
          <w:marLeft w:val="0"/>
          <w:marRight w:val="0"/>
          <w:marTop w:val="0"/>
          <w:marBottom w:val="0"/>
          <w:divBdr>
            <w:top w:val="none" w:sz="0" w:space="0" w:color="auto"/>
            <w:left w:val="none" w:sz="0" w:space="0" w:color="auto"/>
            <w:bottom w:val="none" w:sz="0" w:space="0" w:color="auto"/>
            <w:right w:val="none" w:sz="0" w:space="0" w:color="auto"/>
          </w:divBdr>
          <w:divsChild>
            <w:div w:id="1435007734">
              <w:marLeft w:val="0"/>
              <w:marRight w:val="0"/>
              <w:marTop w:val="0"/>
              <w:marBottom w:val="0"/>
              <w:divBdr>
                <w:top w:val="none" w:sz="0" w:space="0" w:color="auto"/>
                <w:left w:val="none" w:sz="0" w:space="0" w:color="auto"/>
                <w:bottom w:val="none" w:sz="0" w:space="0" w:color="auto"/>
                <w:right w:val="none" w:sz="0" w:space="0" w:color="auto"/>
              </w:divBdr>
            </w:div>
            <w:div w:id="1931044323">
              <w:marLeft w:val="0"/>
              <w:marRight w:val="0"/>
              <w:marTop w:val="0"/>
              <w:marBottom w:val="0"/>
              <w:divBdr>
                <w:top w:val="none" w:sz="0" w:space="0" w:color="auto"/>
                <w:left w:val="none" w:sz="0" w:space="0" w:color="auto"/>
                <w:bottom w:val="none" w:sz="0" w:space="0" w:color="auto"/>
                <w:right w:val="none" w:sz="0" w:space="0" w:color="auto"/>
              </w:divBdr>
            </w:div>
          </w:divsChild>
        </w:div>
        <w:div w:id="1641109637">
          <w:marLeft w:val="0"/>
          <w:marRight w:val="0"/>
          <w:marTop w:val="0"/>
          <w:marBottom w:val="0"/>
          <w:divBdr>
            <w:top w:val="none" w:sz="0" w:space="0" w:color="auto"/>
            <w:left w:val="none" w:sz="0" w:space="0" w:color="auto"/>
            <w:bottom w:val="none" w:sz="0" w:space="0" w:color="auto"/>
            <w:right w:val="none" w:sz="0" w:space="0" w:color="auto"/>
          </w:divBdr>
          <w:divsChild>
            <w:div w:id="173736435">
              <w:marLeft w:val="0"/>
              <w:marRight w:val="0"/>
              <w:marTop w:val="0"/>
              <w:marBottom w:val="0"/>
              <w:divBdr>
                <w:top w:val="none" w:sz="0" w:space="0" w:color="auto"/>
                <w:left w:val="none" w:sz="0" w:space="0" w:color="auto"/>
                <w:bottom w:val="none" w:sz="0" w:space="0" w:color="auto"/>
                <w:right w:val="none" w:sz="0" w:space="0" w:color="auto"/>
              </w:divBdr>
            </w:div>
            <w:div w:id="286470278">
              <w:marLeft w:val="0"/>
              <w:marRight w:val="0"/>
              <w:marTop w:val="0"/>
              <w:marBottom w:val="0"/>
              <w:divBdr>
                <w:top w:val="none" w:sz="0" w:space="0" w:color="auto"/>
                <w:left w:val="none" w:sz="0" w:space="0" w:color="auto"/>
                <w:bottom w:val="none" w:sz="0" w:space="0" w:color="auto"/>
                <w:right w:val="none" w:sz="0" w:space="0" w:color="auto"/>
              </w:divBdr>
            </w:div>
          </w:divsChild>
        </w:div>
        <w:div w:id="1648626288">
          <w:marLeft w:val="0"/>
          <w:marRight w:val="0"/>
          <w:marTop w:val="0"/>
          <w:marBottom w:val="0"/>
          <w:divBdr>
            <w:top w:val="none" w:sz="0" w:space="0" w:color="auto"/>
            <w:left w:val="none" w:sz="0" w:space="0" w:color="auto"/>
            <w:bottom w:val="none" w:sz="0" w:space="0" w:color="auto"/>
            <w:right w:val="none" w:sz="0" w:space="0" w:color="auto"/>
          </w:divBdr>
          <w:divsChild>
            <w:div w:id="19014718">
              <w:marLeft w:val="0"/>
              <w:marRight w:val="0"/>
              <w:marTop w:val="0"/>
              <w:marBottom w:val="0"/>
              <w:divBdr>
                <w:top w:val="none" w:sz="0" w:space="0" w:color="auto"/>
                <w:left w:val="none" w:sz="0" w:space="0" w:color="auto"/>
                <w:bottom w:val="none" w:sz="0" w:space="0" w:color="auto"/>
                <w:right w:val="none" w:sz="0" w:space="0" w:color="auto"/>
              </w:divBdr>
            </w:div>
            <w:div w:id="335615855">
              <w:marLeft w:val="0"/>
              <w:marRight w:val="0"/>
              <w:marTop w:val="0"/>
              <w:marBottom w:val="0"/>
              <w:divBdr>
                <w:top w:val="none" w:sz="0" w:space="0" w:color="auto"/>
                <w:left w:val="none" w:sz="0" w:space="0" w:color="auto"/>
                <w:bottom w:val="none" w:sz="0" w:space="0" w:color="auto"/>
                <w:right w:val="none" w:sz="0" w:space="0" w:color="auto"/>
              </w:divBdr>
            </w:div>
          </w:divsChild>
        </w:div>
        <w:div w:id="1671639635">
          <w:marLeft w:val="0"/>
          <w:marRight w:val="0"/>
          <w:marTop w:val="0"/>
          <w:marBottom w:val="0"/>
          <w:divBdr>
            <w:top w:val="none" w:sz="0" w:space="0" w:color="auto"/>
            <w:left w:val="none" w:sz="0" w:space="0" w:color="auto"/>
            <w:bottom w:val="none" w:sz="0" w:space="0" w:color="auto"/>
            <w:right w:val="none" w:sz="0" w:space="0" w:color="auto"/>
          </w:divBdr>
          <w:divsChild>
            <w:div w:id="2141923827">
              <w:marLeft w:val="0"/>
              <w:marRight w:val="0"/>
              <w:marTop w:val="0"/>
              <w:marBottom w:val="0"/>
              <w:divBdr>
                <w:top w:val="none" w:sz="0" w:space="0" w:color="auto"/>
                <w:left w:val="none" w:sz="0" w:space="0" w:color="auto"/>
                <w:bottom w:val="none" w:sz="0" w:space="0" w:color="auto"/>
                <w:right w:val="none" w:sz="0" w:space="0" w:color="auto"/>
              </w:divBdr>
            </w:div>
          </w:divsChild>
        </w:div>
        <w:div w:id="1691176741">
          <w:marLeft w:val="0"/>
          <w:marRight w:val="0"/>
          <w:marTop w:val="0"/>
          <w:marBottom w:val="0"/>
          <w:divBdr>
            <w:top w:val="none" w:sz="0" w:space="0" w:color="auto"/>
            <w:left w:val="none" w:sz="0" w:space="0" w:color="auto"/>
            <w:bottom w:val="none" w:sz="0" w:space="0" w:color="auto"/>
            <w:right w:val="none" w:sz="0" w:space="0" w:color="auto"/>
          </w:divBdr>
          <w:divsChild>
            <w:div w:id="424619453">
              <w:marLeft w:val="0"/>
              <w:marRight w:val="0"/>
              <w:marTop w:val="0"/>
              <w:marBottom w:val="0"/>
              <w:divBdr>
                <w:top w:val="none" w:sz="0" w:space="0" w:color="auto"/>
                <w:left w:val="none" w:sz="0" w:space="0" w:color="auto"/>
                <w:bottom w:val="none" w:sz="0" w:space="0" w:color="auto"/>
                <w:right w:val="none" w:sz="0" w:space="0" w:color="auto"/>
              </w:divBdr>
            </w:div>
            <w:div w:id="934360190">
              <w:marLeft w:val="0"/>
              <w:marRight w:val="0"/>
              <w:marTop w:val="0"/>
              <w:marBottom w:val="0"/>
              <w:divBdr>
                <w:top w:val="none" w:sz="0" w:space="0" w:color="auto"/>
                <w:left w:val="none" w:sz="0" w:space="0" w:color="auto"/>
                <w:bottom w:val="none" w:sz="0" w:space="0" w:color="auto"/>
                <w:right w:val="none" w:sz="0" w:space="0" w:color="auto"/>
              </w:divBdr>
            </w:div>
          </w:divsChild>
        </w:div>
        <w:div w:id="1720473095">
          <w:marLeft w:val="0"/>
          <w:marRight w:val="0"/>
          <w:marTop w:val="0"/>
          <w:marBottom w:val="0"/>
          <w:divBdr>
            <w:top w:val="none" w:sz="0" w:space="0" w:color="auto"/>
            <w:left w:val="none" w:sz="0" w:space="0" w:color="auto"/>
            <w:bottom w:val="none" w:sz="0" w:space="0" w:color="auto"/>
            <w:right w:val="none" w:sz="0" w:space="0" w:color="auto"/>
          </w:divBdr>
          <w:divsChild>
            <w:div w:id="432165091">
              <w:marLeft w:val="0"/>
              <w:marRight w:val="0"/>
              <w:marTop w:val="0"/>
              <w:marBottom w:val="0"/>
              <w:divBdr>
                <w:top w:val="none" w:sz="0" w:space="0" w:color="auto"/>
                <w:left w:val="none" w:sz="0" w:space="0" w:color="auto"/>
                <w:bottom w:val="none" w:sz="0" w:space="0" w:color="auto"/>
                <w:right w:val="none" w:sz="0" w:space="0" w:color="auto"/>
              </w:divBdr>
            </w:div>
            <w:div w:id="675546579">
              <w:marLeft w:val="0"/>
              <w:marRight w:val="0"/>
              <w:marTop w:val="0"/>
              <w:marBottom w:val="0"/>
              <w:divBdr>
                <w:top w:val="none" w:sz="0" w:space="0" w:color="auto"/>
                <w:left w:val="none" w:sz="0" w:space="0" w:color="auto"/>
                <w:bottom w:val="none" w:sz="0" w:space="0" w:color="auto"/>
                <w:right w:val="none" w:sz="0" w:space="0" w:color="auto"/>
              </w:divBdr>
            </w:div>
          </w:divsChild>
        </w:div>
        <w:div w:id="1750535982">
          <w:marLeft w:val="0"/>
          <w:marRight w:val="0"/>
          <w:marTop w:val="0"/>
          <w:marBottom w:val="0"/>
          <w:divBdr>
            <w:top w:val="none" w:sz="0" w:space="0" w:color="auto"/>
            <w:left w:val="none" w:sz="0" w:space="0" w:color="auto"/>
            <w:bottom w:val="none" w:sz="0" w:space="0" w:color="auto"/>
            <w:right w:val="none" w:sz="0" w:space="0" w:color="auto"/>
          </w:divBdr>
          <w:divsChild>
            <w:div w:id="47263421">
              <w:marLeft w:val="0"/>
              <w:marRight w:val="0"/>
              <w:marTop w:val="0"/>
              <w:marBottom w:val="0"/>
              <w:divBdr>
                <w:top w:val="none" w:sz="0" w:space="0" w:color="auto"/>
                <w:left w:val="none" w:sz="0" w:space="0" w:color="auto"/>
                <w:bottom w:val="none" w:sz="0" w:space="0" w:color="auto"/>
                <w:right w:val="none" w:sz="0" w:space="0" w:color="auto"/>
              </w:divBdr>
            </w:div>
            <w:div w:id="710958359">
              <w:marLeft w:val="0"/>
              <w:marRight w:val="0"/>
              <w:marTop w:val="0"/>
              <w:marBottom w:val="0"/>
              <w:divBdr>
                <w:top w:val="none" w:sz="0" w:space="0" w:color="auto"/>
                <w:left w:val="none" w:sz="0" w:space="0" w:color="auto"/>
                <w:bottom w:val="none" w:sz="0" w:space="0" w:color="auto"/>
                <w:right w:val="none" w:sz="0" w:space="0" w:color="auto"/>
              </w:divBdr>
            </w:div>
          </w:divsChild>
        </w:div>
        <w:div w:id="1788771398">
          <w:marLeft w:val="0"/>
          <w:marRight w:val="0"/>
          <w:marTop w:val="0"/>
          <w:marBottom w:val="0"/>
          <w:divBdr>
            <w:top w:val="none" w:sz="0" w:space="0" w:color="auto"/>
            <w:left w:val="none" w:sz="0" w:space="0" w:color="auto"/>
            <w:bottom w:val="none" w:sz="0" w:space="0" w:color="auto"/>
            <w:right w:val="none" w:sz="0" w:space="0" w:color="auto"/>
          </w:divBdr>
          <w:divsChild>
            <w:div w:id="278025321">
              <w:marLeft w:val="0"/>
              <w:marRight w:val="0"/>
              <w:marTop w:val="0"/>
              <w:marBottom w:val="0"/>
              <w:divBdr>
                <w:top w:val="none" w:sz="0" w:space="0" w:color="auto"/>
                <w:left w:val="none" w:sz="0" w:space="0" w:color="auto"/>
                <w:bottom w:val="none" w:sz="0" w:space="0" w:color="auto"/>
                <w:right w:val="none" w:sz="0" w:space="0" w:color="auto"/>
              </w:divBdr>
            </w:div>
          </w:divsChild>
        </w:div>
        <w:div w:id="1861234725">
          <w:marLeft w:val="0"/>
          <w:marRight w:val="0"/>
          <w:marTop w:val="0"/>
          <w:marBottom w:val="0"/>
          <w:divBdr>
            <w:top w:val="none" w:sz="0" w:space="0" w:color="auto"/>
            <w:left w:val="none" w:sz="0" w:space="0" w:color="auto"/>
            <w:bottom w:val="none" w:sz="0" w:space="0" w:color="auto"/>
            <w:right w:val="none" w:sz="0" w:space="0" w:color="auto"/>
          </w:divBdr>
          <w:divsChild>
            <w:div w:id="492381259">
              <w:marLeft w:val="0"/>
              <w:marRight w:val="0"/>
              <w:marTop w:val="0"/>
              <w:marBottom w:val="0"/>
              <w:divBdr>
                <w:top w:val="none" w:sz="0" w:space="0" w:color="auto"/>
                <w:left w:val="none" w:sz="0" w:space="0" w:color="auto"/>
                <w:bottom w:val="none" w:sz="0" w:space="0" w:color="auto"/>
                <w:right w:val="none" w:sz="0" w:space="0" w:color="auto"/>
              </w:divBdr>
            </w:div>
            <w:div w:id="1056125232">
              <w:marLeft w:val="0"/>
              <w:marRight w:val="0"/>
              <w:marTop w:val="0"/>
              <w:marBottom w:val="0"/>
              <w:divBdr>
                <w:top w:val="none" w:sz="0" w:space="0" w:color="auto"/>
                <w:left w:val="none" w:sz="0" w:space="0" w:color="auto"/>
                <w:bottom w:val="none" w:sz="0" w:space="0" w:color="auto"/>
                <w:right w:val="none" w:sz="0" w:space="0" w:color="auto"/>
              </w:divBdr>
            </w:div>
          </w:divsChild>
        </w:div>
        <w:div w:id="1871916820">
          <w:marLeft w:val="0"/>
          <w:marRight w:val="0"/>
          <w:marTop w:val="0"/>
          <w:marBottom w:val="0"/>
          <w:divBdr>
            <w:top w:val="none" w:sz="0" w:space="0" w:color="auto"/>
            <w:left w:val="none" w:sz="0" w:space="0" w:color="auto"/>
            <w:bottom w:val="none" w:sz="0" w:space="0" w:color="auto"/>
            <w:right w:val="none" w:sz="0" w:space="0" w:color="auto"/>
          </w:divBdr>
          <w:divsChild>
            <w:div w:id="535823270">
              <w:marLeft w:val="0"/>
              <w:marRight w:val="0"/>
              <w:marTop w:val="0"/>
              <w:marBottom w:val="0"/>
              <w:divBdr>
                <w:top w:val="none" w:sz="0" w:space="0" w:color="auto"/>
                <w:left w:val="none" w:sz="0" w:space="0" w:color="auto"/>
                <w:bottom w:val="none" w:sz="0" w:space="0" w:color="auto"/>
                <w:right w:val="none" w:sz="0" w:space="0" w:color="auto"/>
              </w:divBdr>
            </w:div>
          </w:divsChild>
        </w:div>
        <w:div w:id="1958373199">
          <w:marLeft w:val="0"/>
          <w:marRight w:val="0"/>
          <w:marTop w:val="0"/>
          <w:marBottom w:val="0"/>
          <w:divBdr>
            <w:top w:val="none" w:sz="0" w:space="0" w:color="auto"/>
            <w:left w:val="none" w:sz="0" w:space="0" w:color="auto"/>
            <w:bottom w:val="none" w:sz="0" w:space="0" w:color="auto"/>
            <w:right w:val="none" w:sz="0" w:space="0" w:color="auto"/>
          </w:divBdr>
          <w:divsChild>
            <w:div w:id="298844250">
              <w:marLeft w:val="0"/>
              <w:marRight w:val="0"/>
              <w:marTop w:val="0"/>
              <w:marBottom w:val="0"/>
              <w:divBdr>
                <w:top w:val="none" w:sz="0" w:space="0" w:color="auto"/>
                <w:left w:val="none" w:sz="0" w:space="0" w:color="auto"/>
                <w:bottom w:val="none" w:sz="0" w:space="0" w:color="auto"/>
                <w:right w:val="none" w:sz="0" w:space="0" w:color="auto"/>
              </w:divBdr>
            </w:div>
            <w:div w:id="340545041">
              <w:marLeft w:val="0"/>
              <w:marRight w:val="0"/>
              <w:marTop w:val="0"/>
              <w:marBottom w:val="0"/>
              <w:divBdr>
                <w:top w:val="none" w:sz="0" w:space="0" w:color="auto"/>
                <w:left w:val="none" w:sz="0" w:space="0" w:color="auto"/>
                <w:bottom w:val="none" w:sz="0" w:space="0" w:color="auto"/>
                <w:right w:val="none" w:sz="0" w:space="0" w:color="auto"/>
              </w:divBdr>
            </w:div>
          </w:divsChild>
        </w:div>
        <w:div w:id="1967077081">
          <w:marLeft w:val="0"/>
          <w:marRight w:val="0"/>
          <w:marTop w:val="0"/>
          <w:marBottom w:val="0"/>
          <w:divBdr>
            <w:top w:val="none" w:sz="0" w:space="0" w:color="auto"/>
            <w:left w:val="none" w:sz="0" w:space="0" w:color="auto"/>
            <w:bottom w:val="none" w:sz="0" w:space="0" w:color="auto"/>
            <w:right w:val="none" w:sz="0" w:space="0" w:color="auto"/>
          </w:divBdr>
          <w:divsChild>
            <w:div w:id="926768491">
              <w:marLeft w:val="0"/>
              <w:marRight w:val="0"/>
              <w:marTop w:val="0"/>
              <w:marBottom w:val="0"/>
              <w:divBdr>
                <w:top w:val="none" w:sz="0" w:space="0" w:color="auto"/>
                <w:left w:val="none" w:sz="0" w:space="0" w:color="auto"/>
                <w:bottom w:val="none" w:sz="0" w:space="0" w:color="auto"/>
                <w:right w:val="none" w:sz="0" w:space="0" w:color="auto"/>
              </w:divBdr>
            </w:div>
            <w:div w:id="1229539177">
              <w:marLeft w:val="0"/>
              <w:marRight w:val="0"/>
              <w:marTop w:val="0"/>
              <w:marBottom w:val="0"/>
              <w:divBdr>
                <w:top w:val="none" w:sz="0" w:space="0" w:color="auto"/>
                <w:left w:val="none" w:sz="0" w:space="0" w:color="auto"/>
                <w:bottom w:val="none" w:sz="0" w:space="0" w:color="auto"/>
                <w:right w:val="none" w:sz="0" w:space="0" w:color="auto"/>
              </w:divBdr>
            </w:div>
          </w:divsChild>
        </w:div>
        <w:div w:id="1973094338">
          <w:marLeft w:val="0"/>
          <w:marRight w:val="0"/>
          <w:marTop w:val="0"/>
          <w:marBottom w:val="0"/>
          <w:divBdr>
            <w:top w:val="none" w:sz="0" w:space="0" w:color="auto"/>
            <w:left w:val="none" w:sz="0" w:space="0" w:color="auto"/>
            <w:bottom w:val="none" w:sz="0" w:space="0" w:color="auto"/>
            <w:right w:val="none" w:sz="0" w:space="0" w:color="auto"/>
          </w:divBdr>
          <w:divsChild>
            <w:div w:id="844827380">
              <w:marLeft w:val="0"/>
              <w:marRight w:val="0"/>
              <w:marTop w:val="0"/>
              <w:marBottom w:val="0"/>
              <w:divBdr>
                <w:top w:val="none" w:sz="0" w:space="0" w:color="auto"/>
                <w:left w:val="none" w:sz="0" w:space="0" w:color="auto"/>
                <w:bottom w:val="none" w:sz="0" w:space="0" w:color="auto"/>
                <w:right w:val="none" w:sz="0" w:space="0" w:color="auto"/>
              </w:divBdr>
            </w:div>
            <w:div w:id="1088767624">
              <w:marLeft w:val="0"/>
              <w:marRight w:val="0"/>
              <w:marTop w:val="0"/>
              <w:marBottom w:val="0"/>
              <w:divBdr>
                <w:top w:val="none" w:sz="0" w:space="0" w:color="auto"/>
                <w:left w:val="none" w:sz="0" w:space="0" w:color="auto"/>
                <w:bottom w:val="none" w:sz="0" w:space="0" w:color="auto"/>
                <w:right w:val="none" w:sz="0" w:space="0" w:color="auto"/>
              </w:divBdr>
            </w:div>
          </w:divsChild>
        </w:div>
        <w:div w:id="2014717988">
          <w:marLeft w:val="0"/>
          <w:marRight w:val="0"/>
          <w:marTop w:val="0"/>
          <w:marBottom w:val="0"/>
          <w:divBdr>
            <w:top w:val="none" w:sz="0" w:space="0" w:color="auto"/>
            <w:left w:val="none" w:sz="0" w:space="0" w:color="auto"/>
            <w:bottom w:val="none" w:sz="0" w:space="0" w:color="auto"/>
            <w:right w:val="none" w:sz="0" w:space="0" w:color="auto"/>
          </w:divBdr>
          <w:divsChild>
            <w:div w:id="944505552">
              <w:marLeft w:val="0"/>
              <w:marRight w:val="0"/>
              <w:marTop w:val="0"/>
              <w:marBottom w:val="0"/>
              <w:divBdr>
                <w:top w:val="none" w:sz="0" w:space="0" w:color="auto"/>
                <w:left w:val="none" w:sz="0" w:space="0" w:color="auto"/>
                <w:bottom w:val="none" w:sz="0" w:space="0" w:color="auto"/>
                <w:right w:val="none" w:sz="0" w:space="0" w:color="auto"/>
              </w:divBdr>
            </w:div>
          </w:divsChild>
        </w:div>
        <w:div w:id="2029939575">
          <w:marLeft w:val="0"/>
          <w:marRight w:val="0"/>
          <w:marTop w:val="0"/>
          <w:marBottom w:val="0"/>
          <w:divBdr>
            <w:top w:val="none" w:sz="0" w:space="0" w:color="auto"/>
            <w:left w:val="none" w:sz="0" w:space="0" w:color="auto"/>
            <w:bottom w:val="none" w:sz="0" w:space="0" w:color="auto"/>
            <w:right w:val="none" w:sz="0" w:space="0" w:color="auto"/>
          </w:divBdr>
          <w:divsChild>
            <w:div w:id="1721972719">
              <w:marLeft w:val="0"/>
              <w:marRight w:val="0"/>
              <w:marTop w:val="0"/>
              <w:marBottom w:val="0"/>
              <w:divBdr>
                <w:top w:val="none" w:sz="0" w:space="0" w:color="auto"/>
                <w:left w:val="none" w:sz="0" w:space="0" w:color="auto"/>
                <w:bottom w:val="none" w:sz="0" w:space="0" w:color="auto"/>
                <w:right w:val="none" w:sz="0" w:space="0" w:color="auto"/>
              </w:divBdr>
            </w:div>
            <w:div w:id="1955749661">
              <w:marLeft w:val="0"/>
              <w:marRight w:val="0"/>
              <w:marTop w:val="0"/>
              <w:marBottom w:val="0"/>
              <w:divBdr>
                <w:top w:val="none" w:sz="0" w:space="0" w:color="auto"/>
                <w:left w:val="none" w:sz="0" w:space="0" w:color="auto"/>
                <w:bottom w:val="none" w:sz="0" w:space="0" w:color="auto"/>
                <w:right w:val="none" w:sz="0" w:space="0" w:color="auto"/>
              </w:divBdr>
            </w:div>
          </w:divsChild>
        </w:div>
        <w:div w:id="2078822132">
          <w:marLeft w:val="0"/>
          <w:marRight w:val="0"/>
          <w:marTop w:val="0"/>
          <w:marBottom w:val="0"/>
          <w:divBdr>
            <w:top w:val="none" w:sz="0" w:space="0" w:color="auto"/>
            <w:left w:val="none" w:sz="0" w:space="0" w:color="auto"/>
            <w:bottom w:val="none" w:sz="0" w:space="0" w:color="auto"/>
            <w:right w:val="none" w:sz="0" w:space="0" w:color="auto"/>
          </w:divBdr>
          <w:divsChild>
            <w:div w:id="1814252639">
              <w:marLeft w:val="0"/>
              <w:marRight w:val="0"/>
              <w:marTop w:val="0"/>
              <w:marBottom w:val="0"/>
              <w:divBdr>
                <w:top w:val="none" w:sz="0" w:space="0" w:color="auto"/>
                <w:left w:val="none" w:sz="0" w:space="0" w:color="auto"/>
                <w:bottom w:val="none" w:sz="0" w:space="0" w:color="auto"/>
                <w:right w:val="none" w:sz="0" w:space="0" w:color="auto"/>
              </w:divBdr>
            </w:div>
            <w:div w:id="1851217282">
              <w:marLeft w:val="0"/>
              <w:marRight w:val="0"/>
              <w:marTop w:val="0"/>
              <w:marBottom w:val="0"/>
              <w:divBdr>
                <w:top w:val="none" w:sz="0" w:space="0" w:color="auto"/>
                <w:left w:val="none" w:sz="0" w:space="0" w:color="auto"/>
                <w:bottom w:val="none" w:sz="0" w:space="0" w:color="auto"/>
                <w:right w:val="none" w:sz="0" w:space="0" w:color="auto"/>
              </w:divBdr>
            </w:div>
          </w:divsChild>
        </w:div>
        <w:div w:id="2139452484">
          <w:marLeft w:val="0"/>
          <w:marRight w:val="0"/>
          <w:marTop w:val="0"/>
          <w:marBottom w:val="0"/>
          <w:divBdr>
            <w:top w:val="none" w:sz="0" w:space="0" w:color="auto"/>
            <w:left w:val="none" w:sz="0" w:space="0" w:color="auto"/>
            <w:bottom w:val="none" w:sz="0" w:space="0" w:color="auto"/>
            <w:right w:val="none" w:sz="0" w:space="0" w:color="auto"/>
          </w:divBdr>
          <w:divsChild>
            <w:div w:id="5155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5044">
      <w:bodyDiv w:val="1"/>
      <w:marLeft w:val="0"/>
      <w:marRight w:val="0"/>
      <w:marTop w:val="0"/>
      <w:marBottom w:val="0"/>
      <w:divBdr>
        <w:top w:val="none" w:sz="0" w:space="0" w:color="auto"/>
        <w:left w:val="none" w:sz="0" w:space="0" w:color="auto"/>
        <w:bottom w:val="none" w:sz="0" w:space="0" w:color="auto"/>
        <w:right w:val="none" w:sz="0" w:space="0" w:color="auto"/>
      </w:divBdr>
    </w:div>
    <w:div w:id="128936293">
      <w:bodyDiv w:val="1"/>
      <w:marLeft w:val="0"/>
      <w:marRight w:val="0"/>
      <w:marTop w:val="0"/>
      <w:marBottom w:val="0"/>
      <w:divBdr>
        <w:top w:val="none" w:sz="0" w:space="0" w:color="auto"/>
        <w:left w:val="none" w:sz="0" w:space="0" w:color="auto"/>
        <w:bottom w:val="none" w:sz="0" w:space="0" w:color="auto"/>
        <w:right w:val="none" w:sz="0" w:space="0" w:color="auto"/>
      </w:divBdr>
    </w:div>
    <w:div w:id="181163479">
      <w:bodyDiv w:val="1"/>
      <w:marLeft w:val="81"/>
      <w:marRight w:val="81"/>
      <w:marTop w:val="0"/>
      <w:marBottom w:val="81"/>
      <w:divBdr>
        <w:top w:val="none" w:sz="0" w:space="0" w:color="auto"/>
        <w:left w:val="none" w:sz="0" w:space="0" w:color="auto"/>
        <w:bottom w:val="none" w:sz="0" w:space="0" w:color="auto"/>
        <w:right w:val="none" w:sz="0" w:space="0" w:color="auto"/>
      </w:divBdr>
      <w:divsChild>
        <w:div w:id="2014719783">
          <w:marLeft w:val="0"/>
          <w:marRight w:val="0"/>
          <w:marTop w:val="0"/>
          <w:marBottom w:val="0"/>
          <w:divBdr>
            <w:top w:val="none" w:sz="0" w:space="0" w:color="auto"/>
            <w:left w:val="none" w:sz="0" w:space="0" w:color="auto"/>
            <w:bottom w:val="none" w:sz="0" w:space="0" w:color="auto"/>
            <w:right w:val="none" w:sz="0" w:space="0" w:color="auto"/>
          </w:divBdr>
          <w:divsChild>
            <w:div w:id="1580480609">
              <w:marLeft w:val="0"/>
              <w:marRight w:val="0"/>
              <w:marTop w:val="0"/>
              <w:marBottom w:val="0"/>
              <w:divBdr>
                <w:top w:val="none" w:sz="0" w:space="0" w:color="auto"/>
                <w:left w:val="none" w:sz="0" w:space="0" w:color="auto"/>
                <w:bottom w:val="none" w:sz="0" w:space="0" w:color="auto"/>
                <w:right w:val="none" w:sz="0" w:space="0" w:color="auto"/>
              </w:divBdr>
              <w:divsChild>
                <w:div w:id="13829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8451">
      <w:bodyDiv w:val="1"/>
      <w:marLeft w:val="0"/>
      <w:marRight w:val="0"/>
      <w:marTop w:val="0"/>
      <w:marBottom w:val="0"/>
      <w:divBdr>
        <w:top w:val="none" w:sz="0" w:space="0" w:color="auto"/>
        <w:left w:val="none" w:sz="0" w:space="0" w:color="auto"/>
        <w:bottom w:val="none" w:sz="0" w:space="0" w:color="auto"/>
        <w:right w:val="none" w:sz="0" w:space="0" w:color="auto"/>
      </w:divBdr>
      <w:divsChild>
        <w:div w:id="5330891">
          <w:marLeft w:val="640"/>
          <w:marRight w:val="0"/>
          <w:marTop w:val="0"/>
          <w:marBottom w:val="0"/>
          <w:divBdr>
            <w:top w:val="none" w:sz="0" w:space="0" w:color="auto"/>
            <w:left w:val="none" w:sz="0" w:space="0" w:color="auto"/>
            <w:bottom w:val="none" w:sz="0" w:space="0" w:color="auto"/>
            <w:right w:val="none" w:sz="0" w:space="0" w:color="auto"/>
          </w:divBdr>
        </w:div>
        <w:div w:id="48461413">
          <w:marLeft w:val="640"/>
          <w:marRight w:val="0"/>
          <w:marTop w:val="0"/>
          <w:marBottom w:val="0"/>
          <w:divBdr>
            <w:top w:val="none" w:sz="0" w:space="0" w:color="auto"/>
            <w:left w:val="none" w:sz="0" w:space="0" w:color="auto"/>
            <w:bottom w:val="none" w:sz="0" w:space="0" w:color="auto"/>
            <w:right w:val="none" w:sz="0" w:space="0" w:color="auto"/>
          </w:divBdr>
        </w:div>
        <w:div w:id="241451569">
          <w:marLeft w:val="640"/>
          <w:marRight w:val="0"/>
          <w:marTop w:val="0"/>
          <w:marBottom w:val="0"/>
          <w:divBdr>
            <w:top w:val="none" w:sz="0" w:space="0" w:color="auto"/>
            <w:left w:val="none" w:sz="0" w:space="0" w:color="auto"/>
            <w:bottom w:val="none" w:sz="0" w:space="0" w:color="auto"/>
            <w:right w:val="none" w:sz="0" w:space="0" w:color="auto"/>
          </w:divBdr>
        </w:div>
        <w:div w:id="486898105">
          <w:marLeft w:val="640"/>
          <w:marRight w:val="0"/>
          <w:marTop w:val="0"/>
          <w:marBottom w:val="0"/>
          <w:divBdr>
            <w:top w:val="none" w:sz="0" w:space="0" w:color="auto"/>
            <w:left w:val="none" w:sz="0" w:space="0" w:color="auto"/>
            <w:bottom w:val="none" w:sz="0" w:space="0" w:color="auto"/>
            <w:right w:val="none" w:sz="0" w:space="0" w:color="auto"/>
          </w:divBdr>
        </w:div>
        <w:div w:id="530800580">
          <w:marLeft w:val="640"/>
          <w:marRight w:val="0"/>
          <w:marTop w:val="0"/>
          <w:marBottom w:val="0"/>
          <w:divBdr>
            <w:top w:val="none" w:sz="0" w:space="0" w:color="auto"/>
            <w:left w:val="none" w:sz="0" w:space="0" w:color="auto"/>
            <w:bottom w:val="none" w:sz="0" w:space="0" w:color="auto"/>
            <w:right w:val="none" w:sz="0" w:space="0" w:color="auto"/>
          </w:divBdr>
        </w:div>
        <w:div w:id="562761430">
          <w:marLeft w:val="640"/>
          <w:marRight w:val="0"/>
          <w:marTop w:val="0"/>
          <w:marBottom w:val="0"/>
          <w:divBdr>
            <w:top w:val="none" w:sz="0" w:space="0" w:color="auto"/>
            <w:left w:val="none" w:sz="0" w:space="0" w:color="auto"/>
            <w:bottom w:val="none" w:sz="0" w:space="0" w:color="auto"/>
            <w:right w:val="none" w:sz="0" w:space="0" w:color="auto"/>
          </w:divBdr>
        </w:div>
        <w:div w:id="807019021">
          <w:marLeft w:val="640"/>
          <w:marRight w:val="0"/>
          <w:marTop w:val="0"/>
          <w:marBottom w:val="0"/>
          <w:divBdr>
            <w:top w:val="none" w:sz="0" w:space="0" w:color="auto"/>
            <w:left w:val="none" w:sz="0" w:space="0" w:color="auto"/>
            <w:bottom w:val="none" w:sz="0" w:space="0" w:color="auto"/>
            <w:right w:val="none" w:sz="0" w:space="0" w:color="auto"/>
          </w:divBdr>
        </w:div>
        <w:div w:id="947157044">
          <w:marLeft w:val="640"/>
          <w:marRight w:val="0"/>
          <w:marTop w:val="0"/>
          <w:marBottom w:val="0"/>
          <w:divBdr>
            <w:top w:val="none" w:sz="0" w:space="0" w:color="auto"/>
            <w:left w:val="none" w:sz="0" w:space="0" w:color="auto"/>
            <w:bottom w:val="none" w:sz="0" w:space="0" w:color="auto"/>
            <w:right w:val="none" w:sz="0" w:space="0" w:color="auto"/>
          </w:divBdr>
        </w:div>
        <w:div w:id="970483052">
          <w:marLeft w:val="640"/>
          <w:marRight w:val="0"/>
          <w:marTop w:val="0"/>
          <w:marBottom w:val="0"/>
          <w:divBdr>
            <w:top w:val="none" w:sz="0" w:space="0" w:color="auto"/>
            <w:left w:val="none" w:sz="0" w:space="0" w:color="auto"/>
            <w:bottom w:val="none" w:sz="0" w:space="0" w:color="auto"/>
            <w:right w:val="none" w:sz="0" w:space="0" w:color="auto"/>
          </w:divBdr>
        </w:div>
        <w:div w:id="1204363950">
          <w:marLeft w:val="640"/>
          <w:marRight w:val="0"/>
          <w:marTop w:val="0"/>
          <w:marBottom w:val="0"/>
          <w:divBdr>
            <w:top w:val="none" w:sz="0" w:space="0" w:color="auto"/>
            <w:left w:val="none" w:sz="0" w:space="0" w:color="auto"/>
            <w:bottom w:val="none" w:sz="0" w:space="0" w:color="auto"/>
            <w:right w:val="none" w:sz="0" w:space="0" w:color="auto"/>
          </w:divBdr>
        </w:div>
        <w:div w:id="1555392211">
          <w:marLeft w:val="640"/>
          <w:marRight w:val="0"/>
          <w:marTop w:val="0"/>
          <w:marBottom w:val="0"/>
          <w:divBdr>
            <w:top w:val="none" w:sz="0" w:space="0" w:color="auto"/>
            <w:left w:val="none" w:sz="0" w:space="0" w:color="auto"/>
            <w:bottom w:val="none" w:sz="0" w:space="0" w:color="auto"/>
            <w:right w:val="none" w:sz="0" w:space="0" w:color="auto"/>
          </w:divBdr>
        </w:div>
        <w:div w:id="1754468317">
          <w:marLeft w:val="640"/>
          <w:marRight w:val="0"/>
          <w:marTop w:val="0"/>
          <w:marBottom w:val="0"/>
          <w:divBdr>
            <w:top w:val="none" w:sz="0" w:space="0" w:color="auto"/>
            <w:left w:val="none" w:sz="0" w:space="0" w:color="auto"/>
            <w:bottom w:val="none" w:sz="0" w:space="0" w:color="auto"/>
            <w:right w:val="none" w:sz="0" w:space="0" w:color="auto"/>
          </w:divBdr>
        </w:div>
        <w:div w:id="2003003780">
          <w:marLeft w:val="640"/>
          <w:marRight w:val="0"/>
          <w:marTop w:val="0"/>
          <w:marBottom w:val="0"/>
          <w:divBdr>
            <w:top w:val="none" w:sz="0" w:space="0" w:color="auto"/>
            <w:left w:val="none" w:sz="0" w:space="0" w:color="auto"/>
            <w:bottom w:val="none" w:sz="0" w:space="0" w:color="auto"/>
            <w:right w:val="none" w:sz="0" w:space="0" w:color="auto"/>
          </w:divBdr>
        </w:div>
        <w:div w:id="2125270889">
          <w:marLeft w:val="640"/>
          <w:marRight w:val="0"/>
          <w:marTop w:val="0"/>
          <w:marBottom w:val="0"/>
          <w:divBdr>
            <w:top w:val="none" w:sz="0" w:space="0" w:color="auto"/>
            <w:left w:val="none" w:sz="0" w:space="0" w:color="auto"/>
            <w:bottom w:val="none" w:sz="0" w:space="0" w:color="auto"/>
            <w:right w:val="none" w:sz="0" w:space="0" w:color="auto"/>
          </w:divBdr>
        </w:div>
      </w:divsChild>
    </w:div>
    <w:div w:id="200628471">
      <w:bodyDiv w:val="1"/>
      <w:marLeft w:val="0"/>
      <w:marRight w:val="0"/>
      <w:marTop w:val="0"/>
      <w:marBottom w:val="0"/>
      <w:divBdr>
        <w:top w:val="none" w:sz="0" w:space="0" w:color="auto"/>
        <w:left w:val="none" w:sz="0" w:space="0" w:color="auto"/>
        <w:bottom w:val="none" w:sz="0" w:space="0" w:color="auto"/>
        <w:right w:val="none" w:sz="0" w:space="0" w:color="auto"/>
      </w:divBdr>
    </w:div>
    <w:div w:id="209806986">
      <w:bodyDiv w:val="1"/>
      <w:marLeft w:val="100"/>
      <w:marRight w:val="100"/>
      <w:marTop w:val="0"/>
      <w:marBottom w:val="100"/>
      <w:divBdr>
        <w:top w:val="none" w:sz="0" w:space="0" w:color="auto"/>
        <w:left w:val="none" w:sz="0" w:space="0" w:color="auto"/>
        <w:bottom w:val="none" w:sz="0" w:space="0" w:color="auto"/>
        <w:right w:val="none" w:sz="0" w:space="0" w:color="auto"/>
      </w:divBdr>
      <w:divsChild>
        <w:div w:id="1860847768">
          <w:marLeft w:val="0"/>
          <w:marRight w:val="0"/>
          <w:marTop w:val="0"/>
          <w:marBottom w:val="0"/>
          <w:divBdr>
            <w:top w:val="none" w:sz="0" w:space="0" w:color="auto"/>
            <w:left w:val="none" w:sz="0" w:space="0" w:color="auto"/>
            <w:bottom w:val="none" w:sz="0" w:space="0" w:color="auto"/>
            <w:right w:val="none" w:sz="0" w:space="0" w:color="auto"/>
          </w:divBdr>
          <w:divsChild>
            <w:div w:id="1955749517">
              <w:marLeft w:val="0"/>
              <w:marRight w:val="0"/>
              <w:marTop w:val="0"/>
              <w:marBottom w:val="0"/>
              <w:divBdr>
                <w:top w:val="none" w:sz="0" w:space="0" w:color="auto"/>
                <w:left w:val="none" w:sz="0" w:space="0" w:color="auto"/>
                <w:bottom w:val="none" w:sz="0" w:space="0" w:color="auto"/>
                <w:right w:val="none" w:sz="0" w:space="0" w:color="auto"/>
              </w:divBdr>
              <w:divsChild>
                <w:div w:id="21279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96335">
      <w:bodyDiv w:val="1"/>
      <w:marLeft w:val="0"/>
      <w:marRight w:val="0"/>
      <w:marTop w:val="0"/>
      <w:marBottom w:val="0"/>
      <w:divBdr>
        <w:top w:val="none" w:sz="0" w:space="0" w:color="auto"/>
        <w:left w:val="none" w:sz="0" w:space="0" w:color="auto"/>
        <w:bottom w:val="none" w:sz="0" w:space="0" w:color="auto"/>
        <w:right w:val="none" w:sz="0" w:space="0" w:color="auto"/>
      </w:divBdr>
    </w:div>
    <w:div w:id="241375955">
      <w:bodyDiv w:val="1"/>
      <w:marLeft w:val="0"/>
      <w:marRight w:val="0"/>
      <w:marTop w:val="0"/>
      <w:marBottom w:val="0"/>
      <w:divBdr>
        <w:top w:val="none" w:sz="0" w:space="0" w:color="auto"/>
        <w:left w:val="none" w:sz="0" w:space="0" w:color="auto"/>
        <w:bottom w:val="none" w:sz="0" w:space="0" w:color="auto"/>
        <w:right w:val="none" w:sz="0" w:space="0" w:color="auto"/>
      </w:divBdr>
      <w:divsChild>
        <w:div w:id="595210424">
          <w:marLeft w:val="0"/>
          <w:marRight w:val="0"/>
          <w:marTop w:val="0"/>
          <w:marBottom w:val="0"/>
          <w:divBdr>
            <w:top w:val="none" w:sz="0" w:space="0" w:color="auto"/>
            <w:left w:val="none" w:sz="0" w:space="0" w:color="auto"/>
            <w:bottom w:val="none" w:sz="0" w:space="0" w:color="auto"/>
            <w:right w:val="none" w:sz="0" w:space="0" w:color="auto"/>
          </w:divBdr>
        </w:div>
        <w:div w:id="1898272585">
          <w:marLeft w:val="0"/>
          <w:marRight w:val="0"/>
          <w:marTop w:val="0"/>
          <w:marBottom w:val="0"/>
          <w:divBdr>
            <w:top w:val="none" w:sz="0" w:space="0" w:color="auto"/>
            <w:left w:val="none" w:sz="0" w:space="0" w:color="auto"/>
            <w:bottom w:val="none" w:sz="0" w:space="0" w:color="auto"/>
            <w:right w:val="none" w:sz="0" w:space="0" w:color="auto"/>
          </w:divBdr>
        </w:div>
      </w:divsChild>
    </w:div>
    <w:div w:id="282152017">
      <w:bodyDiv w:val="1"/>
      <w:marLeft w:val="0"/>
      <w:marRight w:val="0"/>
      <w:marTop w:val="0"/>
      <w:marBottom w:val="0"/>
      <w:divBdr>
        <w:top w:val="none" w:sz="0" w:space="0" w:color="auto"/>
        <w:left w:val="none" w:sz="0" w:space="0" w:color="auto"/>
        <w:bottom w:val="none" w:sz="0" w:space="0" w:color="auto"/>
        <w:right w:val="none" w:sz="0" w:space="0" w:color="auto"/>
      </w:divBdr>
      <w:divsChild>
        <w:div w:id="12853184">
          <w:marLeft w:val="480"/>
          <w:marRight w:val="0"/>
          <w:marTop w:val="0"/>
          <w:marBottom w:val="0"/>
          <w:divBdr>
            <w:top w:val="none" w:sz="0" w:space="0" w:color="auto"/>
            <w:left w:val="none" w:sz="0" w:space="0" w:color="auto"/>
            <w:bottom w:val="none" w:sz="0" w:space="0" w:color="auto"/>
            <w:right w:val="none" w:sz="0" w:space="0" w:color="auto"/>
          </w:divBdr>
        </w:div>
        <w:div w:id="312830246">
          <w:marLeft w:val="480"/>
          <w:marRight w:val="0"/>
          <w:marTop w:val="0"/>
          <w:marBottom w:val="0"/>
          <w:divBdr>
            <w:top w:val="none" w:sz="0" w:space="0" w:color="auto"/>
            <w:left w:val="none" w:sz="0" w:space="0" w:color="auto"/>
            <w:bottom w:val="none" w:sz="0" w:space="0" w:color="auto"/>
            <w:right w:val="none" w:sz="0" w:space="0" w:color="auto"/>
          </w:divBdr>
        </w:div>
        <w:div w:id="419527958">
          <w:marLeft w:val="480"/>
          <w:marRight w:val="0"/>
          <w:marTop w:val="0"/>
          <w:marBottom w:val="0"/>
          <w:divBdr>
            <w:top w:val="none" w:sz="0" w:space="0" w:color="auto"/>
            <w:left w:val="none" w:sz="0" w:space="0" w:color="auto"/>
            <w:bottom w:val="none" w:sz="0" w:space="0" w:color="auto"/>
            <w:right w:val="none" w:sz="0" w:space="0" w:color="auto"/>
          </w:divBdr>
        </w:div>
        <w:div w:id="462312536">
          <w:marLeft w:val="480"/>
          <w:marRight w:val="0"/>
          <w:marTop w:val="0"/>
          <w:marBottom w:val="0"/>
          <w:divBdr>
            <w:top w:val="none" w:sz="0" w:space="0" w:color="auto"/>
            <w:left w:val="none" w:sz="0" w:space="0" w:color="auto"/>
            <w:bottom w:val="none" w:sz="0" w:space="0" w:color="auto"/>
            <w:right w:val="none" w:sz="0" w:space="0" w:color="auto"/>
          </w:divBdr>
        </w:div>
        <w:div w:id="748112068">
          <w:marLeft w:val="480"/>
          <w:marRight w:val="0"/>
          <w:marTop w:val="0"/>
          <w:marBottom w:val="0"/>
          <w:divBdr>
            <w:top w:val="none" w:sz="0" w:space="0" w:color="auto"/>
            <w:left w:val="none" w:sz="0" w:space="0" w:color="auto"/>
            <w:bottom w:val="none" w:sz="0" w:space="0" w:color="auto"/>
            <w:right w:val="none" w:sz="0" w:space="0" w:color="auto"/>
          </w:divBdr>
        </w:div>
        <w:div w:id="909652131">
          <w:marLeft w:val="480"/>
          <w:marRight w:val="0"/>
          <w:marTop w:val="0"/>
          <w:marBottom w:val="0"/>
          <w:divBdr>
            <w:top w:val="none" w:sz="0" w:space="0" w:color="auto"/>
            <w:left w:val="none" w:sz="0" w:space="0" w:color="auto"/>
            <w:bottom w:val="none" w:sz="0" w:space="0" w:color="auto"/>
            <w:right w:val="none" w:sz="0" w:space="0" w:color="auto"/>
          </w:divBdr>
        </w:div>
        <w:div w:id="1271083635">
          <w:marLeft w:val="480"/>
          <w:marRight w:val="0"/>
          <w:marTop w:val="0"/>
          <w:marBottom w:val="0"/>
          <w:divBdr>
            <w:top w:val="none" w:sz="0" w:space="0" w:color="auto"/>
            <w:left w:val="none" w:sz="0" w:space="0" w:color="auto"/>
            <w:bottom w:val="none" w:sz="0" w:space="0" w:color="auto"/>
            <w:right w:val="none" w:sz="0" w:space="0" w:color="auto"/>
          </w:divBdr>
        </w:div>
        <w:div w:id="1325235610">
          <w:marLeft w:val="480"/>
          <w:marRight w:val="0"/>
          <w:marTop w:val="0"/>
          <w:marBottom w:val="0"/>
          <w:divBdr>
            <w:top w:val="none" w:sz="0" w:space="0" w:color="auto"/>
            <w:left w:val="none" w:sz="0" w:space="0" w:color="auto"/>
            <w:bottom w:val="none" w:sz="0" w:space="0" w:color="auto"/>
            <w:right w:val="none" w:sz="0" w:space="0" w:color="auto"/>
          </w:divBdr>
        </w:div>
        <w:div w:id="1356226141">
          <w:marLeft w:val="480"/>
          <w:marRight w:val="0"/>
          <w:marTop w:val="0"/>
          <w:marBottom w:val="0"/>
          <w:divBdr>
            <w:top w:val="none" w:sz="0" w:space="0" w:color="auto"/>
            <w:left w:val="none" w:sz="0" w:space="0" w:color="auto"/>
            <w:bottom w:val="none" w:sz="0" w:space="0" w:color="auto"/>
            <w:right w:val="none" w:sz="0" w:space="0" w:color="auto"/>
          </w:divBdr>
        </w:div>
        <w:div w:id="1422992081">
          <w:marLeft w:val="480"/>
          <w:marRight w:val="0"/>
          <w:marTop w:val="0"/>
          <w:marBottom w:val="0"/>
          <w:divBdr>
            <w:top w:val="none" w:sz="0" w:space="0" w:color="auto"/>
            <w:left w:val="none" w:sz="0" w:space="0" w:color="auto"/>
            <w:bottom w:val="none" w:sz="0" w:space="0" w:color="auto"/>
            <w:right w:val="none" w:sz="0" w:space="0" w:color="auto"/>
          </w:divBdr>
        </w:div>
        <w:div w:id="1683822393">
          <w:marLeft w:val="480"/>
          <w:marRight w:val="0"/>
          <w:marTop w:val="0"/>
          <w:marBottom w:val="0"/>
          <w:divBdr>
            <w:top w:val="none" w:sz="0" w:space="0" w:color="auto"/>
            <w:left w:val="none" w:sz="0" w:space="0" w:color="auto"/>
            <w:bottom w:val="none" w:sz="0" w:space="0" w:color="auto"/>
            <w:right w:val="none" w:sz="0" w:space="0" w:color="auto"/>
          </w:divBdr>
        </w:div>
        <w:div w:id="1940792760">
          <w:marLeft w:val="480"/>
          <w:marRight w:val="0"/>
          <w:marTop w:val="0"/>
          <w:marBottom w:val="0"/>
          <w:divBdr>
            <w:top w:val="none" w:sz="0" w:space="0" w:color="auto"/>
            <w:left w:val="none" w:sz="0" w:space="0" w:color="auto"/>
            <w:bottom w:val="none" w:sz="0" w:space="0" w:color="auto"/>
            <w:right w:val="none" w:sz="0" w:space="0" w:color="auto"/>
          </w:divBdr>
        </w:div>
        <w:div w:id="1966228984">
          <w:marLeft w:val="480"/>
          <w:marRight w:val="0"/>
          <w:marTop w:val="0"/>
          <w:marBottom w:val="0"/>
          <w:divBdr>
            <w:top w:val="none" w:sz="0" w:space="0" w:color="auto"/>
            <w:left w:val="none" w:sz="0" w:space="0" w:color="auto"/>
            <w:bottom w:val="none" w:sz="0" w:space="0" w:color="auto"/>
            <w:right w:val="none" w:sz="0" w:space="0" w:color="auto"/>
          </w:divBdr>
        </w:div>
        <w:div w:id="1997103329">
          <w:marLeft w:val="480"/>
          <w:marRight w:val="0"/>
          <w:marTop w:val="0"/>
          <w:marBottom w:val="0"/>
          <w:divBdr>
            <w:top w:val="none" w:sz="0" w:space="0" w:color="auto"/>
            <w:left w:val="none" w:sz="0" w:space="0" w:color="auto"/>
            <w:bottom w:val="none" w:sz="0" w:space="0" w:color="auto"/>
            <w:right w:val="none" w:sz="0" w:space="0" w:color="auto"/>
          </w:divBdr>
        </w:div>
      </w:divsChild>
    </w:div>
    <w:div w:id="286396193">
      <w:bodyDiv w:val="1"/>
      <w:marLeft w:val="0"/>
      <w:marRight w:val="0"/>
      <w:marTop w:val="0"/>
      <w:marBottom w:val="0"/>
      <w:divBdr>
        <w:top w:val="none" w:sz="0" w:space="0" w:color="auto"/>
        <w:left w:val="none" w:sz="0" w:space="0" w:color="auto"/>
        <w:bottom w:val="none" w:sz="0" w:space="0" w:color="auto"/>
        <w:right w:val="none" w:sz="0" w:space="0" w:color="auto"/>
      </w:divBdr>
    </w:div>
    <w:div w:id="327707766">
      <w:bodyDiv w:val="1"/>
      <w:marLeft w:val="0"/>
      <w:marRight w:val="0"/>
      <w:marTop w:val="0"/>
      <w:marBottom w:val="0"/>
      <w:divBdr>
        <w:top w:val="none" w:sz="0" w:space="0" w:color="auto"/>
        <w:left w:val="none" w:sz="0" w:space="0" w:color="auto"/>
        <w:bottom w:val="none" w:sz="0" w:space="0" w:color="auto"/>
        <w:right w:val="none" w:sz="0" w:space="0" w:color="auto"/>
      </w:divBdr>
      <w:divsChild>
        <w:div w:id="83960301">
          <w:marLeft w:val="640"/>
          <w:marRight w:val="0"/>
          <w:marTop w:val="0"/>
          <w:marBottom w:val="0"/>
          <w:divBdr>
            <w:top w:val="none" w:sz="0" w:space="0" w:color="auto"/>
            <w:left w:val="none" w:sz="0" w:space="0" w:color="auto"/>
            <w:bottom w:val="none" w:sz="0" w:space="0" w:color="auto"/>
            <w:right w:val="none" w:sz="0" w:space="0" w:color="auto"/>
          </w:divBdr>
        </w:div>
        <w:div w:id="222954156">
          <w:marLeft w:val="640"/>
          <w:marRight w:val="0"/>
          <w:marTop w:val="0"/>
          <w:marBottom w:val="0"/>
          <w:divBdr>
            <w:top w:val="none" w:sz="0" w:space="0" w:color="auto"/>
            <w:left w:val="none" w:sz="0" w:space="0" w:color="auto"/>
            <w:bottom w:val="none" w:sz="0" w:space="0" w:color="auto"/>
            <w:right w:val="none" w:sz="0" w:space="0" w:color="auto"/>
          </w:divBdr>
        </w:div>
        <w:div w:id="278144388">
          <w:marLeft w:val="640"/>
          <w:marRight w:val="0"/>
          <w:marTop w:val="0"/>
          <w:marBottom w:val="0"/>
          <w:divBdr>
            <w:top w:val="none" w:sz="0" w:space="0" w:color="auto"/>
            <w:left w:val="none" w:sz="0" w:space="0" w:color="auto"/>
            <w:bottom w:val="none" w:sz="0" w:space="0" w:color="auto"/>
            <w:right w:val="none" w:sz="0" w:space="0" w:color="auto"/>
          </w:divBdr>
        </w:div>
        <w:div w:id="474224550">
          <w:marLeft w:val="640"/>
          <w:marRight w:val="0"/>
          <w:marTop w:val="0"/>
          <w:marBottom w:val="0"/>
          <w:divBdr>
            <w:top w:val="none" w:sz="0" w:space="0" w:color="auto"/>
            <w:left w:val="none" w:sz="0" w:space="0" w:color="auto"/>
            <w:bottom w:val="none" w:sz="0" w:space="0" w:color="auto"/>
            <w:right w:val="none" w:sz="0" w:space="0" w:color="auto"/>
          </w:divBdr>
        </w:div>
        <w:div w:id="1209606479">
          <w:marLeft w:val="640"/>
          <w:marRight w:val="0"/>
          <w:marTop w:val="0"/>
          <w:marBottom w:val="0"/>
          <w:divBdr>
            <w:top w:val="none" w:sz="0" w:space="0" w:color="auto"/>
            <w:left w:val="none" w:sz="0" w:space="0" w:color="auto"/>
            <w:bottom w:val="none" w:sz="0" w:space="0" w:color="auto"/>
            <w:right w:val="none" w:sz="0" w:space="0" w:color="auto"/>
          </w:divBdr>
        </w:div>
        <w:div w:id="1234319062">
          <w:marLeft w:val="640"/>
          <w:marRight w:val="0"/>
          <w:marTop w:val="0"/>
          <w:marBottom w:val="0"/>
          <w:divBdr>
            <w:top w:val="none" w:sz="0" w:space="0" w:color="auto"/>
            <w:left w:val="none" w:sz="0" w:space="0" w:color="auto"/>
            <w:bottom w:val="none" w:sz="0" w:space="0" w:color="auto"/>
            <w:right w:val="none" w:sz="0" w:space="0" w:color="auto"/>
          </w:divBdr>
        </w:div>
        <w:div w:id="1256329329">
          <w:marLeft w:val="640"/>
          <w:marRight w:val="0"/>
          <w:marTop w:val="0"/>
          <w:marBottom w:val="0"/>
          <w:divBdr>
            <w:top w:val="none" w:sz="0" w:space="0" w:color="auto"/>
            <w:left w:val="none" w:sz="0" w:space="0" w:color="auto"/>
            <w:bottom w:val="none" w:sz="0" w:space="0" w:color="auto"/>
            <w:right w:val="none" w:sz="0" w:space="0" w:color="auto"/>
          </w:divBdr>
        </w:div>
        <w:div w:id="1268200361">
          <w:marLeft w:val="640"/>
          <w:marRight w:val="0"/>
          <w:marTop w:val="0"/>
          <w:marBottom w:val="0"/>
          <w:divBdr>
            <w:top w:val="none" w:sz="0" w:space="0" w:color="auto"/>
            <w:left w:val="none" w:sz="0" w:space="0" w:color="auto"/>
            <w:bottom w:val="none" w:sz="0" w:space="0" w:color="auto"/>
            <w:right w:val="none" w:sz="0" w:space="0" w:color="auto"/>
          </w:divBdr>
        </w:div>
        <w:div w:id="1442413885">
          <w:marLeft w:val="640"/>
          <w:marRight w:val="0"/>
          <w:marTop w:val="0"/>
          <w:marBottom w:val="0"/>
          <w:divBdr>
            <w:top w:val="none" w:sz="0" w:space="0" w:color="auto"/>
            <w:left w:val="none" w:sz="0" w:space="0" w:color="auto"/>
            <w:bottom w:val="none" w:sz="0" w:space="0" w:color="auto"/>
            <w:right w:val="none" w:sz="0" w:space="0" w:color="auto"/>
          </w:divBdr>
        </w:div>
        <w:div w:id="1460343142">
          <w:marLeft w:val="640"/>
          <w:marRight w:val="0"/>
          <w:marTop w:val="0"/>
          <w:marBottom w:val="0"/>
          <w:divBdr>
            <w:top w:val="none" w:sz="0" w:space="0" w:color="auto"/>
            <w:left w:val="none" w:sz="0" w:space="0" w:color="auto"/>
            <w:bottom w:val="none" w:sz="0" w:space="0" w:color="auto"/>
            <w:right w:val="none" w:sz="0" w:space="0" w:color="auto"/>
          </w:divBdr>
        </w:div>
        <w:div w:id="1510485418">
          <w:marLeft w:val="640"/>
          <w:marRight w:val="0"/>
          <w:marTop w:val="0"/>
          <w:marBottom w:val="0"/>
          <w:divBdr>
            <w:top w:val="none" w:sz="0" w:space="0" w:color="auto"/>
            <w:left w:val="none" w:sz="0" w:space="0" w:color="auto"/>
            <w:bottom w:val="none" w:sz="0" w:space="0" w:color="auto"/>
            <w:right w:val="none" w:sz="0" w:space="0" w:color="auto"/>
          </w:divBdr>
        </w:div>
        <w:div w:id="1709645015">
          <w:marLeft w:val="640"/>
          <w:marRight w:val="0"/>
          <w:marTop w:val="0"/>
          <w:marBottom w:val="0"/>
          <w:divBdr>
            <w:top w:val="none" w:sz="0" w:space="0" w:color="auto"/>
            <w:left w:val="none" w:sz="0" w:space="0" w:color="auto"/>
            <w:bottom w:val="none" w:sz="0" w:space="0" w:color="auto"/>
            <w:right w:val="none" w:sz="0" w:space="0" w:color="auto"/>
          </w:divBdr>
        </w:div>
        <w:div w:id="1886327676">
          <w:marLeft w:val="640"/>
          <w:marRight w:val="0"/>
          <w:marTop w:val="0"/>
          <w:marBottom w:val="0"/>
          <w:divBdr>
            <w:top w:val="none" w:sz="0" w:space="0" w:color="auto"/>
            <w:left w:val="none" w:sz="0" w:space="0" w:color="auto"/>
            <w:bottom w:val="none" w:sz="0" w:space="0" w:color="auto"/>
            <w:right w:val="none" w:sz="0" w:space="0" w:color="auto"/>
          </w:divBdr>
        </w:div>
        <w:div w:id="1930233218">
          <w:marLeft w:val="640"/>
          <w:marRight w:val="0"/>
          <w:marTop w:val="0"/>
          <w:marBottom w:val="0"/>
          <w:divBdr>
            <w:top w:val="none" w:sz="0" w:space="0" w:color="auto"/>
            <w:left w:val="none" w:sz="0" w:space="0" w:color="auto"/>
            <w:bottom w:val="none" w:sz="0" w:space="0" w:color="auto"/>
            <w:right w:val="none" w:sz="0" w:space="0" w:color="auto"/>
          </w:divBdr>
        </w:div>
      </w:divsChild>
    </w:div>
    <w:div w:id="381946498">
      <w:bodyDiv w:val="1"/>
      <w:marLeft w:val="0"/>
      <w:marRight w:val="0"/>
      <w:marTop w:val="0"/>
      <w:marBottom w:val="0"/>
      <w:divBdr>
        <w:top w:val="none" w:sz="0" w:space="0" w:color="auto"/>
        <w:left w:val="none" w:sz="0" w:space="0" w:color="auto"/>
        <w:bottom w:val="none" w:sz="0" w:space="0" w:color="auto"/>
        <w:right w:val="none" w:sz="0" w:space="0" w:color="auto"/>
      </w:divBdr>
      <w:divsChild>
        <w:div w:id="4788106">
          <w:marLeft w:val="0"/>
          <w:marRight w:val="0"/>
          <w:marTop w:val="0"/>
          <w:marBottom w:val="0"/>
          <w:divBdr>
            <w:top w:val="none" w:sz="0" w:space="0" w:color="auto"/>
            <w:left w:val="none" w:sz="0" w:space="0" w:color="auto"/>
            <w:bottom w:val="none" w:sz="0" w:space="0" w:color="auto"/>
            <w:right w:val="none" w:sz="0" w:space="0" w:color="auto"/>
          </w:divBdr>
          <w:divsChild>
            <w:div w:id="876088860">
              <w:marLeft w:val="0"/>
              <w:marRight w:val="0"/>
              <w:marTop w:val="0"/>
              <w:marBottom w:val="0"/>
              <w:divBdr>
                <w:top w:val="none" w:sz="0" w:space="0" w:color="auto"/>
                <w:left w:val="none" w:sz="0" w:space="0" w:color="auto"/>
                <w:bottom w:val="none" w:sz="0" w:space="0" w:color="auto"/>
                <w:right w:val="none" w:sz="0" w:space="0" w:color="auto"/>
              </w:divBdr>
            </w:div>
            <w:div w:id="1243373198">
              <w:marLeft w:val="0"/>
              <w:marRight w:val="0"/>
              <w:marTop w:val="0"/>
              <w:marBottom w:val="0"/>
              <w:divBdr>
                <w:top w:val="none" w:sz="0" w:space="0" w:color="auto"/>
                <w:left w:val="none" w:sz="0" w:space="0" w:color="auto"/>
                <w:bottom w:val="none" w:sz="0" w:space="0" w:color="auto"/>
                <w:right w:val="none" w:sz="0" w:space="0" w:color="auto"/>
              </w:divBdr>
            </w:div>
          </w:divsChild>
        </w:div>
        <w:div w:id="9308014">
          <w:marLeft w:val="0"/>
          <w:marRight w:val="0"/>
          <w:marTop w:val="0"/>
          <w:marBottom w:val="0"/>
          <w:divBdr>
            <w:top w:val="none" w:sz="0" w:space="0" w:color="auto"/>
            <w:left w:val="none" w:sz="0" w:space="0" w:color="auto"/>
            <w:bottom w:val="none" w:sz="0" w:space="0" w:color="auto"/>
            <w:right w:val="none" w:sz="0" w:space="0" w:color="auto"/>
          </w:divBdr>
          <w:divsChild>
            <w:div w:id="100533475">
              <w:marLeft w:val="0"/>
              <w:marRight w:val="0"/>
              <w:marTop w:val="0"/>
              <w:marBottom w:val="0"/>
              <w:divBdr>
                <w:top w:val="none" w:sz="0" w:space="0" w:color="auto"/>
                <w:left w:val="none" w:sz="0" w:space="0" w:color="auto"/>
                <w:bottom w:val="none" w:sz="0" w:space="0" w:color="auto"/>
                <w:right w:val="none" w:sz="0" w:space="0" w:color="auto"/>
              </w:divBdr>
            </w:div>
            <w:div w:id="1407069090">
              <w:marLeft w:val="0"/>
              <w:marRight w:val="0"/>
              <w:marTop w:val="0"/>
              <w:marBottom w:val="0"/>
              <w:divBdr>
                <w:top w:val="none" w:sz="0" w:space="0" w:color="auto"/>
                <w:left w:val="none" w:sz="0" w:space="0" w:color="auto"/>
                <w:bottom w:val="none" w:sz="0" w:space="0" w:color="auto"/>
                <w:right w:val="none" w:sz="0" w:space="0" w:color="auto"/>
              </w:divBdr>
            </w:div>
          </w:divsChild>
        </w:div>
        <w:div w:id="14767417">
          <w:marLeft w:val="0"/>
          <w:marRight w:val="0"/>
          <w:marTop w:val="0"/>
          <w:marBottom w:val="0"/>
          <w:divBdr>
            <w:top w:val="none" w:sz="0" w:space="0" w:color="auto"/>
            <w:left w:val="none" w:sz="0" w:space="0" w:color="auto"/>
            <w:bottom w:val="none" w:sz="0" w:space="0" w:color="auto"/>
            <w:right w:val="none" w:sz="0" w:space="0" w:color="auto"/>
          </w:divBdr>
          <w:divsChild>
            <w:div w:id="415901552">
              <w:marLeft w:val="0"/>
              <w:marRight w:val="0"/>
              <w:marTop w:val="0"/>
              <w:marBottom w:val="0"/>
              <w:divBdr>
                <w:top w:val="none" w:sz="0" w:space="0" w:color="auto"/>
                <w:left w:val="none" w:sz="0" w:space="0" w:color="auto"/>
                <w:bottom w:val="none" w:sz="0" w:space="0" w:color="auto"/>
                <w:right w:val="none" w:sz="0" w:space="0" w:color="auto"/>
              </w:divBdr>
            </w:div>
            <w:div w:id="1666979809">
              <w:marLeft w:val="0"/>
              <w:marRight w:val="0"/>
              <w:marTop w:val="0"/>
              <w:marBottom w:val="0"/>
              <w:divBdr>
                <w:top w:val="none" w:sz="0" w:space="0" w:color="auto"/>
                <w:left w:val="none" w:sz="0" w:space="0" w:color="auto"/>
                <w:bottom w:val="none" w:sz="0" w:space="0" w:color="auto"/>
                <w:right w:val="none" w:sz="0" w:space="0" w:color="auto"/>
              </w:divBdr>
            </w:div>
          </w:divsChild>
        </w:div>
        <w:div w:id="47342788">
          <w:marLeft w:val="0"/>
          <w:marRight w:val="0"/>
          <w:marTop w:val="0"/>
          <w:marBottom w:val="0"/>
          <w:divBdr>
            <w:top w:val="none" w:sz="0" w:space="0" w:color="auto"/>
            <w:left w:val="none" w:sz="0" w:space="0" w:color="auto"/>
            <w:bottom w:val="none" w:sz="0" w:space="0" w:color="auto"/>
            <w:right w:val="none" w:sz="0" w:space="0" w:color="auto"/>
          </w:divBdr>
          <w:divsChild>
            <w:div w:id="572351952">
              <w:marLeft w:val="0"/>
              <w:marRight w:val="0"/>
              <w:marTop w:val="0"/>
              <w:marBottom w:val="0"/>
              <w:divBdr>
                <w:top w:val="none" w:sz="0" w:space="0" w:color="auto"/>
                <w:left w:val="none" w:sz="0" w:space="0" w:color="auto"/>
                <w:bottom w:val="none" w:sz="0" w:space="0" w:color="auto"/>
                <w:right w:val="none" w:sz="0" w:space="0" w:color="auto"/>
              </w:divBdr>
            </w:div>
          </w:divsChild>
        </w:div>
        <w:div w:id="77871635">
          <w:marLeft w:val="0"/>
          <w:marRight w:val="0"/>
          <w:marTop w:val="0"/>
          <w:marBottom w:val="0"/>
          <w:divBdr>
            <w:top w:val="none" w:sz="0" w:space="0" w:color="auto"/>
            <w:left w:val="none" w:sz="0" w:space="0" w:color="auto"/>
            <w:bottom w:val="none" w:sz="0" w:space="0" w:color="auto"/>
            <w:right w:val="none" w:sz="0" w:space="0" w:color="auto"/>
          </w:divBdr>
          <w:divsChild>
            <w:div w:id="420297565">
              <w:marLeft w:val="0"/>
              <w:marRight w:val="0"/>
              <w:marTop w:val="0"/>
              <w:marBottom w:val="0"/>
              <w:divBdr>
                <w:top w:val="none" w:sz="0" w:space="0" w:color="auto"/>
                <w:left w:val="none" w:sz="0" w:space="0" w:color="auto"/>
                <w:bottom w:val="none" w:sz="0" w:space="0" w:color="auto"/>
                <w:right w:val="none" w:sz="0" w:space="0" w:color="auto"/>
              </w:divBdr>
            </w:div>
            <w:div w:id="1805468851">
              <w:marLeft w:val="0"/>
              <w:marRight w:val="0"/>
              <w:marTop w:val="0"/>
              <w:marBottom w:val="0"/>
              <w:divBdr>
                <w:top w:val="none" w:sz="0" w:space="0" w:color="auto"/>
                <w:left w:val="none" w:sz="0" w:space="0" w:color="auto"/>
                <w:bottom w:val="none" w:sz="0" w:space="0" w:color="auto"/>
                <w:right w:val="none" w:sz="0" w:space="0" w:color="auto"/>
              </w:divBdr>
            </w:div>
          </w:divsChild>
        </w:div>
        <w:div w:id="82146039">
          <w:marLeft w:val="0"/>
          <w:marRight w:val="0"/>
          <w:marTop w:val="0"/>
          <w:marBottom w:val="0"/>
          <w:divBdr>
            <w:top w:val="none" w:sz="0" w:space="0" w:color="auto"/>
            <w:left w:val="none" w:sz="0" w:space="0" w:color="auto"/>
            <w:bottom w:val="none" w:sz="0" w:space="0" w:color="auto"/>
            <w:right w:val="none" w:sz="0" w:space="0" w:color="auto"/>
          </w:divBdr>
          <w:divsChild>
            <w:div w:id="121579976">
              <w:marLeft w:val="0"/>
              <w:marRight w:val="0"/>
              <w:marTop w:val="0"/>
              <w:marBottom w:val="0"/>
              <w:divBdr>
                <w:top w:val="none" w:sz="0" w:space="0" w:color="auto"/>
                <w:left w:val="none" w:sz="0" w:space="0" w:color="auto"/>
                <w:bottom w:val="none" w:sz="0" w:space="0" w:color="auto"/>
                <w:right w:val="none" w:sz="0" w:space="0" w:color="auto"/>
              </w:divBdr>
            </w:div>
            <w:div w:id="727145217">
              <w:marLeft w:val="0"/>
              <w:marRight w:val="0"/>
              <w:marTop w:val="0"/>
              <w:marBottom w:val="0"/>
              <w:divBdr>
                <w:top w:val="none" w:sz="0" w:space="0" w:color="auto"/>
                <w:left w:val="none" w:sz="0" w:space="0" w:color="auto"/>
                <w:bottom w:val="none" w:sz="0" w:space="0" w:color="auto"/>
                <w:right w:val="none" w:sz="0" w:space="0" w:color="auto"/>
              </w:divBdr>
            </w:div>
            <w:div w:id="1312372657">
              <w:marLeft w:val="0"/>
              <w:marRight w:val="0"/>
              <w:marTop w:val="0"/>
              <w:marBottom w:val="0"/>
              <w:divBdr>
                <w:top w:val="none" w:sz="0" w:space="0" w:color="auto"/>
                <w:left w:val="none" w:sz="0" w:space="0" w:color="auto"/>
                <w:bottom w:val="none" w:sz="0" w:space="0" w:color="auto"/>
                <w:right w:val="none" w:sz="0" w:space="0" w:color="auto"/>
              </w:divBdr>
            </w:div>
          </w:divsChild>
        </w:div>
        <w:div w:id="91559223">
          <w:marLeft w:val="0"/>
          <w:marRight w:val="0"/>
          <w:marTop w:val="0"/>
          <w:marBottom w:val="0"/>
          <w:divBdr>
            <w:top w:val="none" w:sz="0" w:space="0" w:color="auto"/>
            <w:left w:val="none" w:sz="0" w:space="0" w:color="auto"/>
            <w:bottom w:val="none" w:sz="0" w:space="0" w:color="auto"/>
            <w:right w:val="none" w:sz="0" w:space="0" w:color="auto"/>
          </w:divBdr>
          <w:divsChild>
            <w:div w:id="302000918">
              <w:marLeft w:val="0"/>
              <w:marRight w:val="0"/>
              <w:marTop w:val="0"/>
              <w:marBottom w:val="0"/>
              <w:divBdr>
                <w:top w:val="none" w:sz="0" w:space="0" w:color="auto"/>
                <w:left w:val="none" w:sz="0" w:space="0" w:color="auto"/>
                <w:bottom w:val="none" w:sz="0" w:space="0" w:color="auto"/>
                <w:right w:val="none" w:sz="0" w:space="0" w:color="auto"/>
              </w:divBdr>
            </w:div>
            <w:div w:id="674769166">
              <w:marLeft w:val="0"/>
              <w:marRight w:val="0"/>
              <w:marTop w:val="0"/>
              <w:marBottom w:val="0"/>
              <w:divBdr>
                <w:top w:val="none" w:sz="0" w:space="0" w:color="auto"/>
                <w:left w:val="none" w:sz="0" w:space="0" w:color="auto"/>
                <w:bottom w:val="none" w:sz="0" w:space="0" w:color="auto"/>
                <w:right w:val="none" w:sz="0" w:space="0" w:color="auto"/>
              </w:divBdr>
            </w:div>
          </w:divsChild>
        </w:div>
        <w:div w:id="102002057">
          <w:marLeft w:val="0"/>
          <w:marRight w:val="0"/>
          <w:marTop w:val="0"/>
          <w:marBottom w:val="0"/>
          <w:divBdr>
            <w:top w:val="none" w:sz="0" w:space="0" w:color="auto"/>
            <w:left w:val="none" w:sz="0" w:space="0" w:color="auto"/>
            <w:bottom w:val="none" w:sz="0" w:space="0" w:color="auto"/>
            <w:right w:val="none" w:sz="0" w:space="0" w:color="auto"/>
          </w:divBdr>
          <w:divsChild>
            <w:div w:id="1020814186">
              <w:marLeft w:val="0"/>
              <w:marRight w:val="0"/>
              <w:marTop w:val="0"/>
              <w:marBottom w:val="0"/>
              <w:divBdr>
                <w:top w:val="none" w:sz="0" w:space="0" w:color="auto"/>
                <w:left w:val="none" w:sz="0" w:space="0" w:color="auto"/>
                <w:bottom w:val="none" w:sz="0" w:space="0" w:color="auto"/>
                <w:right w:val="none" w:sz="0" w:space="0" w:color="auto"/>
              </w:divBdr>
            </w:div>
            <w:div w:id="1856576637">
              <w:marLeft w:val="0"/>
              <w:marRight w:val="0"/>
              <w:marTop w:val="0"/>
              <w:marBottom w:val="0"/>
              <w:divBdr>
                <w:top w:val="none" w:sz="0" w:space="0" w:color="auto"/>
                <w:left w:val="none" w:sz="0" w:space="0" w:color="auto"/>
                <w:bottom w:val="none" w:sz="0" w:space="0" w:color="auto"/>
                <w:right w:val="none" w:sz="0" w:space="0" w:color="auto"/>
              </w:divBdr>
            </w:div>
          </w:divsChild>
        </w:div>
        <w:div w:id="105321525">
          <w:marLeft w:val="0"/>
          <w:marRight w:val="0"/>
          <w:marTop w:val="0"/>
          <w:marBottom w:val="0"/>
          <w:divBdr>
            <w:top w:val="none" w:sz="0" w:space="0" w:color="auto"/>
            <w:left w:val="none" w:sz="0" w:space="0" w:color="auto"/>
            <w:bottom w:val="none" w:sz="0" w:space="0" w:color="auto"/>
            <w:right w:val="none" w:sz="0" w:space="0" w:color="auto"/>
          </w:divBdr>
          <w:divsChild>
            <w:div w:id="2034380033">
              <w:marLeft w:val="0"/>
              <w:marRight w:val="0"/>
              <w:marTop w:val="0"/>
              <w:marBottom w:val="0"/>
              <w:divBdr>
                <w:top w:val="none" w:sz="0" w:space="0" w:color="auto"/>
                <w:left w:val="none" w:sz="0" w:space="0" w:color="auto"/>
                <w:bottom w:val="none" w:sz="0" w:space="0" w:color="auto"/>
                <w:right w:val="none" w:sz="0" w:space="0" w:color="auto"/>
              </w:divBdr>
            </w:div>
          </w:divsChild>
        </w:div>
        <w:div w:id="105584719">
          <w:marLeft w:val="0"/>
          <w:marRight w:val="0"/>
          <w:marTop w:val="0"/>
          <w:marBottom w:val="0"/>
          <w:divBdr>
            <w:top w:val="none" w:sz="0" w:space="0" w:color="auto"/>
            <w:left w:val="none" w:sz="0" w:space="0" w:color="auto"/>
            <w:bottom w:val="none" w:sz="0" w:space="0" w:color="auto"/>
            <w:right w:val="none" w:sz="0" w:space="0" w:color="auto"/>
          </w:divBdr>
          <w:divsChild>
            <w:div w:id="1110858094">
              <w:marLeft w:val="0"/>
              <w:marRight w:val="0"/>
              <w:marTop w:val="0"/>
              <w:marBottom w:val="0"/>
              <w:divBdr>
                <w:top w:val="none" w:sz="0" w:space="0" w:color="auto"/>
                <w:left w:val="none" w:sz="0" w:space="0" w:color="auto"/>
                <w:bottom w:val="none" w:sz="0" w:space="0" w:color="auto"/>
                <w:right w:val="none" w:sz="0" w:space="0" w:color="auto"/>
              </w:divBdr>
            </w:div>
            <w:div w:id="1889947830">
              <w:marLeft w:val="0"/>
              <w:marRight w:val="0"/>
              <w:marTop w:val="0"/>
              <w:marBottom w:val="0"/>
              <w:divBdr>
                <w:top w:val="none" w:sz="0" w:space="0" w:color="auto"/>
                <w:left w:val="none" w:sz="0" w:space="0" w:color="auto"/>
                <w:bottom w:val="none" w:sz="0" w:space="0" w:color="auto"/>
                <w:right w:val="none" w:sz="0" w:space="0" w:color="auto"/>
              </w:divBdr>
            </w:div>
          </w:divsChild>
        </w:div>
        <w:div w:id="137264128">
          <w:marLeft w:val="0"/>
          <w:marRight w:val="0"/>
          <w:marTop w:val="0"/>
          <w:marBottom w:val="0"/>
          <w:divBdr>
            <w:top w:val="none" w:sz="0" w:space="0" w:color="auto"/>
            <w:left w:val="none" w:sz="0" w:space="0" w:color="auto"/>
            <w:bottom w:val="none" w:sz="0" w:space="0" w:color="auto"/>
            <w:right w:val="none" w:sz="0" w:space="0" w:color="auto"/>
          </w:divBdr>
          <w:divsChild>
            <w:div w:id="1265386244">
              <w:marLeft w:val="0"/>
              <w:marRight w:val="0"/>
              <w:marTop w:val="0"/>
              <w:marBottom w:val="0"/>
              <w:divBdr>
                <w:top w:val="none" w:sz="0" w:space="0" w:color="auto"/>
                <w:left w:val="none" w:sz="0" w:space="0" w:color="auto"/>
                <w:bottom w:val="none" w:sz="0" w:space="0" w:color="auto"/>
                <w:right w:val="none" w:sz="0" w:space="0" w:color="auto"/>
              </w:divBdr>
            </w:div>
            <w:div w:id="1414011637">
              <w:marLeft w:val="0"/>
              <w:marRight w:val="0"/>
              <w:marTop w:val="0"/>
              <w:marBottom w:val="0"/>
              <w:divBdr>
                <w:top w:val="none" w:sz="0" w:space="0" w:color="auto"/>
                <w:left w:val="none" w:sz="0" w:space="0" w:color="auto"/>
                <w:bottom w:val="none" w:sz="0" w:space="0" w:color="auto"/>
                <w:right w:val="none" w:sz="0" w:space="0" w:color="auto"/>
              </w:divBdr>
            </w:div>
          </w:divsChild>
        </w:div>
        <w:div w:id="180516287">
          <w:marLeft w:val="0"/>
          <w:marRight w:val="0"/>
          <w:marTop w:val="0"/>
          <w:marBottom w:val="0"/>
          <w:divBdr>
            <w:top w:val="none" w:sz="0" w:space="0" w:color="auto"/>
            <w:left w:val="none" w:sz="0" w:space="0" w:color="auto"/>
            <w:bottom w:val="none" w:sz="0" w:space="0" w:color="auto"/>
            <w:right w:val="none" w:sz="0" w:space="0" w:color="auto"/>
          </w:divBdr>
          <w:divsChild>
            <w:div w:id="1346176174">
              <w:marLeft w:val="0"/>
              <w:marRight w:val="0"/>
              <w:marTop w:val="0"/>
              <w:marBottom w:val="0"/>
              <w:divBdr>
                <w:top w:val="none" w:sz="0" w:space="0" w:color="auto"/>
                <w:left w:val="none" w:sz="0" w:space="0" w:color="auto"/>
                <w:bottom w:val="none" w:sz="0" w:space="0" w:color="auto"/>
                <w:right w:val="none" w:sz="0" w:space="0" w:color="auto"/>
              </w:divBdr>
            </w:div>
          </w:divsChild>
        </w:div>
        <w:div w:id="181552902">
          <w:marLeft w:val="0"/>
          <w:marRight w:val="0"/>
          <w:marTop w:val="0"/>
          <w:marBottom w:val="0"/>
          <w:divBdr>
            <w:top w:val="none" w:sz="0" w:space="0" w:color="auto"/>
            <w:left w:val="none" w:sz="0" w:space="0" w:color="auto"/>
            <w:bottom w:val="none" w:sz="0" w:space="0" w:color="auto"/>
            <w:right w:val="none" w:sz="0" w:space="0" w:color="auto"/>
          </w:divBdr>
          <w:divsChild>
            <w:div w:id="619191757">
              <w:marLeft w:val="0"/>
              <w:marRight w:val="0"/>
              <w:marTop w:val="0"/>
              <w:marBottom w:val="0"/>
              <w:divBdr>
                <w:top w:val="none" w:sz="0" w:space="0" w:color="auto"/>
                <w:left w:val="none" w:sz="0" w:space="0" w:color="auto"/>
                <w:bottom w:val="none" w:sz="0" w:space="0" w:color="auto"/>
                <w:right w:val="none" w:sz="0" w:space="0" w:color="auto"/>
              </w:divBdr>
            </w:div>
            <w:div w:id="1376391750">
              <w:marLeft w:val="0"/>
              <w:marRight w:val="0"/>
              <w:marTop w:val="0"/>
              <w:marBottom w:val="0"/>
              <w:divBdr>
                <w:top w:val="none" w:sz="0" w:space="0" w:color="auto"/>
                <w:left w:val="none" w:sz="0" w:space="0" w:color="auto"/>
                <w:bottom w:val="none" w:sz="0" w:space="0" w:color="auto"/>
                <w:right w:val="none" w:sz="0" w:space="0" w:color="auto"/>
              </w:divBdr>
            </w:div>
          </w:divsChild>
        </w:div>
        <w:div w:id="242373579">
          <w:marLeft w:val="0"/>
          <w:marRight w:val="0"/>
          <w:marTop w:val="0"/>
          <w:marBottom w:val="0"/>
          <w:divBdr>
            <w:top w:val="none" w:sz="0" w:space="0" w:color="auto"/>
            <w:left w:val="none" w:sz="0" w:space="0" w:color="auto"/>
            <w:bottom w:val="none" w:sz="0" w:space="0" w:color="auto"/>
            <w:right w:val="none" w:sz="0" w:space="0" w:color="auto"/>
          </w:divBdr>
          <w:divsChild>
            <w:div w:id="102697977">
              <w:marLeft w:val="0"/>
              <w:marRight w:val="0"/>
              <w:marTop w:val="0"/>
              <w:marBottom w:val="0"/>
              <w:divBdr>
                <w:top w:val="none" w:sz="0" w:space="0" w:color="auto"/>
                <w:left w:val="none" w:sz="0" w:space="0" w:color="auto"/>
                <w:bottom w:val="none" w:sz="0" w:space="0" w:color="auto"/>
                <w:right w:val="none" w:sz="0" w:space="0" w:color="auto"/>
              </w:divBdr>
            </w:div>
            <w:div w:id="1434209679">
              <w:marLeft w:val="0"/>
              <w:marRight w:val="0"/>
              <w:marTop w:val="0"/>
              <w:marBottom w:val="0"/>
              <w:divBdr>
                <w:top w:val="none" w:sz="0" w:space="0" w:color="auto"/>
                <w:left w:val="none" w:sz="0" w:space="0" w:color="auto"/>
                <w:bottom w:val="none" w:sz="0" w:space="0" w:color="auto"/>
                <w:right w:val="none" w:sz="0" w:space="0" w:color="auto"/>
              </w:divBdr>
            </w:div>
          </w:divsChild>
        </w:div>
        <w:div w:id="276838205">
          <w:marLeft w:val="0"/>
          <w:marRight w:val="0"/>
          <w:marTop w:val="0"/>
          <w:marBottom w:val="0"/>
          <w:divBdr>
            <w:top w:val="none" w:sz="0" w:space="0" w:color="auto"/>
            <w:left w:val="none" w:sz="0" w:space="0" w:color="auto"/>
            <w:bottom w:val="none" w:sz="0" w:space="0" w:color="auto"/>
            <w:right w:val="none" w:sz="0" w:space="0" w:color="auto"/>
          </w:divBdr>
          <w:divsChild>
            <w:div w:id="225721070">
              <w:marLeft w:val="0"/>
              <w:marRight w:val="0"/>
              <w:marTop w:val="0"/>
              <w:marBottom w:val="0"/>
              <w:divBdr>
                <w:top w:val="none" w:sz="0" w:space="0" w:color="auto"/>
                <w:left w:val="none" w:sz="0" w:space="0" w:color="auto"/>
                <w:bottom w:val="none" w:sz="0" w:space="0" w:color="auto"/>
                <w:right w:val="none" w:sz="0" w:space="0" w:color="auto"/>
              </w:divBdr>
            </w:div>
            <w:div w:id="1599873307">
              <w:marLeft w:val="0"/>
              <w:marRight w:val="0"/>
              <w:marTop w:val="0"/>
              <w:marBottom w:val="0"/>
              <w:divBdr>
                <w:top w:val="none" w:sz="0" w:space="0" w:color="auto"/>
                <w:left w:val="none" w:sz="0" w:space="0" w:color="auto"/>
                <w:bottom w:val="none" w:sz="0" w:space="0" w:color="auto"/>
                <w:right w:val="none" w:sz="0" w:space="0" w:color="auto"/>
              </w:divBdr>
            </w:div>
          </w:divsChild>
        </w:div>
        <w:div w:id="278488448">
          <w:marLeft w:val="0"/>
          <w:marRight w:val="0"/>
          <w:marTop w:val="0"/>
          <w:marBottom w:val="0"/>
          <w:divBdr>
            <w:top w:val="none" w:sz="0" w:space="0" w:color="auto"/>
            <w:left w:val="none" w:sz="0" w:space="0" w:color="auto"/>
            <w:bottom w:val="none" w:sz="0" w:space="0" w:color="auto"/>
            <w:right w:val="none" w:sz="0" w:space="0" w:color="auto"/>
          </w:divBdr>
          <w:divsChild>
            <w:div w:id="1547915429">
              <w:marLeft w:val="0"/>
              <w:marRight w:val="0"/>
              <w:marTop w:val="0"/>
              <w:marBottom w:val="0"/>
              <w:divBdr>
                <w:top w:val="none" w:sz="0" w:space="0" w:color="auto"/>
                <w:left w:val="none" w:sz="0" w:space="0" w:color="auto"/>
                <w:bottom w:val="none" w:sz="0" w:space="0" w:color="auto"/>
                <w:right w:val="none" w:sz="0" w:space="0" w:color="auto"/>
              </w:divBdr>
            </w:div>
            <w:div w:id="2039623727">
              <w:marLeft w:val="0"/>
              <w:marRight w:val="0"/>
              <w:marTop w:val="0"/>
              <w:marBottom w:val="0"/>
              <w:divBdr>
                <w:top w:val="none" w:sz="0" w:space="0" w:color="auto"/>
                <w:left w:val="none" w:sz="0" w:space="0" w:color="auto"/>
                <w:bottom w:val="none" w:sz="0" w:space="0" w:color="auto"/>
                <w:right w:val="none" w:sz="0" w:space="0" w:color="auto"/>
              </w:divBdr>
            </w:div>
          </w:divsChild>
        </w:div>
        <w:div w:id="286590487">
          <w:marLeft w:val="0"/>
          <w:marRight w:val="0"/>
          <w:marTop w:val="0"/>
          <w:marBottom w:val="0"/>
          <w:divBdr>
            <w:top w:val="none" w:sz="0" w:space="0" w:color="auto"/>
            <w:left w:val="none" w:sz="0" w:space="0" w:color="auto"/>
            <w:bottom w:val="none" w:sz="0" w:space="0" w:color="auto"/>
            <w:right w:val="none" w:sz="0" w:space="0" w:color="auto"/>
          </w:divBdr>
          <w:divsChild>
            <w:div w:id="474883065">
              <w:marLeft w:val="0"/>
              <w:marRight w:val="0"/>
              <w:marTop w:val="0"/>
              <w:marBottom w:val="0"/>
              <w:divBdr>
                <w:top w:val="none" w:sz="0" w:space="0" w:color="auto"/>
                <w:left w:val="none" w:sz="0" w:space="0" w:color="auto"/>
                <w:bottom w:val="none" w:sz="0" w:space="0" w:color="auto"/>
                <w:right w:val="none" w:sz="0" w:space="0" w:color="auto"/>
              </w:divBdr>
            </w:div>
            <w:div w:id="1257446136">
              <w:marLeft w:val="0"/>
              <w:marRight w:val="0"/>
              <w:marTop w:val="0"/>
              <w:marBottom w:val="0"/>
              <w:divBdr>
                <w:top w:val="none" w:sz="0" w:space="0" w:color="auto"/>
                <w:left w:val="none" w:sz="0" w:space="0" w:color="auto"/>
                <w:bottom w:val="none" w:sz="0" w:space="0" w:color="auto"/>
                <w:right w:val="none" w:sz="0" w:space="0" w:color="auto"/>
              </w:divBdr>
            </w:div>
          </w:divsChild>
        </w:div>
        <w:div w:id="315963520">
          <w:marLeft w:val="0"/>
          <w:marRight w:val="0"/>
          <w:marTop w:val="0"/>
          <w:marBottom w:val="0"/>
          <w:divBdr>
            <w:top w:val="none" w:sz="0" w:space="0" w:color="auto"/>
            <w:left w:val="none" w:sz="0" w:space="0" w:color="auto"/>
            <w:bottom w:val="none" w:sz="0" w:space="0" w:color="auto"/>
            <w:right w:val="none" w:sz="0" w:space="0" w:color="auto"/>
          </w:divBdr>
          <w:divsChild>
            <w:div w:id="837156868">
              <w:marLeft w:val="0"/>
              <w:marRight w:val="0"/>
              <w:marTop w:val="0"/>
              <w:marBottom w:val="0"/>
              <w:divBdr>
                <w:top w:val="none" w:sz="0" w:space="0" w:color="auto"/>
                <w:left w:val="none" w:sz="0" w:space="0" w:color="auto"/>
                <w:bottom w:val="none" w:sz="0" w:space="0" w:color="auto"/>
                <w:right w:val="none" w:sz="0" w:space="0" w:color="auto"/>
              </w:divBdr>
            </w:div>
          </w:divsChild>
        </w:div>
        <w:div w:id="317998240">
          <w:marLeft w:val="0"/>
          <w:marRight w:val="0"/>
          <w:marTop w:val="0"/>
          <w:marBottom w:val="0"/>
          <w:divBdr>
            <w:top w:val="none" w:sz="0" w:space="0" w:color="auto"/>
            <w:left w:val="none" w:sz="0" w:space="0" w:color="auto"/>
            <w:bottom w:val="none" w:sz="0" w:space="0" w:color="auto"/>
            <w:right w:val="none" w:sz="0" w:space="0" w:color="auto"/>
          </w:divBdr>
          <w:divsChild>
            <w:div w:id="1514025658">
              <w:marLeft w:val="0"/>
              <w:marRight w:val="0"/>
              <w:marTop w:val="0"/>
              <w:marBottom w:val="0"/>
              <w:divBdr>
                <w:top w:val="none" w:sz="0" w:space="0" w:color="auto"/>
                <w:left w:val="none" w:sz="0" w:space="0" w:color="auto"/>
                <w:bottom w:val="none" w:sz="0" w:space="0" w:color="auto"/>
                <w:right w:val="none" w:sz="0" w:space="0" w:color="auto"/>
              </w:divBdr>
            </w:div>
            <w:div w:id="1616599165">
              <w:marLeft w:val="0"/>
              <w:marRight w:val="0"/>
              <w:marTop w:val="0"/>
              <w:marBottom w:val="0"/>
              <w:divBdr>
                <w:top w:val="none" w:sz="0" w:space="0" w:color="auto"/>
                <w:left w:val="none" w:sz="0" w:space="0" w:color="auto"/>
                <w:bottom w:val="none" w:sz="0" w:space="0" w:color="auto"/>
                <w:right w:val="none" w:sz="0" w:space="0" w:color="auto"/>
              </w:divBdr>
            </w:div>
          </w:divsChild>
        </w:div>
        <w:div w:id="323709330">
          <w:marLeft w:val="0"/>
          <w:marRight w:val="0"/>
          <w:marTop w:val="0"/>
          <w:marBottom w:val="0"/>
          <w:divBdr>
            <w:top w:val="none" w:sz="0" w:space="0" w:color="auto"/>
            <w:left w:val="none" w:sz="0" w:space="0" w:color="auto"/>
            <w:bottom w:val="none" w:sz="0" w:space="0" w:color="auto"/>
            <w:right w:val="none" w:sz="0" w:space="0" w:color="auto"/>
          </w:divBdr>
          <w:divsChild>
            <w:div w:id="1015157994">
              <w:marLeft w:val="0"/>
              <w:marRight w:val="0"/>
              <w:marTop w:val="0"/>
              <w:marBottom w:val="0"/>
              <w:divBdr>
                <w:top w:val="none" w:sz="0" w:space="0" w:color="auto"/>
                <w:left w:val="none" w:sz="0" w:space="0" w:color="auto"/>
                <w:bottom w:val="none" w:sz="0" w:space="0" w:color="auto"/>
                <w:right w:val="none" w:sz="0" w:space="0" w:color="auto"/>
              </w:divBdr>
            </w:div>
            <w:div w:id="1847405732">
              <w:marLeft w:val="0"/>
              <w:marRight w:val="0"/>
              <w:marTop w:val="0"/>
              <w:marBottom w:val="0"/>
              <w:divBdr>
                <w:top w:val="none" w:sz="0" w:space="0" w:color="auto"/>
                <w:left w:val="none" w:sz="0" w:space="0" w:color="auto"/>
                <w:bottom w:val="none" w:sz="0" w:space="0" w:color="auto"/>
                <w:right w:val="none" w:sz="0" w:space="0" w:color="auto"/>
              </w:divBdr>
            </w:div>
          </w:divsChild>
        </w:div>
        <w:div w:id="359672695">
          <w:marLeft w:val="0"/>
          <w:marRight w:val="0"/>
          <w:marTop w:val="0"/>
          <w:marBottom w:val="0"/>
          <w:divBdr>
            <w:top w:val="none" w:sz="0" w:space="0" w:color="auto"/>
            <w:left w:val="none" w:sz="0" w:space="0" w:color="auto"/>
            <w:bottom w:val="none" w:sz="0" w:space="0" w:color="auto"/>
            <w:right w:val="none" w:sz="0" w:space="0" w:color="auto"/>
          </w:divBdr>
          <w:divsChild>
            <w:div w:id="575406522">
              <w:marLeft w:val="0"/>
              <w:marRight w:val="0"/>
              <w:marTop w:val="0"/>
              <w:marBottom w:val="0"/>
              <w:divBdr>
                <w:top w:val="none" w:sz="0" w:space="0" w:color="auto"/>
                <w:left w:val="none" w:sz="0" w:space="0" w:color="auto"/>
                <w:bottom w:val="none" w:sz="0" w:space="0" w:color="auto"/>
                <w:right w:val="none" w:sz="0" w:space="0" w:color="auto"/>
              </w:divBdr>
            </w:div>
            <w:div w:id="883951387">
              <w:marLeft w:val="0"/>
              <w:marRight w:val="0"/>
              <w:marTop w:val="0"/>
              <w:marBottom w:val="0"/>
              <w:divBdr>
                <w:top w:val="none" w:sz="0" w:space="0" w:color="auto"/>
                <w:left w:val="none" w:sz="0" w:space="0" w:color="auto"/>
                <w:bottom w:val="none" w:sz="0" w:space="0" w:color="auto"/>
                <w:right w:val="none" w:sz="0" w:space="0" w:color="auto"/>
              </w:divBdr>
            </w:div>
          </w:divsChild>
        </w:div>
        <w:div w:id="396057914">
          <w:marLeft w:val="0"/>
          <w:marRight w:val="0"/>
          <w:marTop w:val="0"/>
          <w:marBottom w:val="0"/>
          <w:divBdr>
            <w:top w:val="none" w:sz="0" w:space="0" w:color="auto"/>
            <w:left w:val="none" w:sz="0" w:space="0" w:color="auto"/>
            <w:bottom w:val="none" w:sz="0" w:space="0" w:color="auto"/>
            <w:right w:val="none" w:sz="0" w:space="0" w:color="auto"/>
          </w:divBdr>
          <w:divsChild>
            <w:div w:id="518860317">
              <w:marLeft w:val="0"/>
              <w:marRight w:val="0"/>
              <w:marTop w:val="0"/>
              <w:marBottom w:val="0"/>
              <w:divBdr>
                <w:top w:val="none" w:sz="0" w:space="0" w:color="auto"/>
                <w:left w:val="none" w:sz="0" w:space="0" w:color="auto"/>
                <w:bottom w:val="none" w:sz="0" w:space="0" w:color="auto"/>
                <w:right w:val="none" w:sz="0" w:space="0" w:color="auto"/>
              </w:divBdr>
            </w:div>
            <w:div w:id="637076621">
              <w:marLeft w:val="0"/>
              <w:marRight w:val="0"/>
              <w:marTop w:val="0"/>
              <w:marBottom w:val="0"/>
              <w:divBdr>
                <w:top w:val="none" w:sz="0" w:space="0" w:color="auto"/>
                <w:left w:val="none" w:sz="0" w:space="0" w:color="auto"/>
                <w:bottom w:val="none" w:sz="0" w:space="0" w:color="auto"/>
                <w:right w:val="none" w:sz="0" w:space="0" w:color="auto"/>
              </w:divBdr>
            </w:div>
          </w:divsChild>
        </w:div>
        <w:div w:id="404769246">
          <w:marLeft w:val="0"/>
          <w:marRight w:val="0"/>
          <w:marTop w:val="0"/>
          <w:marBottom w:val="0"/>
          <w:divBdr>
            <w:top w:val="none" w:sz="0" w:space="0" w:color="auto"/>
            <w:left w:val="none" w:sz="0" w:space="0" w:color="auto"/>
            <w:bottom w:val="none" w:sz="0" w:space="0" w:color="auto"/>
            <w:right w:val="none" w:sz="0" w:space="0" w:color="auto"/>
          </w:divBdr>
          <w:divsChild>
            <w:div w:id="417018852">
              <w:marLeft w:val="0"/>
              <w:marRight w:val="0"/>
              <w:marTop w:val="0"/>
              <w:marBottom w:val="0"/>
              <w:divBdr>
                <w:top w:val="none" w:sz="0" w:space="0" w:color="auto"/>
                <w:left w:val="none" w:sz="0" w:space="0" w:color="auto"/>
                <w:bottom w:val="none" w:sz="0" w:space="0" w:color="auto"/>
                <w:right w:val="none" w:sz="0" w:space="0" w:color="auto"/>
              </w:divBdr>
            </w:div>
            <w:div w:id="1342510626">
              <w:marLeft w:val="0"/>
              <w:marRight w:val="0"/>
              <w:marTop w:val="0"/>
              <w:marBottom w:val="0"/>
              <w:divBdr>
                <w:top w:val="none" w:sz="0" w:space="0" w:color="auto"/>
                <w:left w:val="none" w:sz="0" w:space="0" w:color="auto"/>
                <w:bottom w:val="none" w:sz="0" w:space="0" w:color="auto"/>
                <w:right w:val="none" w:sz="0" w:space="0" w:color="auto"/>
              </w:divBdr>
            </w:div>
          </w:divsChild>
        </w:div>
        <w:div w:id="420025546">
          <w:marLeft w:val="0"/>
          <w:marRight w:val="0"/>
          <w:marTop w:val="0"/>
          <w:marBottom w:val="0"/>
          <w:divBdr>
            <w:top w:val="none" w:sz="0" w:space="0" w:color="auto"/>
            <w:left w:val="none" w:sz="0" w:space="0" w:color="auto"/>
            <w:bottom w:val="none" w:sz="0" w:space="0" w:color="auto"/>
            <w:right w:val="none" w:sz="0" w:space="0" w:color="auto"/>
          </w:divBdr>
          <w:divsChild>
            <w:div w:id="508911223">
              <w:marLeft w:val="0"/>
              <w:marRight w:val="0"/>
              <w:marTop w:val="0"/>
              <w:marBottom w:val="0"/>
              <w:divBdr>
                <w:top w:val="none" w:sz="0" w:space="0" w:color="auto"/>
                <w:left w:val="none" w:sz="0" w:space="0" w:color="auto"/>
                <w:bottom w:val="none" w:sz="0" w:space="0" w:color="auto"/>
                <w:right w:val="none" w:sz="0" w:space="0" w:color="auto"/>
              </w:divBdr>
            </w:div>
            <w:div w:id="1711759794">
              <w:marLeft w:val="0"/>
              <w:marRight w:val="0"/>
              <w:marTop w:val="0"/>
              <w:marBottom w:val="0"/>
              <w:divBdr>
                <w:top w:val="none" w:sz="0" w:space="0" w:color="auto"/>
                <w:left w:val="none" w:sz="0" w:space="0" w:color="auto"/>
                <w:bottom w:val="none" w:sz="0" w:space="0" w:color="auto"/>
                <w:right w:val="none" w:sz="0" w:space="0" w:color="auto"/>
              </w:divBdr>
            </w:div>
          </w:divsChild>
        </w:div>
        <w:div w:id="427509308">
          <w:marLeft w:val="0"/>
          <w:marRight w:val="0"/>
          <w:marTop w:val="0"/>
          <w:marBottom w:val="0"/>
          <w:divBdr>
            <w:top w:val="none" w:sz="0" w:space="0" w:color="auto"/>
            <w:left w:val="none" w:sz="0" w:space="0" w:color="auto"/>
            <w:bottom w:val="none" w:sz="0" w:space="0" w:color="auto"/>
            <w:right w:val="none" w:sz="0" w:space="0" w:color="auto"/>
          </w:divBdr>
          <w:divsChild>
            <w:div w:id="1203133891">
              <w:marLeft w:val="0"/>
              <w:marRight w:val="0"/>
              <w:marTop w:val="0"/>
              <w:marBottom w:val="0"/>
              <w:divBdr>
                <w:top w:val="none" w:sz="0" w:space="0" w:color="auto"/>
                <w:left w:val="none" w:sz="0" w:space="0" w:color="auto"/>
                <w:bottom w:val="none" w:sz="0" w:space="0" w:color="auto"/>
                <w:right w:val="none" w:sz="0" w:space="0" w:color="auto"/>
              </w:divBdr>
            </w:div>
          </w:divsChild>
        </w:div>
        <w:div w:id="429859466">
          <w:marLeft w:val="0"/>
          <w:marRight w:val="0"/>
          <w:marTop w:val="0"/>
          <w:marBottom w:val="0"/>
          <w:divBdr>
            <w:top w:val="none" w:sz="0" w:space="0" w:color="auto"/>
            <w:left w:val="none" w:sz="0" w:space="0" w:color="auto"/>
            <w:bottom w:val="none" w:sz="0" w:space="0" w:color="auto"/>
            <w:right w:val="none" w:sz="0" w:space="0" w:color="auto"/>
          </w:divBdr>
          <w:divsChild>
            <w:div w:id="414279728">
              <w:marLeft w:val="0"/>
              <w:marRight w:val="0"/>
              <w:marTop w:val="0"/>
              <w:marBottom w:val="0"/>
              <w:divBdr>
                <w:top w:val="none" w:sz="0" w:space="0" w:color="auto"/>
                <w:left w:val="none" w:sz="0" w:space="0" w:color="auto"/>
                <w:bottom w:val="none" w:sz="0" w:space="0" w:color="auto"/>
                <w:right w:val="none" w:sz="0" w:space="0" w:color="auto"/>
              </w:divBdr>
            </w:div>
            <w:div w:id="527328550">
              <w:marLeft w:val="0"/>
              <w:marRight w:val="0"/>
              <w:marTop w:val="0"/>
              <w:marBottom w:val="0"/>
              <w:divBdr>
                <w:top w:val="none" w:sz="0" w:space="0" w:color="auto"/>
                <w:left w:val="none" w:sz="0" w:space="0" w:color="auto"/>
                <w:bottom w:val="none" w:sz="0" w:space="0" w:color="auto"/>
                <w:right w:val="none" w:sz="0" w:space="0" w:color="auto"/>
              </w:divBdr>
            </w:div>
          </w:divsChild>
        </w:div>
        <w:div w:id="431165263">
          <w:marLeft w:val="0"/>
          <w:marRight w:val="0"/>
          <w:marTop w:val="0"/>
          <w:marBottom w:val="0"/>
          <w:divBdr>
            <w:top w:val="none" w:sz="0" w:space="0" w:color="auto"/>
            <w:left w:val="none" w:sz="0" w:space="0" w:color="auto"/>
            <w:bottom w:val="none" w:sz="0" w:space="0" w:color="auto"/>
            <w:right w:val="none" w:sz="0" w:space="0" w:color="auto"/>
          </w:divBdr>
          <w:divsChild>
            <w:div w:id="702869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sChild>
        </w:div>
        <w:div w:id="442501296">
          <w:marLeft w:val="0"/>
          <w:marRight w:val="0"/>
          <w:marTop w:val="0"/>
          <w:marBottom w:val="0"/>
          <w:divBdr>
            <w:top w:val="none" w:sz="0" w:space="0" w:color="auto"/>
            <w:left w:val="none" w:sz="0" w:space="0" w:color="auto"/>
            <w:bottom w:val="none" w:sz="0" w:space="0" w:color="auto"/>
            <w:right w:val="none" w:sz="0" w:space="0" w:color="auto"/>
          </w:divBdr>
          <w:divsChild>
            <w:div w:id="1789659941">
              <w:marLeft w:val="0"/>
              <w:marRight w:val="0"/>
              <w:marTop w:val="0"/>
              <w:marBottom w:val="0"/>
              <w:divBdr>
                <w:top w:val="none" w:sz="0" w:space="0" w:color="auto"/>
                <w:left w:val="none" w:sz="0" w:space="0" w:color="auto"/>
                <w:bottom w:val="none" w:sz="0" w:space="0" w:color="auto"/>
                <w:right w:val="none" w:sz="0" w:space="0" w:color="auto"/>
              </w:divBdr>
            </w:div>
            <w:div w:id="2086758860">
              <w:marLeft w:val="0"/>
              <w:marRight w:val="0"/>
              <w:marTop w:val="0"/>
              <w:marBottom w:val="0"/>
              <w:divBdr>
                <w:top w:val="none" w:sz="0" w:space="0" w:color="auto"/>
                <w:left w:val="none" w:sz="0" w:space="0" w:color="auto"/>
                <w:bottom w:val="none" w:sz="0" w:space="0" w:color="auto"/>
                <w:right w:val="none" w:sz="0" w:space="0" w:color="auto"/>
              </w:divBdr>
            </w:div>
          </w:divsChild>
        </w:div>
        <w:div w:id="446777957">
          <w:marLeft w:val="0"/>
          <w:marRight w:val="0"/>
          <w:marTop w:val="0"/>
          <w:marBottom w:val="0"/>
          <w:divBdr>
            <w:top w:val="none" w:sz="0" w:space="0" w:color="auto"/>
            <w:left w:val="none" w:sz="0" w:space="0" w:color="auto"/>
            <w:bottom w:val="none" w:sz="0" w:space="0" w:color="auto"/>
            <w:right w:val="none" w:sz="0" w:space="0" w:color="auto"/>
          </w:divBdr>
          <w:divsChild>
            <w:div w:id="233248146">
              <w:marLeft w:val="0"/>
              <w:marRight w:val="0"/>
              <w:marTop w:val="0"/>
              <w:marBottom w:val="0"/>
              <w:divBdr>
                <w:top w:val="none" w:sz="0" w:space="0" w:color="auto"/>
                <w:left w:val="none" w:sz="0" w:space="0" w:color="auto"/>
                <w:bottom w:val="none" w:sz="0" w:space="0" w:color="auto"/>
                <w:right w:val="none" w:sz="0" w:space="0" w:color="auto"/>
              </w:divBdr>
            </w:div>
            <w:div w:id="310988679">
              <w:marLeft w:val="0"/>
              <w:marRight w:val="0"/>
              <w:marTop w:val="0"/>
              <w:marBottom w:val="0"/>
              <w:divBdr>
                <w:top w:val="none" w:sz="0" w:space="0" w:color="auto"/>
                <w:left w:val="none" w:sz="0" w:space="0" w:color="auto"/>
                <w:bottom w:val="none" w:sz="0" w:space="0" w:color="auto"/>
                <w:right w:val="none" w:sz="0" w:space="0" w:color="auto"/>
              </w:divBdr>
            </w:div>
          </w:divsChild>
        </w:div>
        <w:div w:id="484128105">
          <w:marLeft w:val="0"/>
          <w:marRight w:val="0"/>
          <w:marTop w:val="0"/>
          <w:marBottom w:val="0"/>
          <w:divBdr>
            <w:top w:val="none" w:sz="0" w:space="0" w:color="auto"/>
            <w:left w:val="none" w:sz="0" w:space="0" w:color="auto"/>
            <w:bottom w:val="none" w:sz="0" w:space="0" w:color="auto"/>
            <w:right w:val="none" w:sz="0" w:space="0" w:color="auto"/>
          </w:divBdr>
          <w:divsChild>
            <w:div w:id="52822893">
              <w:marLeft w:val="0"/>
              <w:marRight w:val="0"/>
              <w:marTop w:val="0"/>
              <w:marBottom w:val="0"/>
              <w:divBdr>
                <w:top w:val="none" w:sz="0" w:space="0" w:color="auto"/>
                <w:left w:val="none" w:sz="0" w:space="0" w:color="auto"/>
                <w:bottom w:val="none" w:sz="0" w:space="0" w:color="auto"/>
                <w:right w:val="none" w:sz="0" w:space="0" w:color="auto"/>
              </w:divBdr>
            </w:div>
            <w:div w:id="2039619870">
              <w:marLeft w:val="0"/>
              <w:marRight w:val="0"/>
              <w:marTop w:val="0"/>
              <w:marBottom w:val="0"/>
              <w:divBdr>
                <w:top w:val="none" w:sz="0" w:space="0" w:color="auto"/>
                <w:left w:val="none" w:sz="0" w:space="0" w:color="auto"/>
                <w:bottom w:val="none" w:sz="0" w:space="0" w:color="auto"/>
                <w:right w:val="none" w:sz="0" w:space="0" w:color="auto"/>
              </w:divBdr>
            </w:div>
          </w:divsChild>
        </w:div>
        <w:div w:id="512646235">
          <w:marLeft w:val="0"/>
          <w:marRight w:val="0"/>
          <w:marTop w:val="0"/>
          <w:marBottom w:val="0"/>
          <w:divBdr>
            <w:top w:val="none" w:sz="0" w:space="0" w:color="auto"/>
            <w:left w:val="none" w:sz="0" w:space="0" w:color="auto"/>
            <w:bottom w:val="none" w:sz="0" w:space="0" w:color="auto"/>
            <w:right w:val="none" w:sz="0" w:space="0" w:color="auto"/>
          </w:divBdr>
          <w:divsChild>
            <w:div w:id="366948029">
              <w:marLeft w:val="0"/>
              <w:marRight w:val="0"/>
              <w:marTop w:val="0"/>
              <w:marBottom w:val="0"/>
              <w:divBdr>
                <w:top w:val="none" w:sz="0" w:space="0" w:color="auto"/>
                <w:left w:val="none" w:sz="0" w:space="0" w:color="auto"/>
                <w:bottom w:val="none" w:sz="0" w:space="0" w:color="auto"/>
                <w:right w:val="none" w:sz="0" w:space="0" w:color="auto"/>
              </w:divBdr>
            </w:div>
            <w:div w:id="912155645">
              <w:marLeft w:val="0"/>
              <w:marRight w:val="0"/>
              <w:marTop w:val="0"/>
              <w:marBottom w:val="0"/>
              <w:divBdr>
                <w:top w:val="none" w:sz="0" w:space="0" w:color="auto"/>
                <w:left w:val="none" w:sz="0" w:space="0" w:color="auto"/>
                <w:bottom w:val="none" w:sz="0" w:space="0" w:color="auto"/>
                <w:right w:val="none" w:sz="0" w:space="0" w:color="auto"/>
              </w:divBdr>
            </w:div>
          </w:divsChild>
        </w:div>
        <w:div w:id="520778907">
          <w:marLeft w:val="0"/>
          <w:marRight w:val="0"/>
          <w:marTop w:val="0"/>
          <w:marBottom w:val="0"/>
          <w:divBdr>
            <w:top w:val="none" w:sz="0" w:space="0" w:color="auto"/>
            <w:left w:val="none" w:sz="0" w:space="0" w:color="auto"/>
            <w:bottom w:val="none" w:sz="0" w:space="0" w:color="auto"/>
            <w:right w:val="none" w:sz="0" w:space="0" w:color="auto"/>
          </w:divBdr>
          <w:divsChild>
            <w:div w:id="796217834">
              <w:marLeft w:val="0"/>
              <w:marRight w:val="0"/>
              <w:marTop w:val="0"/>
              <w:marBottom w:val="0"/>
              <w:divBdr>
                <w:top w:val="none" w:sz="0" w:space="0" w:color="auto"/>
                <w:left w:val="none" w:sz="0" w:space="0" w:color="auto"/>
                <w:bottom w:val="none" w:sz="0" w:space="0" w:color="auto"/>
                <w:right w:val="none" w:sz="0" w:space="0" w:color="auto"/>
              </w:divBdr>
            </w:div>
            <w:div w:id="1345983224">
              <w:marLeft w:val="0"/>
              <w:marRight w:val="0"/>
              <w:marTop w:val="0"/>
              <w:marBottom w:val="0"/>
              <w:divBdr>
                <w:top w:val="none" w:sz="0" w:space="0" w:color="auto"/>
                <w:left w:val="none" w:sz="0" w:space="0" w:color="auto"/>
                <w:bottom w:val="none" w:sz="0" w:space="0" w:color="auto"/>
                <w:right w:val="none" w:sz="0" w:space="0" w:color="auto"/>
              </w:divBdr>
            </w:div>
          </w:divsChild>
        </w:div>
        <w:div w:id="525601980">
          <w:marLeft w:val="0"/>
          <w:marRight w:val="0"/>
          <w:marTop w:val="0"/>
          <w:marBottom w:val="0"/>
          <w:divBdr>
            <w:top w:val="none" w:sz="0" w:space="0" w:color="auto"/>
            <w:left w:val="none" w:sz="0" w:space="0" w:color="auto"/>
            <w:bottom w:val="none" w:sz="0" w:space="0" w:color="auto"/>
            <w:right w:val="none" w:sz="0" w:space="0" w:color="auto"/>
          </w:divBdr>
          <w:divsChild>
            <w:div w:id="1015619536">
              <w:marLeft w:val="0"/>
              <w:marRight w:val="0"/>
              <w:marTop w:val="0"/>
              <w:marBottom w:val="0"/>
              <w:divBdr>
                <w:top w:val="none" w:sz="0" w:space="0" w:color="auto"/>
                <w:left w:val="none" w:sz="0" w:space="0" w:color="auto"/>
                <w:bottom w:val="none" w:sz="0" w:space="0" w:color="auto"/>
                <w:right w:val="none" w:sz="0" w:space="0" w:color="auto"/>
              </w:divBdr>
            </w:div>
            <w:div w:id="2053264844">
              <w:marLeft w:val="0"/>
              <w:marRight w:val="0"/>
              <w:marTop w:val="0"/>
              <w:marBottom w:val="0"/>
              <w:divBdr>
                <w:top w:val="none" w:sz="0" w:space="0" w:color="auto"/>
                <w:left w:val="none" w:sz="0" w:space="0" w:color="auto"/>
                <w:bottom w:val="none" w:sz="0" w:space="0" w:color="auto"/>
                <w:right w:val="none" w:sz="0" w:space="0" w:color="auto"/>
              </w:divBdr>
            </w:div>
          </w:divsChild>
        </w:div>
        <w:div w:id="526260221">
          <w:marLeft w:val="0"/>
          <w:marRight w:val="0"/>
          <w:marTop w:val="0"/>
          <w:marBottom w:val="0"/>
          <w:divBdr>
            <w:top w:val="none" w:sz="0" w:space="0" w:color="auto"/>
            <w:left w:val="none" w:sz="0" w:space="0" w:color="auto"/>
            <w:bottom w:val="none" w:sz="0" w:space="0" w:color="auto"/>
            <w:right w:val="none" w:sz="0" w:space="0" w:color="auto"/>
          </w:divBdr>
          <w:divsChild>
            <w:div w:id="1305893587">
              <w:marLeft w:val="0"/>
              <w:marRight w:val="0"/>
              <w:marTop w:val="0"/>
              <w:marBottom w:val="0"/>
              <w:divBdr>
                <w:top w:val="none" w:sz="0" w:space="0" w:color="auto"/>
                <w:left w:val="none" w:sz="0" w:space="0" w:color="auto"/>
                <w:bottom w:val="none" w:sz="0" w:space="0" w:color="auto"/>
                <w:right w:val="none" w:sz="0" w:space="0" w:color="auto"/>
              </w:divBdr>
            </w:div>
            <w:div w:id="1374693678">
              <w:marLeft w:val="0"/>
              <w:marRight w:val="0"/>
              <w:marTop w:val="0"/>
              <w:marBottom w:val="0"/>
              <w:divBdr>
                <w:top w:val="none" w:sz="0" w:space="0" w:color="auto"/>
                <w:left w:val="none" w:sz="0" w:space="0" w:color="auto"/>
                <w:bottom w:val="none" w:sz="0" w:space="0" w:color="auto"/>
                <w:right w:val="none" w:sz="0" w:space="0" w:color="auto"/>
              </w:divBdr>
            </w:div>
            <w:div w:id="2108379623">
              <w:marLeft w:val="0"/>
              <w:marRight w:val="0"/>
              <w:marTop w:val="0"/>
              <w:marBottom w:val="0"/>
              <w:divBdr>
                <w:top w:val="none" w:sz="0" w:space="0" w:color="auto"/>
                <w:left w:val="none" w:sz="0" w:space="0" w:color="auto"/>
                <w:bottom w:val="none" w:sz="0" w:space="0" w:color="auto"/>
                <w:right w:val="none" w:sz="0" w:space="0" w:color="auto"/>
              </w:divBdr>
            </w:div>
          </w:divsChild>
        </w:div>
        <w:div w:id="602155453">
          <w:marLeft w:val="0"/>
          <w:marRight w:val="0"/>
          <w:marTop w:val="0"/>
          <w:marBottom w:val="0"/>
          <w:divBdr>
            <w:top w:val="none" w:sz="0" w:space="0" w:color="auto"/>
            <w:left w:val="none" w:sz="0" w:space="0" w:color="auto"/>
            <w:bottom w:val="none" w:sz="0" w:space="0" w:color="auto"/>
            <w:right w:val="none" w:sz="0" w:space="0" w:color="auto"/>
          </w:divBdr>
          <w:divsChild>
            <w:div w:id="1266765383">
              <w:marLeft w:val="0"/>
              <w:marRight w:val="0"/>
              <w:marTop w:val="0"/>
              <w:marBottom w:val="0"/>
              <w:divBdr>
                <w:top w:val="none" w:sz="0" w:space="0" w:color="auto"/>
                <w:left w:val="none" w:sz="0" w:space="0" w:color="auto"/>
                <w:bottom w:val="none" w:sz="0" w:space="0" w:color="auto"/>
                <w:right w:val="none" w:sz="0" w:space="0" w:color="auto"/>
              </w:divBdr>
            </w:div>
          </w:divsChild>
        </w:div>
        <w:div w:id="605236987">
          <w:marLeft w:val="0"/>
          <w:marRight w:val="0"/>
          <w:marTop w:val="0"/>
          <w:marBottom w:val="0"/>
          <w:divBdr>
            <w:top w:val="none" w:sz="0" w:space="0" w:color="auto"/>
            <w:left w:val="none" w:sz="0" w:space="0" w:color="auto"/>
            <w:bottom w:val="none" w:sz="0" w:space="0" w:color="auto"/>
            <w:right w:val="none" w:sz="0" w:space="0" w:color="auto"/>
          </w:divBdr>
          <w:divsChild>
            <w:div w:id="282033789">
              <w:marLeft w:val="0"/>
              <w:marRight w:val="0"/>
              <w:marTop w:val="0"/>
              <w:marBottom w:val="0"/>
              <w:divBdr>
                <w:top w:val="none" w:sz="0" w:space="0" w:color="auto"/>
                <w:left w:val="none" w:sz="0" w:space="0" w:color="auto"/>
                <w:bottom w:val="none" w:sz="0" w:space="0" w:color="auto"/>
                <w:right w:val="none" w:sz="0" w:space="0" w:color="auto"/>
              </w:divBdr>
            </w:div>
          </w:divsChild>
        </w:div>
        <w:div w:id="605619575">
          <w:marLeft w:val="0"/>
          <w:marRight w:val="0"/>
          <w:marTop w:val="0"/>
          <w:marBottom w:val="0"/>
          <w:divBdr>
            <w:top w:val="none" w:sz="0" w:space="0" w:color="auto"/>
            <w:left w:val="none" w:sz="0" w:space="0" w:color="auto"/>
            <w:bottom w:val="none" w:sz="0" w:space="0" w:color="auto"/>
            <w:right w:val="none" w:sz="0" w:space="0" w:color="auto"/>
          </w:divBdr>
          <w:divsChild>
            <w:div w:id="1374309778">
              <w:marLeft w:val="0"/>
              <w:marRight w:val="0"/>
              <w:marTop w:val="0"/>
              <w:marBottom w:val="0"/>
              <w:divBdr>
                <w:top w:val="none" w:sz="0" w:space="0" w:color="auto"/>
                <w:left w:val="none" w:sz="0" w:space="0" w:color="auto"/>
                <w:bottom w:val="none" w:sz="0" w:space="0" w:color="auto"/>
                <w:right w:val="none" w:sz="0" w:space="0" w:color="auto"/>
              </w:divBdr>
            </w:div>
            <w:div w:id="1722902319">
              <w:marLeft w:val="0"/>
              <w:marRight w:val="0"/>
              <w:marTop w:val="0"/>
              <w:marBottom w:val="0"/>
              <w:divBdr>
                <w:top w:val="none" w:sz="0" w:space="0" w:color="auto"/>
                <w:left w:val="none" w:sz="0" w:space="0" w:color="auto"/>
                <w:bottom w:val="none" w:sz="0" w:space="0" w:color="auto"/>
                <w:right w:val="none" w:sz="0" w:space="0" w:color="auto"/>
              </w:divBdr>
            </w:div>
          </w:divsChild>
        </w:div>
        <w:div w:id="616259014">
          <w:marLeft w:val="0"/>
          <w:marRight w:val="0"/>
          <w:marTop w:val="0"/>
          <w:marBottom w:val="0"/>
          <w:divBdr>
            <w:top w:val="none" w:sz="0" w:space="0" w:color="auto"/>
            <w:left w:val="none" w:sz="0" w:space="0" w:color="auto"/>
            <w:bottom w:val="none" w:sz="0" w:space="0" w:color="auto"/>
            <w:right w:val="none" w:sz="0" w:space="0" w:color="auto"/>
          </w:divBdr>
          <w:divsChild>
            <w:div w:id="651448825">
              <w:marLeft w:val="0"/>
              <w:marRight w:val="0"/>
              <w:marTop w:val="0"/>
              <w:marBottom w:val="0"/>
              <w:divBdr>
                <w:top w:val="none" w:sz="0" w:space="0" w:color="auto"/>
                <w:left w:val="none" w:sz="0" w:space="0" w:color="auto"/>
                <w:bottom w:val="none" w:sz="0" w:space="0" w:color="auto"/>
                <w:right w:val="none" w:sz="0" w:space="0" w:color="auto"/>
              </w:divBdr>
            </w:div>
            <w:div w:id="1779908176">
              <w:marLeft w:val="0"/>
              <w:marRight w:val="0"/>
              <w:marTop w:val="0"/>
              <w:marBottom w:val="0"/>
              <w:divBdr>
                <w:top w:val="none" w:sz="0" w:space="0" w:color="auto"/>
                <w:left w:val="none" w:sz="0" w:space="0" w:color="auto"/>
                <w:bottom w:val="none" w:sz="0" w:space="0" w:color="auto"/>
                <w:right w:val="none" w:sz="0" w:space="0" w:color="auto"/>
              </w:divBdr>
            </w:div>
          </w:divsChild>
        </w:div>
        <w:div w:id="637149038">
          <w:marLeft w:val="0"/>
          <w:marRight w:val="0"/>
          <w:marTop w:val="0"/>
          <w:marBottom w:val="0"/>
          <w:divBdr>
            <w:top w:val="none" w:sz="0" w:space="0" w:color="auto"/>
            <w:left w:val="none" w:sz="0" w:space="0" w:color="auto"/>
            <w:bottom w:val="none" w:sz="0" w:space="0" w:color="auto"/>
            <w:right w:val="none" w:sz="0" w:space="0" w:color="auto"/>
          </w:divBdr>
          <w:divsChild>
            <w:div w:id="155196479">
              <w:marLeft w:val="0"/>
              <w:marRight w:val="0"/>
              <w:marTop w:val="0"/>
              <w:marBottom w:val="0"/>
              <w:divBdr>
                <w:top w:val="none" w:sz="0" w:space="0" w:color="auto"/>
                <w:left w:val="none" w:sz="0" w:space="0" w:color="auto"/>
                <w:bottom w:val="none" w:sz="0" w:space="0" w:color="auto"/>
                <w:right w:val="none" w:sz="0" w:space="0" w:color="auto"/>
              </w:divBdr>
            </w:div>
            <w:div w:id="498694207">
              <w:marLeft w:val="0"/>
              <w:marRight w:val="0"/>
              <w:marTop w:val="0"/>
              <w:marBottom w:val="0"/>
              <w:divBdr>
                <w:top w:val="none" w:sz="0" w:space="0" w:color="auto"/>
                <w:left w:val="none" w:sz="0" w:space="0" w:color="auto"/>
                <w:bottom w:val="none" w:sz="0" w:space="0" w:color="auto"/>
                <w:right w:val="none" w:sz="0" w:space="0" w:color="auto"/>
              </w:divBdr>
            </w:div>
          </w:divsChild>
        </w:div>
        <w:div w:id="678696542">
          <w:marLeft w:val="0"/>
          <w:marRight w:val="0"/>
          <w:marTop w:val="0"/>
          <w:marBottom w:val="0"/>
          <w:divBdr>
            <w:top w:val="none" w:sz="0" w:space="0" w:color="auto"/>
            <w:left w:val="none" w:sz="0" w:space="0" w:color="auto"/>
            <w:bottom w:val="none" w:sz="0" w:space="0" w:color="auto"/>
            <w:right w:val="none" w:sz="0" w:space="0" w:color="auto"/>
          </w:divBdr>
          <w:divsChild>
            <w:div w:id="127206381">
              <w:marLeft w:val="0"/>
              <w:marRight w:val="0"/>
              <w:marTop w:val="0"/>
              <w:marBottom w:val="0"/>
              <w:divBdr>
                <w:top w:val="none" w:sz="0" w:space="0" w:color="auto"/>
                <w:left w:val="none" w:sz="0" w:space="0" w:color="auto"/>
                <w:bottom w:val="none" w:sz="0" w:space="0" w:color="auto"/>
                <w:right w:val="none" w:sz="0" w:space="0" w:color="auto"/>
              </w:divBdr>
            </w:div>
            <w:div w:id="779178591">
              <w:marLeft w:val="0"/>
              <w:marRight w:val="0"/>
              <w:marTop w:val="0"/>
              <w:marBottom w:val="0"/>
              <w:divBdr>
                <w:top w:val="none" w:sz="0" w:space="0" w:color="auto"/>
                <w:left w:val="none" w:sz="0" w:space="0" w:color="auto"/>
                <w:bottom w:val="none" w:sz="0" w:space="0" w:color="auto"/>
                <w:right w:val="none" w:sz="0" w:space="0" w:color="auto"/>
              </w:divBdr>
            </w:div>
          </w:divsChild>
        </w:div>
        <w:div w:id="715857745">
          <w:marLeft w:val="0"/>
          <w:marRight w:val="0"/>
          <w:marTop w:val="0"/>
          <w:marBottom w:val="0"/>
          <w:divBdr>
            <w:top w:val="none" w:sz="0" w:space="0" w:color="auto"/>
            <w:left w:val="none" w:sz="0" w:space="0" w:color="auto"/>
            <w:bottom w:val="none" w:sz="0" w:space="0" w:color="auto"/>
            <w:right w:val="none" w:sz="0" w:space="0" w:color="auto"/>
          </w:divBdr>
          <w:divsChild>
            <w:div w:id="231812618">
              <w:marLeft w:val="0"/>
              <w:marRight w:val="0"/>
              <w:marTop w:val="0"/>
              <w:marBottom w:val="0"/>
              <w:divBdr>
                <w:top w:val="none" w:sz="0" w:space="0" w:color="auto"/>
                <w:left w:val="none" w:sz="0" w:space="0" w:color="auto"/>
                <w:bottom w:val="none" w:sz="0" w:space="0" w:color="auto"/>
                <w:right w:val="none" w:sz="0" w:space="0" w:color="auto"/>
              </w:divBdr>
            </w:div>
            <w:div w:id="1560549749">
              <w:marLeft w:val="0"/>
              <w:marRight w:val="0"/>
              <w:marTop w:val="0"/>
              <w:marBottom w:val="0"/>
              <w:divBdr>
                <w:top w:val="none" w:sz="0" w:space="0" w:color="auto"/>
                <w:left w:val="none" w:sz="0" w:space="0" w:color="auto"/>
                <w:bottom w:val="none" w:sz="0" w:space="0" w:color="auto"/>
                <w:right w:val="none" w:sz="0" w:space="0" w:color="auto"/>
              </w:divBdr>
            </w:div>
          </w:divsChild>
        </w:div>
        <w:div w:id="745224426">
          <w:marLeft w:val="0"/>
          <w:marRight w:val="0"/>
          <w:marTop w:val="0"/>
          <w:marBottom w:val="0"/>
          <w:divBdr>
            <w:top w:val="none" w:sz="0" w:space="0" w:color="auto"/>
            <w:left w:val="none" w:sz="0" w:space="0" w:color="auto"/>
            <w:bottom w:val="none" w:sz="0" w:space="0" w:color="auto"/>
            <w:right w:val="none" w:sz="0" w:space="0" w:color="auto"/>
          </w:divBdr>
          <w:divsChild>
            <w:div w:id="1478500182">
              <w:marLeft w:val="0"/>
              <w:marRight w:val="0"/>
              <w:marTop w:val="0"/>
              <w:marBottom w:val="0"/>
              <w:divBdr>
                <w:top w:val="none" w:sz="0" w:space="0" w:color="auto"/>
                <w:left w:val="none" w:sz="0" w:space="0" w:color="auto"/>
                <w:bottom w:val="none" w:sz="0" w:space="0" w:color="auto"/>
                <w:right w:val="none" w:sz="0" w:space="0" w:color="auto"/>
              </w:divBdr>
            </w:div>
          </w:divsChild>
        </w:div>
        <w:div w:id="783236409">
          <w:marLeft w:val="0"/>
          <w:marRight w:val="0"/>
          <w:marTop w:val="0"/>
          <w:marBottom w:val="0"/>
          <w:divBdr>
            <w:top w:val="none" w:sz="0" w:space="0" w:color="auto"/>
            <w:left w:val="none" w:sz="0" w:space="0" w:color="auto"/>
            <w:bottom w:val="none" w:sz="0" w:space="0" w:color="auto"/>
            <w:right w:val="none" w:sz="0" w:space="0" w:color="auto"/>
          </w:divBdr>
          <w:divsChild>
            <w:div w:id="171073502">
              <w:marLeft w:val="0"/>
              <w:marRight w:val="0"/>
              <w:marTop w:val="0"/>
              <w:marBottom w:val="0"/>
              <w:divBdr>
                <w:top w:val="none" w:sz="0" w:space="0" w:color="auto"/>
                <w:left w:val="none" w:sz="0" w:space="0" w:color="auto"/>
                <w:bottom w:val="none" w:sz="0" w:space="0" w:color="auto"/>
                <w:right w:val="none" w:sz="0" w:space="0" w:color="auto"/>
              </w:divBdr>
            </w:div>
            <w:div w:id="1744645568">
              <w:marLeft w:val="0"/>
              <w:marRight w:val="0"/>
              <w:marTop w:val="0"/>
              <w:marBottom w:val="0"/>
              <w:divBdr>
                <w:top w:val="none" w:sz="0" w:space="0" w:color="auto"/>
                <w:left w:val="none" w:sz="0" w:space="0" w:color="auto"/>
                <w:bottom w:val="none" w:sz="0" w:space="0" w:color="auto"/>
                <w:right w:val="none" w:sz="0" w:space="0" w:color="auto"/>
              </w:divBdr>
            </w:div>
          </w:divsChild>
        </w:div>
        <w:div w:id="866482506">
          <w:marLeft w:val="0"/>
          <w:marRight w:val="0"/>
          <w:marTop w:val="0"/>
          <w:marBottom w:val="0"/>
          <w:divBdr>
            <w:top w:val="none" w:sz="0" w:space="0" w:color="auto"/>
            <w:left w:val="none" w:sz="0" w:space="0" w:color="auto"/>
            <w:bottom w:val="none" w:sz="0" w:space="0" w:color="auto"/>
            <w:right w:val="none" w:sz="0" w:space="0" w:color="auto"/>
          </w:divBdr>
          <w:divsChild>
            <w:div w:id="430275374">
              <w:marLeft w:val="0"/>
              <w:marRight w:val="0"/>
              <w:marTop w:val="0"/>
              <w:marBottom w:val="0"/>
              <w:divBdr>
                <w:top w:val="none" w:sz="0" w:space="0" w:color="auto"/>
                <w:left w:val="none" w:sz="0" w:space="0" w:color="auto"/>
                <w:bottom w:val="none" w:sz="0" w:space="0" w:color="auto"/>
                <w:right w:val="none" w:sz="0" w:space="0" w:color="auto"/>
              </w:divBdr>
            </w:div>
            <w:div w:id="618489220">
              <w:marLeft w:val="0"/>
              <w:marRight w:val="0"/>
              <w:marTop w:val="0"/>
              <w:marBottom w:val="0"/>
              <w:divBdr>
                <w:top w:val="none" w:sz="0" w:space="0" w:color="auto"/>
                <w:left w:val="none" w:sz="0" w:space="0" w:color="auto"/>
                <w:bottom w:val="none" w:sz="0" w:space="0" w:color="auto"/>
                <w:right w:val="none" w:sz="0" w:space="0" w:color="auto"/>
              </w:divBdr>
            </w:div>
          </w:divsChild>
        </w:div>
        <w:div w:id="876621971">
          <w:marLeft w:val="0"/>
          <w:marRight w:val="0"/>
          <w:marTop w:val="0"/>
          <w:marBottom w:val="0"/>
          <w:divBdr>
            <w:top w:val="none" w:sz="0" w:space="0" w:color="auto"/>
            <w:left w:val="none" w:sz="0" w:space="0" w:color="auto"/>
            <w:bottom w:val="none" w:sz="0" w:space="0" w:color="auto"/>
            <w:right w:val="none" w:sz="0" w:space="0" w:color="auto"/>
          </w:divBdr>
          <w:divsChild>
            <w:div w:id="414474889">
              <w:marLeft w:val="0"/>
              <w:marRight w:val="0"/>
              <w:marTop w:val="0"/>
              <w:marBottom w:val="0"/>
              <w:divBdr>
                <w:top w:val="none" w:sz="0" w:space="0" w:color="auto"/>
                <w:left w:val="none" w:sz="0" w:space="0" w:color="auto"/>
                <w:bottom w:val="none" w:sz="0" w:space="0" w:color="auto"/>
                <w:right w:val="none" w:sz="0" w:space="0" w:color="auto"/>
              </w:divBdr>
            </w:div>
            <w:div w:id="996038597">
              <w:marLeft w:val="0"/>
              <w:marRight w:val="0"/>
              <w:marTop w:val="0"/>
              <w:marBottom w:val="0"/>
              <w:divBdr>
                <w:top w:val="none" w:sz="0" w:space="0" w:color="auto"/>
                <w:left w:val="none" w:sz="0" w:space="0" w:color="auto"/>
                <w:bottom w:val="none" w:sz="0" w:space="0" w:color="auto"/>
                <w:right w:val="none" w:sz="0" w:space="0" w:color="auto"/>
              </w:divBdr>
            </w:div>
          </w:divsChild>
        </w:div>
        <w:div w:id="884218087">
          <w:marLeft w:val="0"/>
          <w:marRight w:val="0"/>
          <w:marTop w:val="0"/>
          <w:marBottom w:val="0"/>
          <w:divBdr>
            <w:top w:val="none" w:sz="0" w:space="0" w:color="auto"/>
            <w:left w:val="none" w:sz="0" w:space="0" w:color="auto"/>
            <w:bottom w:val="none" w:sz="0" w:space="0" w:color="auto"/>
            <w:right w:val="none" w:sz="0" w:space="0" w:color="auto"/>
          </w:divBdr>
          <w:divsChild>
            <w:div w:id="2017606508">
              <w:marLeft w:val="0"/>
              <w:marRight w:val="0"/>
              <w:marTop w:val="0"/>
              <w:marBottom w:val="0"/>
              <w:divBdr>
                <w:top w:val="none" w:sz="0" w:space="0" w:color="auto"/>
                <w:left w:val="none" w:sz="0" w:space="0" w:color="auto"/>
                <w:bottom w:val="none" w:sz="0" w:space="0" w:color="auto"/>
                <w:right w:val="none" w:sz="0" w:space="0" w:color="auto"/>
              </w:divBdr>
            </w:div>
            <w:div w:id="2074809609">
              <w:marLeft w:val="0"/>
              <w:marRight w:val="0"/>
              <w:marTop w:val="0"/>
              <w:marBottom w:val="0"/>
              <w:divBdr>
                <w:top w:val="none" w:sz="0" w:space="0" w:color="auto"/>
                <w:left w:val="none" w:sz="0" w:space="0" w:color="auto"/>
                <w:bottom w:val="none" w:sz="0" w:space="0" w:color="auto"/>
                <w:right w:val="none" w:sz="0" w:space="0" w:color="auto"/>
              </w:divBdr>
            </w:div>
          </w:divsChild>
        </w:div>
        <w:div w:id="896937370">
          <w:marLeft w:val="0"/>
          <w:marRight w:val="0"/>
          <w:marTop w:val="0"/>
          <w:marBottom w:val="0"/>
          <w:divBdr>
            <w:top w:val="none" w:sz="0" w:space="0" w:color="auto"/>
            <w:left w:val="none" w:sz="0" w:space="0" w:color="auto"/>
            <w:bottom w:val="none" w:sz="0" w:space="0" w:color="auto"/>
            <w:right w:val="none" w:sz="0" w:space="0" w:color="auto"/>
          </w:divBdr>
          <w:divsChild>
            <w:div w:id="1663002888">
              <w:marLeft w:val="0"/>
              <w:marRight w:val="0"/>
              <w:marTop w:val="0"/>
              <w:marBottom w:val="0"/>
              <w:divBdr>
                <w:top w:val="none" w:sz="0" w:space="0" w:color="auto"/>
                <w:left w:val="none" w:sz="0" w:space="0" w:color="auto"/>
                <w:bottom w:val="none" w:sz="0" w:space="0" w:color="auto"/>
                <w:right w:val="none" w:sz="0" w:space="0" w:color="auto"/>
              </w:divBdr>
            </w:div>
            <w:div w:id="1864979400">
              <w:marLeft w:val="0"/>
              <w:marRight w:val="0"/>
              <w:marTop w:val="0"/>
              <w:marBottom w:val="0"/>
              <w:divBdr>
                <w:top w:val="none" w:sz="0" w:space="0" w:color="auto"/>
                <w:left w:val="none" w:sz="0" w:space="0" w:color="auto"/>
                <w:bottom w:val="none" w:sz="0" w:space="0" w:color="auto"/>
                <w:right w:val="none" w:sz="0" w:space="0" w:color="auto"/>
              </w:divBdr>
            </w:div>
          </w:divsChild>
        </w:div>
        <w:div w:id="915674650">
          <w:marLeft w:val="0"/>
          <w:marRight w:val="0"/>
          <w:marTop w:val="0"/>
          <w:marBottom w:val="0"/>
          <w:divBdr>
            <w:top w:val="none" w:sz="0" w:space="0" w:color="auto"/>
            <w:left w:val="none" w:sz="0" w:space="0" w:color="auto"/>
            <w:bottom w:val="none" w:sz="0" w:space="0" w:color="auto"/>
            <w:right w:val="none" w:sz="0" w:space="0" w:color="auto"/>
          </w:divBdr>
          <w:divsChild>
            <w:div w:id="226230662">
              <w:marLeft w:val="0"/>
              <w:marRight w:val="0"/>
              <w:marTop w:val="0"/>
              <w:marBottom w:val="0"/>
              <w:divBdr>
                <w:top w:val="none" w:sz="0" w:space="0" w:color="auto"/>
                <w:left w:val="none" w:sz="0" w:space="0" w:color="auto"/>
                <w:bottom w:val="none" w:sz="0" w:space="0" w:color="auto"/>
                <w:right w:val="none" w:sz="0" w:space="0" w:color="auto"/>
              </w:divBdr>
            </w:div>
            <w:div w:id="2083795826">
              <w:marLeft w:val="0"/>
              <w:marRight w:val="0"/>
              <w:marTop w:val="0"/>
              <w:marBottom w:val="0"/>
              <w:divBdr>
                <w:top w:val="none" w:sz="0" w:space="0" w:color="auto"/>
                <w:left w:val="none" w:sz="0" w:space="0" w:color="auto"/>
                <w:bottom w:val="none" w:sz="0" w:space="0" w:color="auto"/>
                <w:right w:val="none" w:sz="0" w:space="0" w:color="auto"/>
              </w:divBdr>
            </w:div>
          </w:divsChild>
        </w:div>
        <w:div w:id="926961115">
          <w:marLeft w:val="0"/>
          <w:marRight w:val="0"/>
          <w:marTop w:val="0"/>
          <w:marBottom w:val="0"/>
          <w:divBdr>
            <w:top w:val="none" w:sz="0" w:space="0" w:color="auto"/>
            <w:left w:val="none" w:sz="0" w:space="0" w:color="auto"/>
            <w:bottom w:val="none" w:sz="0" w:space="0" w:color="auto"/>
            <w:right w:val="none" w:sz="0" w:space="0" w:color="auto"/>
          </w:divBdr>
          <w:divsChild>
            <w:div w:id="1539009158">
              <w:marLeft w:val="0"/>
              <w:marRight w:val="0"/>
              <w:marTop w:val="0"/>
              <w:marBottom w:val="0"/>
              <w:divBdr>
                <w:top w:val="none" w:sz="0" w:space="0" w:color="auto"/>
                <w:left w:val="none" w:sz="0" w:space="0" w:color="auto"/>
                <w:bottom w:val="none" w:sz="0" w:space="0" w:color="auto"/>
                <w:right w:val="none" w:sz="0" w:space="0" w:color="auto"/>
              </w:divBdr>
            </w:div>
          </w:divsChild>
        </w:div>
        <w:div w:id="943461823">
          <w:marLeft w:val="0"/>
          <w:marRight w:val="0"/>
          <w:marTop w:val="0"/>
          <w:marBottom w:val="0"/>
          <w:divBdr>
            <w:top w:val="none" w:sz="0" w:space="0" w:color="auto"/>
            <w:left w:val="none" w:sz="0" w:space="0" w:color="auto"/>
            <w:bottom w:val="none" w:sz="0" w:space="0" w:color="auto"/>
            <w:right w:val="none" w:sz="0" w:space="0" w:color="auto"/>
          </w:divBdr>
          <w:divsChild>
            <w:div w:id="1067385701">
              <w:marLeft w:val="0"/>
              <w:marRight w:val="0"/>
              <w:marTop w:val="0"/>
              <w:marBottom w:val="0"/>
              <w:divBdr>
                <w:top w:val="none" w:sz="0" w:space="0" w:color="auto"/>
                <w:left w:val="none" w:sz="0" w:space="0" w:color="auto"/>
                <w:bottom w:val="none" w:sz="0" w:space="0" w:color="auto"/>
                <w:right w:val="none" w:sz="0" w:space="0" w:color="auto"/>
              </w:divBdr>
            </w:div>
            <w:div w:id="1624459964">
              <w:marLeft w:val="0"/>
              <w:marRight w:val="0"/>
              <w:marTop w:val="0"/>
              <w:marBottom w:val="0"/>
              <w:divBdr>
                <w:top w:val="none" w:sz="0" w:space="0" w:color="auto"/>
                <w:left w:val="none" w:sz="0" w:space="0" w:color="auto"/>
                <w:bottom w:val="none" w:sz="0" w:space="0" w:color="auto"/>
                <w:right w:val="none" w:sz="0" w:space="0" w:color="auto"/>
              </w:divBdr>
            </w:div>
          </w:divsChild>
        </w:div>
        <w:div w:id="952975911">
          <w:marLeft w:val="0"/>
          <w:marRight w:val="0"/>
          <w:marTop w:val="0"/>
          <w:marBottom w:val="0"/>
          <w:divBdr>
            <w:top w:val="none" w:sz="0" w:space="0" w:color="auto"/>
            <w:left w:val="none" w:sz="0" w:space="0" w:color="auto"/>
            <w:bottom w:val="none" w:sz="0" w:space="0" w:color="auto"/>
            <w:right w:val="none" w:sz="0" w:space="0" w:color="auto"/>
          </w:divBdr>
          <w:divsChild>
            <w:div w:id="364523496">
              <w:marLeft w:val="0"/>
              <w:marRight w:val="0"/>
              <w:marTop w:val="0"/>
              <w:marBottom w:val="0"/>
              <w:divBdr>
                <w:top w:val="none" w:sz="0" w:space="0" w:color="auto"/>
                <w:left w:val="none" w:sz="0" w:space="0" w:color="auto"/>
                <w:bottom w:val="none" w:sz="0" w:space="0" w:color="auto"/>
                <w:right w:val="none" w:sz="0" w:space="0" w:color="auto"/>
              </w:divBdr>
            </w:div>
            <w:div w:id="2095390794">
              <w:marLeft w:val="0"/>
              <w:marRight w:val="0"/>
              <w:marTop w:val="0"/>
              <w:marBottom w:val="0"/>
              <w:divBdr>
                <w:top w:val="none" w:sz="0" w:space="0" w:color="auto"/>
                <w:left w:val="none" w:sz="0" w:space="0" w:color="auto"/>
                <w:bottom w:val="none" w:sz="0" w:space="0" w:color="auto"/>
                <w:right w:val="none" w:sz="0" w:space="0" w:color="auto"/>
              </w:divBdr>
            </w:div>
          </w:divsChild>
        </w:div>
        <w:div w:id="963461754">
          <w:marLeft w:val="0"/>
          <w:marRight w:val="0"/>
          <w:marTop w:val="0"/>
          <w:marBottom w:val="0"/>
          <w:divBdr>
            <w:top w:val="none" w:sz="0" w:space="0" w:color="auto"/>
            <w:left w:val="none" w:sz="0" w:space="0" w:color="auto"/>
            <w:bottom w:val="none" w:sz="0" w:space="0" w:color="auto"/>
            <w:right w:val="none" w:sz="0" w:space="0" w:color="auto"/>
          </w:divBdr>
          <w:divsChild>
            <w:div w:id="885021425">
              <w:marLeft w:val="0"/>
              <w:marRight w:val="0"/>
              <w:marTop w:val="0"/>
              <w:marBottom w:val="0"/>
              <w:divBdr>
                <w:top w:val="none" w:sz="0" w:space="0" w:color="auto"/>
                <w:left w:val="none" w:sz="0" w:space="0" w:color="auto"/>
                <w:bottom w:val="none" w:sz="0" w:space="0" w:color="auto"/>
                <w:right w:val="none" w:sz="0" w:space="0" w:color="auto"/>
              </w:divBdr>
            </w:div>
            <w:div w:id="1860509629">
              <w:marLeft w:val="0"/>
              <w:marRight w:val="0"/>
              <w:marTop w:val="0"/>
              <w:marBottom w:val="0"/>
              <w:divBdr>
                <w:top w:val="none" w:sz="0" w:space="0" w:color="auto"/>
                <w:left w:val="none" w:sz="0" w:space="0" w:color="auto"/>
                <w:bottom w:val="none" w:sz="0" w:space="0" w:color="auto"/>
                <w:right w:val="none" w:sz="0" w:space="0" w:color="auto"/>
              </w:divBdr>
            </w:div>
          </w:divsChild>
        </w:div>
        <w:div w:id="1000889672">
          <w:marLeft w:val="0"/>
          <w:marRight w:val="0"/>
          <w:marTop w:val="0"/>
          <w:marBottom w:val="0"/>
          <w:divBdr>
            <w:top w:val="none" w:sz="0" w:space="0" w:color="auto"/>
            <w:left w:val="none" w:sz="0" w:space="0" w:color="auto"/>
            <w:bottom w:val="none" w:sz="0" w:space="0" w:color="auto"/>
            <w:right w:val="none" w:sz="0" w:space="0" w:color="auto"/>
          </w:divBdr>
          <w:divsChild>
            <w:div w:id="824124263">
              <w:marLeft w:val="0"/>
              <w:marRight w:val="0"/>
              <w:marTop w:val="0"/>
              <w:marBottom w:val="0"/>
              <w:divBdr>
                <w:top w:val="none" w:sz="0" w:space="0" w:color="auto"/>
                <w:left w:val="none" w:sz="0" w:space="0" w:color="auto"/>
                <w:bottom w:val="none" w:sz="0" w:space="0" w:color="auto"/>
                <w:right w:val="none" w:sz="0" w:space="0" w:color="auto"/>
              </w:divBdr>
            </w:div>
            <w:div w:id="1278029094">
              <w:marLeft w:val="0"/>
              <w:marRight w:val="0"/>
              <w:marTop w:val="0"/>
              <w:marBottom w:val="0"/>
              <w:divBdr>
                <w:top w:val="none" w:sz="0" w:space="0" w:color="auto"/>
                <w:left w:val="none" w:sz="0" w:space="0" w:color="auto"/>
                <w:bottom w:val="none" w:sz="0" w:space="0" w:color="auto"/>
                <w:right w:val="none" w:sz="0" w:space="0" w:color="auto"/>
              </w:divBdr>
            </w:div>
          </w:divsChild>
        </w:div>
        <w:div w:id="1036347031">
          <w:marLeft w:val="0"/>
          <w:marRight w:val="0"/>
          <w:marTop w:val="0"/>
          <w:marBottom w:val="0"/>
          <w:divBdr>
            <w:top w:val="none" w:sz="0" w:space="0" w:color="auto"/>
            <w:left w:val="none" w:sz="0" w:space="0" w:color="auto"/>
            <w:bottom w:val="none" w:sz="0" w:space="0" w:color="auto"/>
            <w:right w:val="none" w:sz="0" w:space="0" w:color="auto"/>
          </w:divBdr>
          <w:divsChild>
            <w:div w:id="958070979">
              <w:marLeft w:val="0"/>
              <w:marRight w:val="0"/>
              <w:marTop w:val="0"/>
              <w:marBottom w:val="0"/>
              <w:divBdr>
                <w:top w:val="none" w:sz="0" w:space="0" w:color="auto"/>
                <w:left w:val="none" w:sz="0" w:space="0" w:color="auto"/>
                <w:bottom w:val="none" w:sz="0" w:space="0" w:color="auto"/>
                <w:right w:val="none" w:sz="0" w:space="0" w:color="auto"/>
              </w:divBdr>
            </w:div>
          </w:divsChild>
        </w:div>
        <w:div w:id="1043596372">
          <w:marLeft w:val="0"/>
          <w:marRight w:val="0"/>
          <w:marTop w:val="0"/>
          <w:marBottom w:val="0"/>
          <w:divBdr>
            <w:top w:val="none" w:sz="0" w:space="0" w:color="auto"/>
            <w:left w:val="none" w:sz="0" w:space="0" w:color="auto"/>
            <w:bottom w:val="none" w:sz="0" w:space="0" w:color="auto"/>
            <w:right w:val="none" w:sz="0" w:space="0" w:color="auto"/>
          </w:divBdr>
          <w:divsChild>
            <w:div w:id="1002662144">
              <w:marLeft w:val="0"/>
              <w:marRight w:val="0"/>
              <w:marTop w:val="0"/>
              <w:marBottom w:val="0"/>
              <w:divBdr>
                <w:top w:val="none" w:sz="0" w:space="0" w:color="auto"/>
                <w:left w:val="none" w:sz="0" w:space="0" w:color="auto"/>
                <w:bottom w:val="none" w:sz="0" w:space="0" w:color="auto"/>
                <w:right w:val="none" w:sz="0" w:space="0" w:color="auto"/>
              </w:divBdr>
            </w:div>
            <w:div w:id="1176534193">
              <w:marLeft w:val="0"/>
              <w:marRight w:val="0"/>
              <w:marTop w:val="0"/>
              <w:marBottom w:val="0"/>
              <w:divBdr>
                <w:top w:val="none" w:sz="0" w:space="0" w:color="auto"/>
                <w:left w:val="none" w:sz="0" w:space="0" w:color="auto"/>
                <w:bottom w:val="none" w:sz="0" w:space="0" w:color="auto"/>
                <w:right w:val="none" w:sz="0" w:space="0" w:color="auto"/>
              </w:divBdr>
            </w:div>
          </w:divsChild>
        </w:div>
        <w:div w:id="1098217625">
          <w:marLeft w:val="0"/>
          <w:marRight w:val="0"/>
          <w:marTop w:val="0"/>
          <w:marBottom w:val="0"/>
          <w:divBdr>
            <w:top w:val="none" w:sz="0" w:space="0" w:color="auto"/>
            <w:left w:val="none" w:sz="0" w:space="0" w:color="auto"/>
            <w:bottom w:val="none" w:sz="0" w:space="0" w:color="auto"/>
            <w:right w:val="none" w:sz="0" w:space="0" w:color="auto"/>
          </w:divBdr>
          <w:divsChild>
            <w:div w:id="12919662">
              <w:marLeft w:val="0"/>
              <w:marRight w:val="0"/>
              <w:marTop w:val="0"/>
              <w:marBottom w:val="0"/>
              <w:divBdr>
                <w:top w:val="none" w:sz="0" w:space="0" w:color="auto"/>
                <w:left w:val="none" w:sz="0" w:space="0" w:color="auto"/>
                <w:bottom w:val="none" w:sz="0" w:space="0" w:color="auto"/>
                <w:right w:val="none" w:sz="0" w:space="0" w:color="auto"/>
              </w:divBdr>
            </w:div>
            <w:div w:id="710113485">
              <w:marLeft w:val="0"/>
              <w:marRight w:val="0"/>
              <w:marTop w:val="0"/>
              <w:marBottom w:val="0"/>
              <w:divBdr>
                <w:top w:val="none" w:sz="0" w:space="0" w:color="auto"/>
                <w:left w:val="none" w:sz="0" w:space="0" w:color="auto"/>
                <w:bottom w:val="none" w:sz="0" w:space="0" w:color="auto"/>
                <w:right w:val="none" w:sz="0" w:space="0" w:color="auto"/>
              </w:divBdr>
            </w:div>
          </w:divsChild>
        </w:div>
        <w:div w:id="1111897056">
          <w:marLeft w:val="0"/>
          <w:marRight w:val="0"/>
          <w:marTop w:val="0"/>
          <w:marBottom w:val="0"/>
          <w:divBdr>
            <w:top w:val="none" w:sz="0" w:space="0" w:color="auto"/>
            <w:left w:val="none" w:sz="0" w:space="0" w:color="auto"/>
            <w:bottom w:val="none" w:sz="0" w:space="0" w:color="auto"/>
            <w:right w:val="none" w:sz="0" w:space="0" w:color="auto"/>
          </w:divBdr>
          <w:divsChild>
            <w:div w:id="893126521">
              <w:marLeft w:val="0"/>
              <w:marRight w:val="0"/>
              <w:marTop w:val="0"/>
              <w:marBottom w:val="0"/>
              <w:divBdr>
                <w:top w:val="none" w:sz="0" w:space="0" w:color="auto"/>
                <w:left w:val="none" w:sz="0" w:space="0" w:color="auto"/>
                <w:bottom w:val="none" w:sz="0" w:space="0" w:color="auto"/>
                <w:right w:val="none" w:sz="0" w:space="0" w:color="auto"/>
              </w:divBdr>
            </w:div>
            <w:div w:id="1809201147">
              <w:marLeft w:val="0"/>
              <w:marRight w:val="0"/>
              <w:marTop w:val="0"/>
              <w:marBottom w:val="0"/>
              <w:divBdr>
                <w:top w:val="none" w:sz="0" w:space="0" w:color="auto"/>
                <w:left w:val="none" w:sz="0" w:space="0" w:color="auto"/>
                <w:bottom w:val="none" w:sz="0" w:space="0" w:color="auto"/>
                <w:right w:val="none" w:sz="0" w:space="0" w:color="auto"/>
              </w:divBdr>
            </w:div>
          </w:divsChild>
        </w:div>
        <w:div w:id="1112479996">
          <w:marLeft w:val="0"/>
          <w:marRight w:val="0"/>
          <w:marTop w:val="0"/>
          <w:marBottom w:val="0"/>
          <w:divBdr>
            <w:top w:val="none" w:sz="0" w:space="0" w:color="auto"/>
            <w:left w:val="none" w:sz="0" w:space="0" w:color="auto"/>
            <w:bottom w:val="none" w:sz="0" w:space="0" w:color="auto"/>
            <w:right w:val="none" w:sz="0" w:space="0" w:color="auto"/>
          </w:divBdr>
          <w:divsChild>
            <w:div w:id="1310549328">
              <w:marLeft w:val="0"/>
              <w:marRight w:val="0"/>
              <w:marTop w:val="0"/>
              <w:marBottom w:val="0"/>
              <w:divBdr>
                <w:top w:val="none" w:sz="0" w:space="0" w:color="auto"/>
                <w:left w:val="none" w:sz="0" w:space="0" w:color="auto"/>
                <w:bottom w:val="none" w:sz="0" w:space="0" w:color="auto"/>
                <w:right w:val="none" w:sz="0" w:space="0" w:color="auto"/>
              </w:divBdr>
            </w:div>
            <w:div w:id="1592541641">
              <w:marLeft w:val="0"/>
              <w:marRight w:val="0"/>
              <w:marTop w:val="0"/>
              <w:marBottom w:val="0"/>
              <w:divBdr>
                <w:top w:val="none" w:sz="0" w:space="0" w:color="auto"/>
                <w:left w:val="none" w:sz="0" w:space="0" w:color="auto"/>
                <w:bottom w:val="none" w:sz="0" w:space="0" w:color="auto"/>
                <w:right w:val="none" w:sz="0" w:space="0" w:color="auto"/>
              </w:divBdr>
            </w:div>
          </w:divsChild>
        </w:div>
        <w:div w:id="1162351888">
          <w:marLeft w:val="0"/>
          <w:marRight w:val="0"/>
          <w:marTop w:val="0"/>
          <w:marBottom w:val="0"/>
          <w:divBdr>
            <w:top w:val="none" w:sz="0" w:space="0" w:color="auto"/>
            <w:left w:val="none" w:sz="0" w:space="0" w:color="auto"/>
            <w:bottom w:val="none" w:sz="0" w:space="0" w:color="auto"/>
            <w:right w:val="none" w:sz="0" w:space="0" w:color="auto"/>
          </w:divBdr>
          <w:divsChild>
            <w:div w:id="927537686">
              <w:marLeft w:val="0"/>
              <w:marRight w:val="0"/>
              <w:marTop w:val="0"/>
              <w:marBottom w:val="0"/>
              <w:divBdr>
                <w:top w:val="none" w:sz="0" w:space="0" w:color="auto"/>
                <w:left w:val="none" w:sz="0" w:space="0" w:color="auto"/>
                <w:bottom w:val="none" w:sz="0" w:space="0" w:color="auto"/>
                <w:right w:val="none" w:sz="0" w:space="0" w:color="auto"/>
              </w:divBdr>
            </w:div>
          </w:divsChild>
        </w:div>
        <w:div w:id="1197544573">
          <w:marLeft w:val="0"/>
          <w:marRight w:val="0"/>
          <w:marTop w:val="0"/>
          <w:marBottom w:val="0"/>
          <w:divBdr>
            <w:top w:val="none" w:sz="0" w:space="0" w:color="auto"/>
            <w:left w:val="none" w:sz="0" w:space="0" w:color="auto"/>
            <w:bottom w:val="none" w:sz="0" w:space="0" w:color="auto"/>
            <w:right w:val="none" w:sz="0" w:space="0" w:color="auto"/>
          </w:divBdr>
          <w:divsChild>
            <w:div w:id="1989745648">
              <w:marLeft w:val="0"/>
              <w:marRight w:val="0"/>
              <w:marTop w:val="0"/>
              <w:marBottom w:val="0"/>
              <w:divBdr>
                <w:top w:val="none" w:sz="0" w:space="0" w:color="auto"/>
                <w:left w:val="none" w:sz="0" w:space="0" w:color="auto"/>
                <w:bottom w:val="none" w:sz="0" w:space="0" w:color="auto"/>
                <w:right w:val="none" w:sz="0" w:space="0" w:color="auto"/>
              </w:divBdr>
            </w:div>
            <w:div w:id="2057855716">
              <w:marLeft w:val="0"/>
              <w:marRight w:val="0"/>
              <w:marTop w:val="0"/>
              <w:marBottom w:val="0"/>
              <w:divBdr>
                <w:top w:val="none" w:sz="0" w:space="0" w:color="auto"/>
                <w:left w:val="none" w:sz="0" w:space="0" w:color="auto"/>
                <w:bottom w:val="none" w:sz="0" w:space="0" w:color="auto"/>
                <w:right w:val="none" w:sz="0" w:space="0" w:color="auto"/>
              </w:divBdr>
            </w:div>
          </w:divsChild>
        </w:div>
        <w:div w:id="1228104966">
          <w:marLeft w:val="0"/>
          <w:marRight w:val="0"/>
          <w:marTop w:val="0"/>
          <w:marBottom w:val="0"/>
          <w:divBdr>
            <w:top w:val="none" w:sz="0" w:space="0" w:color="auto"/>
            <w:left w:val="none" w:sz="0" w:space="0" w:color="auto"/>
            <w:bottom w:val="none" w:sz="0" w:space="0" w:color="auto"/>
            <w:right w:val="none" w:sz="0" w:space="0" w:color="auto"/>
          </w:divBdr>
          <w:divsChild>
            <w:div w:id="337194856">
              <w:marLeft w:val="0"/>
              <w:marRight w:val="0"/>
              <w:marTop w:val="0"/>
              <w:marBottom w:val="0"/>
              <w:divBdr>
                <w:top w:val="none" w:sz="0" w:space="0" w:color="auto"/>
                <w:left w:val="none" w:sz="0" w:space="0" w:color="auto"/>
                <w:bottom w:val="none" w:sz="0" w:space="0" w:color="auto"/>
                <w:right w:val="none" w:sz="0" w:space="0" w:color="auto"/>
              </w:divBdr>
            </w:div>
            <w:div w:id="899705432">
              <w:marLeft w:val="0"/>
              <w:marRight w:val="0"/>
              <w:marTop w:val="0"/>
              <w:marBottom w:val="0"/>
              <w:divBdr>
                <w:top w:val="none" w:sz="0" w:space="0" w:color="auto"/>
                <w:left w:val="none" w:sz="0" w:space="0" w:color="auto"/>
                <w:bottom w:val="none" w:sz="0" w:space="0" w:color="auto"/>
                <w:right w:val="none" w:sz="0" w:space="0" w:color="auto"/>
              </w:divBdr>
            </w:div>
          </w:divsChild>
        </w:div>
        <w:div w:id="1229194689">
          <w:marLeft w:val="0"/>
          <w:marRight w:val="0"/>
          <w:marTop w:val="0"/>
          <w:marBottom w:val="0"/>
          <w:divBdr>
            <w:top w:val="none" w:sz="0" w:space="0" w:color="auto"/>
            <w:left w:val="none" w:sz="0" w:space="0" w:color="auto"/>
            <w:bottom w:val="none" w:sz="0" w:space="0" w:color="auto"/>
            <w:right w:val="none" w:sz="0" w:space="0" w:color="auto"/>
          </w:divBdr>
          <w:divsChild>
            <w:div w:id="1978485144">
              <w:marLeft w:val="0"/>
              <w:marRight w:val="0"/>
              <w:marTop w:val="0"/>
              <w:marBottom w:val="0"/>
              <w:divBdr>
                <w:top w:val="none" w:sz="0" w:space="0" w:color="auto"/>
                <w:left w:val="none" w:sz="0" w:space="0" w:color="auto"/>
                <w:bottom w:val="none" w:sz="0" w:space="0" w:color="auto"/>
                <w:right w:val="none" w:sz="0" w:space="0" w:color="auto"/>
              </w:divBdr>
            </w:div>
            <w:div w:id="1996956810">
              <w:marLeft w:val="0"/>
              <w:marRight w:val="0"/>
              <w:marTop w:val="0"/>
              <w:marBottom w:val="0"/>
              <w:divBdr>
                <w:top w:val="none" w:sz="0" w:space="0" w:color="auto"/>
                <w:left w:val="none" w:sz="0" w:space="0" w:color="auto"/>
                <w:bottom w:val="none" w:sz="0" w:space="0" w:color="auto"/>
                <w:right w:val="none" w:sz="0" w:space="0" w:color="auto"/>
              </w:divBdr>
            </w:div>
          </w:divsChild>
        </w:div>
        <w:div w:id="1231387591">
          <w:marLeft w:val="0"/>
          <w:marRight w:val="0"/>
          <w:marTop w:val="0"/>
          <w:marBottom w:val="0"/>
          <w:divBdr>
            <w:top w:val="none" w:sz="0" w:space="0" w:color="auto"/>
            <w:left w:val="none" w:sz="0" w:space="0" w:color="auto"/>
            <w:bottom w:val="none" w:sz="0" w:space="0" w:color="auto"/>
            <w:right w:val="none" w:sz="0" w:space="0" w:color="auto"/>
          </w:divBdr>
          <w:divsChild>
            <w:div w:id="273640241">
              <w:marLeft w:val="0"/>
              <w:marRight w:val="0"/>
              <w:marTop w:val="0"/>
              <w:marBottom w:val="0"/>
              <w:divBdr>
                <w:top w:val="none" w:sz="0" w:space="0" w:color="auto"/>
                <w:left w:val="none" w:sz="0" w:space="0" w:color="auto"/>
                <w:bottom w:val="none" w:sz="0" w:space="0" w:color="auto"/>
                <w:right w:val="none" w:sz="0" w:space="0" w:color="auto"/>
              </w:divBdr>
            </w:div>
            <w:div w:id="1343897539">
              <w:marLeft w:val="0"/>
              <w:marRight w:val="0"/>
              <w:marTop w:val="0"/>
              <w:marBottom w:val="0"/>
              <w:divBdr>
                <w:top w:val="none" w:sz="0" w:space="0" w:color="auto"/>
                <w:left w:val="none" w:sz="0" w:space="0" w:color="auto"/>
                <w:bottom w:val="none" w:sz="0" w:space="0" w:color="auto"/>
                <w:right w:val="none" w:sz="0" w:space="0" w:color="auto"/>
              </w:divBdr>
            </w:div>
          </w:divsChild>
        </w:div>
        <w:div w:id="1289315826">
          <w:marLeft w:val="0"/>
          <w:marRight w:val="0"/>
          <w:marTop w:val="0"/>
          <w:marBottom w:val="0"/>
          <w:divBdr>
            <w:top w:val="none" w:sz="0" w:space="0" w:color="auto"/>
            <w:left w:val="none" w:sz="0" w:space="0" w:color="auto"/>
            <w:bottom w:val="none" w:sz="0" w:space="0" w:color="auto"/>
            <w:right w:val="none" w:sz="0" w:space="0" w:color="auto"/>
          </w:divBdr>
          <w:divsChild>
            <w:div w:id="18357614">
              <w:marLeft w:val="0"/>
              <w:marRight w:val="0"/>
              <w:marTop w:val="0"/>
              <w:marBottom w:val="0"/>
              <w:divBdr>
                <w:top w:val="none" w:sz="0" w:space="0" w:color="auto"/>
                <w:left w:val="none" w:sz="0" w:space="0" w:color="auto"/>
                <w:bottom w:val="none" w:sz="0" w:space="0" w:color="auto"/>
                <w:right w:val="none" w:sz="0" w:space="0" w:color="auto"/>
              </w:divBdr>
            </w:div>
            <w:div w:id="498934378">
              <w:marLeft w:val="0"/>
              <w:marRight w:val="0"/>
              <w:marTop w:val="0"/>
              <w:marBottom w:val="0"/>
              <w:divBdr>
                <w:top w:val="none" w:sz="0" w:space="0" w:color="auto"/>
                <w:left w:val="none" w:sz="0" w:space="0" w:color="auto"/>
                <w:bottom w:val="none" w:sz="0" w:space="0" w:color="auto"/>
                <w:right w:val="none" w:sz="0" w:space="0" w:color="auto"/>
              </w:divBdr>
            </w:div>
          </w:divsChild>
        </w:div>
        <w:div w:id="1327782584">
          <w:marLeft w:val="0"/>
          <w:marRight w:val="0"/>
          <w:marTop w:val="0"/>
          <w:marBottom w:val="0"/>
          <w:divBdr>
            <w:top w:val="none" w:sz="0" w:space="0" w:color="auto"/>
            <w:left w:val="none" w:sz="0" w:space="0" w:color="auto"/>
            <w:bottom w:val="none" w:sz="0" w:space="0" w:color="auto"/>
            <w:right w:val="none" w:sz="0" w:space="0" w:color="auto"/>
          </w:divBdr>
          <w:divsChild>
            <w:div w:id="787511843">
              <w:marLeft w:val="0"/>
              <w:marRight w:val="0"/>
              <w:marTop w:val="0"/>
              <w:marBottom w:val="0"/>
              <w:divBdr>
                <w:top w:val="none" w:sz="0" w:space="0" w:color="auto"/>
                <w:left w:val="none" w:sz="0" w:space="0" w:color="auto"/>
                <w:bottom w:val="none" w:sz="0" w:space="0" w:color="auto"/>
                <w:right w:val="none" w:sz="0" w:space="0" w:color="auto"/>
              </w:divBdr>
            </w:div>
            <w:div w:id="1648821800">
              <w:marLeft w:val="0"/>
              <w:marRight w:val="0"/>
              <w:marTop w:val="0"/>
              <w:marBottom w:val="0"/>
              <w:divBdr>
                <w:top w:val="none" w:sz="0" w:space="0" w:color="auto"/>
                <w:left w:val="none" w:sz="0" w:space="0" w:color="auto"/>
                <w:bottom w:val="none" w:sz="0" w:space="0" w:color="auto"/>
                <w:right w:val="none" w:sz="0" w:space="0" w:color="auto"/>
              </w:divBdr>
            </w:div>
          </w:divsChild>
        </w:div>
        <w:div w:id="1330907890">
          <w:marLeft w:val="0"/>
          <w:marRight w:val="0"/>
          <w:marTop w:val="0"/>
          <w:marBottom w:val="0"/>
          <w:divBdr>
            <w:top w:val="none" w:sz="0" w:space="0" w:color="auto"/>
            <w:left w:val="none" w:sz="0" w:space="0" w:color="auto"/>
            <w:bottom w:val="none" w:sz="0" w:space="0" w:color="auto"/>
            <w:right w:val="none" w:sz="0" w:space="0" w:color="auto"/>
          </w:divBdr>
          <w:divsChild>
            <w:div w:id="766194838">
              <w:marLeft w:val="0"/>
              <w:marRight w:val="0"/>
              <w:marTop w:val="0"/>
              <w:marBottom w:val="0"/>
              <w:divBdr>
                <w:top w:val="none" w:sz="0" w:space="0" w:color="auto"/>
                <w:left w:val="none" w:sz="0" w:space="0" w:color="auto"/>
                <w:bottom w:val="none" w:sz="0" w:space="0" w:color="auto"/>
                <w:right w:val="none" w:sz="0" w:space="0" w:color="auto"/>
              </w:divBdr>
            </w:div>
            <w:div w:id="1823034452">
              <w:marLeft w:val="0"/>
              <w:marRight w:val="0"/>
              <w:marTop w:val="0"/>
              <w:marBottom w:val="0"/>
              <w:divBdr>
                <w:top w:val="none" w:sz="0" w:space="0" w:color="auto"/>
                <w:left w:val="none" w:sz="0" w:space="0" w:color="auto"/>
                <w:bottom w:val="none" w:sz="0" w:space="0" w:color="auto"/>
                <w:right w:val="none" w:sz="0" w:space="0" w:color="auto"/>
              </w:divBdr>
            </w:div>
          </w:divsChild>
        </w:div>
        <w:div w:id="1348755209">
          <w:marLeft w:val="0"/>
          <w:marRight w:val="0"/>
          <w:marTop w:val="0"/>
          <w:marBottom w:val="0"/>
          <w:divBdr>
            <w:top w:val="none" w:sz="0" w:space="0" w:color="auto"/>
            <w:left w:val="none" w:sz="0" w:space="0" w:color="auto"/>
            <w:bottom w:val="none" w:sz="0" w:space="0" w:color="auto"/>
            <w:right w:val="none" w:sz="0" w:space="0" w:color="auto"/>
          </w:divBdr>
          <w:divsChild>
            <w:div w:id="340859938">
              <w:marLeft w:val="0"/>
              <w:marRight w:val="0"/>
              <w:marTop w:val="0"/>
              <w:marBottom w:val="0"/>
              <w:divBdr>
                <w:top w:val="none" w:sz="0" w:space="0" w:color="auto"/>
                <w:left w:val="none" w:sz="0" w:space="0" w:color="auto"/>
                <w:bottom w:val="none" w:sz="0" w:space="0" w:color="auto"/>
                <w:right w:val="none" w:sz="0" w:space="0" w:color="auto"/>
              </w:divBdr>
            </w:div>
            <w:div w:id="1459881738">
              <w:marLeft w:val="0"/>
              <w:marRight w:val="0"/>
              <w:marTop w:val="0"/>
              <w:marBottom w:val="0"/>
              <w:divBdr>
                <w:top w:val="none" w:sz="0" w:space="0" w:color="auto"/>
                <w:left w:val="none" w:sz="0" w:space="0" w:color="auto"/>
                <w:bottom w:val="none" w:sz="0" w:space="0" w:color="auto"/>
                <w:right w:val="none" w:sz="0" w:space="0" w:color="auto"/>
              </w:divBdr>
            </w:div>
          </w:divsChild>
        </w:div>
        <w:div w:id="1456754739">
          <w:marLeft w:val="0"/>
          <w:marRight w:val="0"/>
          <w:marTop w:val="0"/>
          <w:marBottom w:val="0"/>
          <w:divBdr>
            <w:top w:val="none" w:sz="0" w:space="0" w:color="auto"/>
            <w:left w:val="none" w:sz="0" w:space="0" w:color="auto"/>
            <w:bottom w:val="none" w:sz="0" w:space="0" w:color="auto"/>
            <w:right w:val="none" w:sz="0" w:space="0" w:color="auto"/>
          </w:divBdr>
          <w:divsChild>
            <w:div w:id="1371802744">
              <w:marLeft w:val="0"/>
              <w:marRight w:val="0"/>
              <w:marTop w:val="0"/>
              <w:marBottom w:val="0"/>
              <w:divBdr>
                <w:top w:val="none" w:sz="0" w:space="0" w:color="auto"/>
                <w:left w:val="none" w:sz="0" w:space="0" w:color="auto"/>
                <w:bottom w:val="none" w:sz="0" w:space="0" w:color="auto"/>
                <w:right w:val="none" w:sz="0" w:space="0" w:color="auto"/>
              </w:divBdr>
            </w:div>
          </w:divsChild>
        </w:div>
        <w:div w:id="1469393607">
          <w:marLeft w:val="0"/>
          <w:marRight w:val="0"/>
          <w:marTop w:val="0"/>
          <w:marBottom w:val="0"/>
          <w:divBdr>
            <w:top w:val="none" w:sz="0" w:space="0" w:color="auto"/>
            <w:left w:val="none" w:sz="0" w:space="0" w:color="auto"/>
            <w:bottom w:val="none" w:sz="0" w:space="0" w:color="auto"/>
            <w:right w:val="none" w:sz="0" w:space="0" w:color="auto"/>
          </w:divBdr>
          <w:divsChild>
            <w:div w:id="1767144410">
              <w:marLeft w:val="0"/>
              <w:marRight w:val="0"/>
              <w:marTop w:val="0"/>
              <w:marBottom w:val="0"/>
              <w:divBdr>
                <w:top w:val="none" w:sz="0" w:space="0" w:color="auto"/>
                <w:left w:val="none" w:sz="0" w:space="0" w:color="auto"/>
                <w:bottom w:val="none" w:sz="0" w:space="0" w:color="auto"/>
                <w:right w:val="none" w:sz="0" w:space="0" w:color="auto"/>
              </w:divBdr>
            </w:div>
            <w:div w:id="1984194009">
              <w:marLeft w:val="0"/>
              <w:marRight w:val="0"/>
              <w:marTop w:val="0"/>
              <w:marBottom w:val="0"/>
              <w:divBdr>
                <w:top w:val="none" w:sz="0" w:space="0" w:color="auto"/>
                <w:left w:val="none" w:sz="0" w:space="0" w:color="auto"/>
                <w:bottom w:val="none" w:sz="0" w:space="0" w:color="auto"/>
                <w:right w:val="none" w:sz="0" w:space="0" w:color="auto"/>
              </w:divBdr>
            </w:div>
          </w:divsChild>
        </w:div>
        <w:div w:id="1493722086">
          <w:marLeft w:val="0"/>
          <w:marRight w:val="0"/>
          <w:marTop w:val="0"/>
          <w:marBottom w:val="0"/>
          <w:divBdr>
            <w:top w:val="none" w:sz="0" w:space="0" w:color="auto"/>
            <w:left w:val="none" w:sz="0" w:space="0" w:color="auto"/>
            <w:bottom w:val="none" w:sz="0" w:space="0" w:color="auto"/>
            <w:right w:val="none" w:sz="0" w:space="0" w:color="auto"/>
          </w:divBdr>
          <w:divsChild>
            <w:div w:id="1222978079">
              <w:marLeft w:val="0"/>
              <w:marRight w:val="0"/>
              <w:marTop w:val="0"/>
              <w:marBottom w:val="0"/>
              <w:divBdr>
                <w:top w:val="none" w:sz="0" w:space="0" w:color="auto"/>
                <w:left w:val="none" w:sz="0" w:space="0" w:color="auto"/>
                <w:bottom w:val="none" w:sz="0" w:space="0" w:color="auto"/>
                <w:right w:val="none" w:sz="0" w:space="0" w:color="auto"/>
              </w:divBdr>
            </w:div>
            <w:div w:id="2140099772">
              <w:marLeft w:val="0"/>
              <w:marRight w:val="0"/>
              <w:marTop w:val="0"/>
              <w:marBottom w:val="0"/>
              <w:divBdr>
                <w:top w:val="none" w:sz="0" w:space="0" w:color="auto"/>
                <w:left w:val="none" w:sz="0" w:space="0" w:color="auto"/>
                <w:bottom w:val="none" w:sz="0" w:space="0" w:color="auto"/>
                <w:right w:val="none" w:sz="0" w:space="0" w:color="auto"/>
              </w:divBdr>
            </w:div>
          </w:divsChild>
        </w:div>
        <w:div w:id="1506895338">
          <w:marLeft w:val="0"/>
          <w:marRight w:val="0"/>
          <w:marTop w:val="0"/>
          <w:marBottom w:val="0"/>
          <w:divBdr>
            <w:top w:val="none" w:sz="0" w:space="0" w:color="auto"/>
            <w:left w:val="none" w:sz="0" w:space="0" w:color="auto"/>
            <w:bottom w:val="none" w:sz="0" w:space="0" w:color="auto"/>
            <w:right w:val="none" w:sz="0" w:space="0" w:color="auto"/>
          </w:divBdr>
          <w:divsChild>
            <w:div w:id="872376533">
              <w:marLeft w:val="0"/>
              <w:marRight w:val="0"/>
              <w:marTop w:val="0"/>
              <w:marBottom w:val="0"/>
              <w:divBdr>
                <w:top w:val="none" w:sz="0" w:space="0" w:color="auto"/>
                <w:left w:val="none" w:sz="0" w:space="0" w:color="auto"/>
                <w:bottom w:val="none" w:sz="0" w:space="0" w:color="auto"/>
                <w:right w:val="none" w:sz="0" w:space="0" w:color="auto"/>
              </w:divBdr>
            </w:div>
            <w:div w:id="1078022698">
              <w:marLeft w:val="0"/>
              <w:marRight w:val="0"/>
              <w:marTop w:val="0"/>
              <w:marBottom w:val="0"/>
              <w:divBdr>
                <w:top w:val="none" w:sz="0" w:space="0" w:color="auto"/>
                <w:left w:val="none" w:sz="0" w:space="0" w:color="auto"/>
                <w:bottom w:val="none" w:sz="0" w:space="0" w:color="auto"/>
                <w:right w:val="none" w:sz="0" w:space="0" w:color="auto"/>
              </w:divBdr>
            </w:div>
          </w:divsChild>
        </w:div>
        <w:div w:id="1526480382">
          <w:marLeft w:val="0"/>
          <w:marRight w:val="0"/>
          <w:marTop w:val="0"/>
          <w:marBottom w:val="0"/>
          <w:divBdr>
            <w:top w:val="none" w:sz="0" w:space="0" w:color="auto"/>
            <w:left w:val="none" w:sz="0" w:space="0" w:color="auto"/>
            <w:bottom w:val="none" w:sz="0" w:space="0" w:color="auto"/>
            <w:right w:val="none" w:sz="0" w:space="0" w:color="auto"/>
          </w:divBdr>
          <w:divsChild>
            <w:div w:id="317197887">
              <w:marLeft w:val="0"/>
              <w:marRight w:val="0"/>
              <w:marTop w:val="0"/>
              <w:marBottom w:val="0"/>
              <w:divBdr>
                <w:top w:val="none" w:sz="0" w:space="0" w:color="auto"/>
                <w:left w:val="none" w:sz="0" w:space="0" w:color="auto"/>
                <w:bottom w:val="none" w:sz="0" w:space="0" w:color="auto"/>
                <w:right w:val="none" w:sz="0" w:space="0" w:color="auto"/>
              </w:divBdr>
            </w:div>
            <w:div w:id="537010544">
              <w:marLeft w:val="0"/>
              <w:marRight w:val="0"/>
              <w:marTop w:val="0"/>
              <w:marBottom w:val="0"/>
              <w:divBdr>
                <w:top w:val="none" w:sz="0" w:space="0" w:color="auto"/>
                <w:left w:val="none" w:sz="0" w:space="0" w:color="auto"/>
                <w:bottom w:val="none" w:sz="0" w:space="0" w:color="auto"/>
                <w:right w:val="none" w:sz="0" w:space="0" w:color="auto"/>
              </w:divBdr>
            </w:div>
          </w:divsChild>
        </w:div>
        <w:div w:id="1549295052">
          <w:marLeft w:val="0"/>
          <w:marRight w:val="0"/>
          <w:marTop w:val="0"/>
          <w:marBottom w:val="0"/>
          <w:divBdr>
            <w:top w:val="none" w:sz="0" w:space="0" w:color="auto"/>
            <w:left w:val="none" w:sz="0" w:space="0" w:color="auto"/>
            <w:bottom w:val="none" w:sz="0" w:space="0" w:color="auto"/>
            <w:right w:val="none" w:sz="0" w:space="0" w:color="auto"/>
          </w:divBdr>
          <w:divsChild>
            <w:div w:id="1133599035">
              <w:marLeft w:val="0"/>
              <w:marRight w:val="0"/>
              <w:marTop w:val="0"/>
              <w:marBottom w:val="0"/>
              <w:divBdr>
                <w:top w:val="none" w:sz="0" w:space="0" w:color="auto"/>
                <w:left w:val="none" w:sz="0" w:space="0" w:color="auto"/>
                <w:bottom w:val="none" w:sz="0" w:space="0" w:color="auto"/>
                <w:right w:val="none" w:sz="0" w:space="0" w:color="auto"/>
              </w:divBdr>
            </w:div>
            <w:div w:id="1609315654">
              <w:marLeft w:val="0"/>
              <w:marRight w:val="0"/>
              <w:marTop w:val="0"/>
              <w:marBottom w:val="0"/>
              <w:divBdr>
                <w:top w:val="none" w:sz="0" w:space="0" w:color="auto"/>
                <w:left w:val="none" w:sz="0" w:space="0" w:color="auto"/>
                <w:bottom w:val="none" w:sz="0" w:space="0" w:color="auto"/>
                <w:right w:val="none" w:sz="0" w:space="0" w:color="auto"/>
              </w:divBdr>
            </w:div>
          </w:divsChild>
        </w:div>
        <w:div w:id="1556047834">
          <w:marLeft w:val="0"/>
          <w:marRight w:val="0"/>
          <w:marTop w:val="0"/>
          <w:marBottom w:val="0"/>
          <w:divBdr>
            <w:top w:val="none" w:sz="0" w:space="0" w:color="auto"/>
            <w:left w:val="none" w:sz="0" w:space="0" w:color="auto"/>
            <w:bottom w:val="none" w:sz="0" w:space="0" w:color="auto"/>
            <w:right w:val="none" w:sz="0" w:space="0" w:color="auto"/>
          </w:divBdr>
          <w:divsChild>
            <w:div w:id="709764027">
              <w:marLeft w:val="0"/>
              <w:marRight w:val="0"/>
              <w:marTop w:val="0"/>
              <w:marBottom w:val="0"/>
              <w:divBdr>
                <w:top w:val="none" w:sz="0" w:space="0" w:color="auto"/>
                <w:left w:val="none" w:sz="0" w:space="0" w:color="auto"/>
                <w:bottom w:val="none" w:sz="0" w:space="0" w:color="auto"/>
                <w:right w:val="none" w:sz="0" w:space="0" w:color="auto"/>
              </w:divBdr>
            </w:div>
            <w:div w:id="1322154003">
              <w:marLeft w:val="0"/>
              <w:marRight w:val="0"/>
              <w:marTop w:val="0"/>
              <w:marBottom w:val="0"/>
              <w:divBdr>
                <w:top w:val="none" w:sz="0" w:space="0" w:color="auto"/>
                <w:left w:val="none" w:sz="0" w:space="0" w:color="auto"/>
                <w:bottom w:val="none" w:sz="0" w:space="0" w:color="auto"/>
                <w:right w:val="none" w:sz="0" w:space="0" w:color="auto"/>
              </w:divBdr>
            </w:div>
          </w:divsChild>
        </w:div>
        <w:div w:id="1561014946">
          <w:marLeft w:val="0"/>
          <w:marRight w:val="0"/>
          <w:marTop w:val="0"/>
          <w:marBottom w:val="0"/>
          <w:divBdr>
            <w:top w:val="none" w:sz="0" w:space="0" w:color="auto"/>
            <w:left w:val="none" w:sz="0" w:space="0" w:color="auto"/>
            <w:bottom w:val="none" w:sz="0" w:space="0" w:color="auto"/>
            <w:right w:val="none" w:sz="0" w:space="0" w:color="auto"/>
          </w:divBdr>
          <w:divsChild>
            <w:div w:id="2104446353">
              <w:marLeft w:val="0"/>
              <w:marRight w:val="0"/>
              <w:marTop w:val="0"/>
              <w:marBottom w:val="0"/>
              <w:divBdr>
                <w:top w:val="none" w:sz="0" w:space="0" w:color="auto"/>
                <w:left w:val="none" w:sz="0" w:space="0" w:color="auto"/>
                <w:bottom w:val="none" w:sz="0" w:space="0" w:color="auto"/>
                <w:right w:val="none" w:sz="0" w:space="0" w:color="auto"/>
              </w:divBdr>
            </w:div>
          </w:divsChild>
        </w:div>
        <w:div w:id="1572888025">
          <w:marLeft w:val="0"/>
          <w:marRight w:val="0"/>
          <w:marTop w:val="0"/>
          <w:marBottom w:val="0"/>
          <w:divBdr>
            <w:top w:val="none" w:sz="0" w:space="0" w:color="auto"/>
            <w:left w:val="none" w:sz="0" w:space="0" w:color="auto"/>
            <w:bottom w:val="none" w:sz="0" w:space="0" w:color="auto"/>
            <w:right w:val="none" w:sz="0" w:space="0" w:color="auto"/>
          </w:divBdr>
          <w:divsChild>
            <w:div w:id="960955725">
              <w:marLeft w:val="0"/>
              <w:marRight w:val="0"/>
              <w:marTop w:val="0"/>
              <w:marBottom w:val="0"/>
              <w:divBdr>
                <w:top w:val="none" w:sz="0" w:space="0" w:color="auto"/>
                <w:left w:val="none" w:sz="0" w:space="0" w:color="auto"/>
                <w:bottom w:val="none" w:sz="0" w:space="0" w:color="auto"/>
                <w:right w:val="none" w:sz="0" w:space="0" w:color="auto"/>
              </w:divBdr>
            </w:div>
            <w:div w:id="1388843511">
              <w:marLeft w:val="0"/>
              <w:marRight w:val="0"/>
              <w:marTop w:val="0"/>
              <w:marBottom w:val="0"/>
              <w:divBdr>
                <w:top w:val="none" w:sz="0" w:space="0" w:color="auto"/>
                <w:left w:val="none" w:sz="0" w:space="0" w:color="auto"/>
                <w:bottom w:val="none" w:sz="0" w:space="0" w:color="auto"/>
                <w:right w:val="none" w:sz="0" w:space="0" w:color="auto"/>
              </w:divBdr>
            </w:div>
          </w:divsChild>
        </w:div>
        <w:div w:id="1577519537">
          <w:marLeft w:val="0"/>
          <w:marRight w:val="0"/>
          <w:marTop w:val="0"/>
          <w:marBottom w:val="0"/>
          <w:divBdr>
            <w:top w:val="none" w:sz="0" w:space="0" w:color="auto"/>
            <w:left w:val="none" w:sz="0" w:space="0" w:color="auto"/>
            <w:bottom w:val="none" w:sz="0" w:space="0" w:color="auto"/>
            <w:right w:val="none" w:sz="0" w:space="0" w:color="auto"/>
          </w:divBdr>
          <w:divsChild>
            <w:div w:id="1183475148">
              <w:marLeft w:val="0"/>
              <w:marRight w:val="0"/>
              <w:marTop w:val="0"/>
              <w:marBottom w:val="0"/>
              <w:divBdr>
                <w:top w:val="none" w:sz="0" w:space="0" w:color="auto"/>
                <w:left w:val="none" w:sz="0" w:space="0" w:color="auto"/>
                <w:bottom w:val="none" w:sz="0" w:space="0" w:color="auto"/>
                <w:right w:val="none" w:sz="0" w:space="0" w:color="auto"/>
              </w:divBdr>
            </w:div>
          </w:divsChild>
        </w:div>
        <w:div w:id="1593050140">
          <w:marLeft w:val="0"/>
          <w:marRight w:val="0"/>
          <w:marTop w:val="0"/>
          <w:marBottom w:val="0"/>
          <w:divBdr>
            <w:top w:val="none" w:sz="0" w:space="0" w:color="auto"/>
            <w:left w:val="none" w:sz="0" w:space="0" w:color="auto"/>
            <w:bottom w:val="none" w:sz="0" w:space="0" w:color="auto"/>
            <w:right w:val="none" w:sz="0" w:space="0" w:color="auto"/>
          </w:divBdr>
          <w:divsChild>
            <w:div w:id="455829584">
              <w:marLeft w:val="0"/>
              <w:marRight w:val="0"/>
              <w:marTop w:val="0"/>
              <w:marBottom w:val="0"/>
              <w:divBdr>
                <w:top w:val="none" w:sz="0" w:space="0" w:color="auto"/>
                <w:left w:val="none" w:sz="0" w:space="0" w:color="auto"/>
                <w:bottom w:val="none" w:sz="0" w:space="0" w:color="auto"/>
                <w:right w:val="none" w:sz="0" w:space="0" w:color="auto"/>
              </w:divBdr>
            </w:div>
            <w:div w:id="1570454598">
              <w:marLeft w:val="0"/>
              <w:marRight w:val="0"/>
              <w:marTop w:val="0"/>
              <w:marBottom w:val="0"/>
              <w:divBdr>
                <w:top w:val="none" w:sz="0" w:space="0" w:color="auto"/>
                <w:left w:val="none" w:sz="0" w:space="0" w:color="auto"/>
                <w:bottom w:val="none" w:sz="0" w:space="0" w:color="auto"/>
                <w:right w:val="none" w:sz="0" w:space="0" w:color="auto"/>
              </w:divBdr>
            </w:div>
          </w:divsChild>
        </w:div>
        <w:div w:id="1601723289">
          <w:marLeft w:val="0"/>
          <w:marRight w:val="0"/>
          <w:marTop w:val="0"/>
          <w:marBottom w:val="0"/>
          <w:divBdr>
            <w:top w:val="none" w:sz="0" w:space="0" w:color="auto"/>
            <w:left w:val="none" w:sz="0" w:space="0" w:color="auto"/>
            <w:bottom w:val="none" w:sz="0" w:space="0" w:color="auto"/>
            <w:right w:val="none" w:sz="0" w:space="0" w:color="auto"/>
          </w:divBdr>
          <w:divsChild>
            <w:div w:id="1749309386">
              <w:marLeft w:val="0"/>
              <w:marRight w:val="0"/>
              <w:marTop w:val="0"/>
              <w:marBottom w:val="0"/>
              <w:divBdr>
                <w:top w:val="none" w:sz="0" w:space="0" w:color="auto"/>
                <w:left w:val="none" w:sz="0" w:space="0" w:color="auto"/>
                <w:bottom w:val="none" w:sz="0" w:space="0" w:color="auto"/>
                <w:right w:val="none" w:sz="0" w:space="0" w:color="auto"/>
              </w:divBdr>
            </w:div>
            <w:div w:id="1986469702">
              <w:marLeft w:val="0"/>
              <w:marRight w:val="0"/>
              <w:marTop w:val="0"/>
              <w:marBottom w:val="0"/>
              <w:divBdr>
                <w:top w:val="none" w:sz="0" w:space="0" w:color="auto"/>
                <w:left w:val="none" w:sz="0" w:space="0" w:color="auto"/>
                <w:bottom w:val="none" w:sz="0" w:space="0" w:color="auto"/>
                <w:right w:val="none" w:sz="0" w:space="0" w:color="auto"/>
              </w:divBdr>
            </w:div>
          </w:divsChild>
        </w:div>
        <w:div w:id="1604026229">
          <w:marLeft w:val="0"/>
          <w:marRight w:val="0"/>
          <w:marTop w:val="0"/>
          <w:marBottom w:val="0"/>
          <w:divBdr>
            <w:top w:val="none" w:sz="0" w:space="0" w:color="auto"/>
            <w:left w:val="none" w:sz="0" w:space="0" w:color="auto"/>
            <w:bottom w:val="none" w:sz="0" w:space="0" w:color="auto"/>
            <w:right w:val="none" w:sz="0" w:space="0" w:color="auto"/>
          </w:divBdr>
          <w:divsChild>
            <w:div w:id="792023398">
              <w:marLeft w:val="0"/>
              <w:marRight w:val="0"/>
              <w:marTop w:val="0"/>
              <w:marBottom w:val="0"/>
              <w:divBdr>
                <w:top w:val="none" w:sz="0" w:space="0" w:color="auto"/>
                <w:left w:val="none" w:sz="0" w:space="0" w:color="auto"/>
                <w:bottom w:val="none" w:sz="0" w:space="0" w:color="auto"/>
                <w:right w:val="none" w:sz="0" w:space="0" w:color="auto"/>
              </w:divBdr>
            </w:div>
            <w:div w:id="1627354162">
              <w:marLeft w:val="0"/>
              <w:marRight w:val="0"/>
              <w:marTop w:val="0"/>
              <w:marBottom w:val="0"/>
              <w:divBdr>
                <w:top w:val="none" w:sz="0" w:space="0" w:color="auto"/>
                <w:left w:val="none" w:sz="0" w:space="0" w:color="auto"/>
                <w:bottom w:val="none" w:sz="0" w:space="0" w:color="auto"/>
                <w:right w:val="none" w:sz="0" w:space="0" w:color="auto"/>
              </w:divBdr>
            </w:div>
          </w:divsChild>
        </w:div>
        <w:div w:id="1630086274">
          <w:marLeft w:val="0"/>
          <w:marRight w:val="0"/>
          <w:marTop w:val="0"/>
          <w:marBottom w:val="0"/>
          <w:divBdr>
            <w:top w:val="none" w:sz="0" w:space="0" w:color="auto"/>
            <w:left w:val="none" w:sz="0" w:space="0" w:color="auto"/>
            <w:bottom w:val="none" w:sz="0" w:space="0" w:color="auto"/>
            <w:right w:val="none" w:sz="0" w:space="0" w:color="auto"/>
          </w:divBdr>
          <w:divsChild>
            <w:div w:id="45447743">
              <w:marLeft w:val="0"/>
              <w:marRight w:val="0"/>
              <w:marTop w:val="0"/>
              <w:marBottom w:val="0"/>
              <w:divBdr>
                <w:top w:val="none" w:sz="0" w:space="0" w:color="auto"/>
                <w:left w:val="none" w:sz="0" w:space="0" w:color="auto"/>
                <w:bottom w:val="none" w:sz="0" w:space="0" w:color="auto"/>
                <w:right w:val="none" w:sz="0" w:space="0" w:color="auto"/>
              </w:divBdr>
            </w:div>
            <w:div w:id="749620423">
              <w:marLeft w:val="0"/>
              <w:marRight w:val="0"/>
              <w:marTop w:val="0"/>
              <w:marBottom w:val="0"/>
              <w:divBdr>
                <w:top w:val="none" w:sz="0" w:space="0" w:color="auto"/>
                <w:left w:val="none" w:sz="0" w:space="0" w:color="auto"/>
                <w:bottom w:val="none" w:sz="0" w:space="0" w:color="auto"/>
                <w:right w:val="none" w:sz="0" w:space="0" w:color="auto"/>
              </w:divBdr>
            </w:div>
          </w:divsChild>
        </w:div>
        <w:div w:id="1645616829">
          <w:marLeft w:val="0"/>
          <w:marRight w:val="0"/>
          <w:marTop w:val="0"/>
          <w:marBottom w:val="0"/>
          <w:divBdr>
            <w:top w:val="none" w:sz="0" w:space="0" w:color="auto"/>
            <w:left w:val="none" w:sz="0" w:space="0" w:color="auto"/>
            <w:bottom w:val="none" w:sz="0" w:space="0" w:color="auto"/>
            <w:right w:val="none" w:sz="0" w:space="0" w:color="auto"/>
          </w:divBdr>
          <w:divsChild>
            <w:div w:id="531193660">
              <w:marLeft w:val="0"/>
              <w:marRight w:val="0"/>
              <w:marTop w:val="0"/>
              <w:marBottom w:val="0"/>
              <w:divBdr>
                <w:top w:val="none" w:sz="0" w:space="0" w:color="auto"/>
                <w:left w:val="none" w:sz="0" w:space="0" w:color="auto"/>
                <w:bottom w:val="none" w:sz="0" w:space="0" w:color="auto"/>
                <w:right w:val="none" w:sz="0" w:space="0" w:color="auto"/>
              </w:divBdr>
            </w:div>
            <w:div w:id="722632629">
              <w:marLeft w:val="0"/>
              <w:marRight w:val="0"/>
              <w:marTop w:val="0"/>
              <w:marBottom w:val="0"/>
              <w:divBdr>
                <w:top w:val="none" w:sz="0" w:space="0" w:color="auto"/>
                <w:left w:val="none" w:sz="0" w:space="0" w:color="auto"/>
                <w:bottom w:val="none" w:sz="0" w:space="0" w:color="auto"/>
                <w:right w:val="none" w:sz="0" w:space="0" w:color="auto"/>
              </w:divBdr>
            </w:div>
          </w:divsChild>
        </w:div>
        <w:div w:id="1661889677">
          <w:marLeft w:val="0"/>
          <w:marRight w:val="0"/>
          <w:marTop w:val="0"/>
          <w:marBottom w:val="0"/>
          <w:divBdr>
            <w:top w:val="none" w:sz="0" w:space="0" w:color="auto"/>
            <w:left w:val="none" w:sz="0" w:space="0" w:color="auto"/>
            <w:bottom w:val="none" w:sz="0" w:space="0" w:color="auto"/>
            <w:right w:val="none" w:sz="0" w:space="0" w:color="auto"/>
          </w:divBdr>
          <w:divsChild>
            <w:div w:id="175392287">
              <w:marLeft w:val="0"/>
              <w:marRight w:val="0"/>
              <w:marTop w:val="0"/>
              <w:marBottom w:val="0"/>
              <w:divBdr>
                <w:top w:val="none" w:sz="0" w:space="0" w:color="auto"/>
                <w:left w:val="none" w:sz="0" w:space="0" w:color="auto"/>
                <w:bottom w:val="none" w:sz="0" w:space="0" w:color="auto"/>
                <w:right w:val="none" w:sz="0" w:space="0" w:color="auto"/>
              </w:divBdr>
            </w:div>
            <w:div w:id="751467167">
              <w:marLeft w:val="0"/>
              <w:marRight w:val="0"/>
              <w:marTop w:val="0"/>
              <w:marBottom w:val="0"/>
              <w:divBdr>
                <w:top w:val="none" w:sz="0" w:space="0" w:color="auto"/>
                <w:left w:val="none" w:sz="0" w:space="0" w:color="auto"/>
                <w:bottom w:val="none" w:sz="0" w:space="0" w:color="auto"/>
                <w:right w:val="none" w:sz="0" w:space="0" w:color="auto"/>
              </w:divBdr>
            </w:div>
          </w:divsChild>
        </w:div>
        <w:div w:id="1671104841">
          <w:marLeft w:val="0"/>
          <w:marRight w:val="0"/>
          <w:marTop w:val="0"/>
          <w:marBottom w:val="0"/>
          <w:divBdr>
            <w:top w:val="none" w:sz="0" w:space="0" w:color="auto"/>
            <w:left w:val="none" w:sz="0" w:space="0" w:color="auto"/>
            <w:bottom w:val="none" w:sz="0" w:space="0" w:color="auto"/>
            <w:right w:val="none" w:sz="0" w:space="0" w:color="auto"/>
          </w:divBdr>
          <w:divsChild>
            <w:div w:id="268858339">
              <w:marLeft w:val="0"/>
              <w:marRight w:val="0"/>
              <w:marTop w:val="0"/>
              <w:marBottom w:val="0"/>
              <w:divBdr>
                <w:top w:val="none" w:sz="0" w:space="0" w:color="auto"/>
                <w:left w:val="none" w:sz="0" w:space="0" w:color="auto"/>
                <w:bottom w:val="none" w:sz="0" w:space="0" w:color="auto"/>
                <w:right w:val="none" w:sz="0" w:space="0" w:color="auto"/>
              </w:divBdr>
            </w:div>
          </w:divsChild>
        </w:div>
        <w:div w:id="1688755014">
          <w:marLeft w:val="0"/>
          <w:marRight w:val="0"/>
          <w:marTop w:val="0"/>
          <w:marBottom w:val="0"/>
          <w:divBdr>
            <w:top w:val="none" w:sz="0" w:space="0" w:color="auto"/>
            <w:left w:val="none" w:sz="0" w:space="0" w:color="auto"/>
            <w:bottom w:val="none" w:sz="0" w:space="0" w:color="auto"/>
            <w:right w:val="none" w:sz="0" w:space="0" w:color="auto"/>
          </w:divBdr>
          <w:divsChild>
            <w:div w:id="181214705">
              <w:marLeft w:val="0"/>
              <w:marRight w:val="0"/>
              <w:marTop w:val="0"/>
              <w:marBottom w:val="0"/>
              <w:divBdr>
                <w:top w:val="none" w:sz="0" w:space="0" w:color="auto"/>
                <w:left w:val="none" w:sz="0" w:space="0" w:color="auto"/>
                <w:bottom w:val="none" w:sz="0" w:space="0" w:color="auto"/>
                <w:right w:val="none" w:sz="0" w:space="0" w:color="auto"/>
              </w:divBdr>
            </w:div>
            <w:div w:id="710034693">
              <w:marLeft w:val="0"/>
              <w:marRight w:val="0"/>
              <w:marTop w:val="0"/>
              <w:marBottom w:val="0"/>
              <w:divBdr>
                <w:top w:val="none" w:sz="0" w:space="0" w:color="auto"/>
                <w:left w:val="none" w:sz="0" w:space="0" w:color="auto"/>
                <w:bottom w:val="none" w:sz="0" w:space="0" w:color="auto"/>
                <w:right w:val="none" w:sz="0" w:space="0" w:color="auto"/>
              </w:divBdr>
            </w:div>
          </w:divsChild>
        </w:div>
        <w:div w:id="1697344580">
          <w:marLeft w:val="0"/>
          <w:marRight w:val="0"/>
          <w:marTop w:val="0"/>
          <w:marBottom w:val="0"/>
          <w:divBdr>
            <w:top w:val="none" w:sz="0" w:space="0" w:color="auto"/>
            <w:left w:val="none" w:sz="0" w:space="0" w:color="auto"/>
            <w:bottom w:val="none" w:sz="0" w:space="0" w:color="auto"/>
            <w:right w:val="none" w:sz="0" w:space="0" w:color="auto"/>
          </w:divBdr>
          <w:divsChild>
            <w:div w:id="1150367227">
              <w:marLeft w:val="0"/>
              <w:marRight w:val="0"/>
              <w:marTop w:val="0"/>
              <w:marBottom w:val="0"/>
              <w:divBdr>
                <w:top w:val="none" w:sz="0" w:space="0" w:color="auto"/>
                <w:left w:val="none" w:sz="0" w:space="0" w:color="auto"/>
                <w:bottom w:val="none" w:sz="0" w:space="0" w:color="auto"/>
                <w:right w:val="none" w:sz="0" w:space="0" w:color="auto"/>
              </w:divBdr>
            </w:div>
            <w:div w:id="1412853880">
              <w:marLeft w:val="0"/>
              <w:marRight w:val="0"/>
              <w:marTop w:val="0"/>
              <w:marBottom w:val="0"/>
              <w:divBdr>
                <w:top w:val="none" w:sz="0" w:space="0" w:color="auto"/>
                <w:left w:val="none" w:sz="0" w:space="0" w:color="auto"/>
                <w:bottom w:val="none" w:sz="0" w:space="0" w:color="auto"/>
                <w:right w:val="none" w:sz="0" w:space="0" w:color="auto"/>
              </w:divBdr>
            </w:div>
          </w:divsChild>
        </w:div>
        <w:div w:id="1705905580">
          <w:marLeft w:val="0"/>
          <w:marRight w:val="0"/>
          <w:marTop w:val="0"/>
          <w:marBottom w:val="0"/>
          <w:divBdr>
            <w:top w:val="none" w:sz="0" w:space="0" w:color="auto"/>
            <w:left w:val="none" w:sz="0" w:space="0" w:color="auto"/>
            <w:bottom w:val="none" w:sz="0" w:space="0" w:color="auto"/>
            <w:right w:val="none" w:sz="0" w:space="0" w:color="auto"/>
          </w:divBdr>
          <w:divsChild>
            <w:div w:id="804810819">
              <w:marLeft w:val="0"/>
              <w:marRight w:val="0"/>
              <w:marTop w:val="0"/>
              <w:marBottom w:val="0"/>
              <w:divBdr>
                <w:top w:val="none" w:sz="0" w:space="0" w:color="auto"/>
                <w:left w:val="none" w:sz="0" w:space="0" w:color="auto"/>
                <w:bottom w:val="none" w:sz="0" w:space="0" w:color="auto"/>
                <w:right w:val="none" w:sz="0" w:space="0" w:color="auto"/>
              </w:divBdr>
            </w:div>
            <w:div w:id="1702586583">
              <w:marLeft w:val="0"/>
              <w:marRight w:val="0"/>
              <w:marTop w:val="0"/>
              <w:marBottom w:val="0"/>
              <w:divBdr>
                <w:top w:val="none" w:sz="0" w:space="0" w:color="auto"/>
                <w:left w:val="none" w:sz="0" w:space="0" w:color="auto"/>
                <w:bottom w:val="none" w:sz="0" w:space="0" w:color="auto"/>
                <w:right w:val="none" w:sz="0" w:space="0" w:color="auto"/>
              </w:divBdr>
            </w:div>
          </w:divsChild>
        </w:div>
        <w:div w:id="1720666494">
          <w:marLeft w:val="0"/>
          <w:marRight w:val="0"/>
          <w:marTop w:val="0"/>
          <w:marBottom w:val="0"/>
          <w:divBdr>
            <w:top w:val="none" w:sz="0" w:space="0" w:color="auto"/>
            <w:left w:val="none" w:sz="0" w:space="0" w:color="auto"/>
            <w:bottom w:val="none" w:sz="0" w:space="0" w:color="auto"/>
            <w:right w:val="none" w:sz="0" w:space="0" w:color="auto"/>
          </w:divBdr>
          <w:divsChild>
            <w:div w:id="694235269">
              <w:marLeft w:val="0"/>
              <w:marRight w:val="0"/>
              <w:marTop w:val="0"/>
              <w:marBottom w:val="0"/>
              <w:divBdr>
                <w:top w:val="none" w:sz="0" w:space="0" w:color="auto"/>
                <w:left w:val="none" w:sz="0" w:space="0" w:color="auto"/>
                <w:bottom w:val="none" w:sz="0" w:space="0" w:color="auto"/>
                <w:right w:val="none" w:sz="0" w:space="0" w:color="auto"/>
              </w:divBdr>
            </w:div>
            <w:div w:id="1844272344">
              <w:marLeft w:val="0"/>
              <w:marRight w:val="0"/>
              <w:marTop w:val="0"/>
              <w:marBottom w:val="0"/>
              <w:divBdr>
                <w:top w:val="none" w:sz="0" w:space="0" w:color="auto"/>
                <w:left w:val="none" w:sz="0" w:space="0" w:color="auto"/>
                <w:bottom w:val="none" w:sz="0" w:space="0" w:color="auto"/>
                <w:right w:val="none" w:sz="0" w:space="0" w:color="auto"/>
              </w:divBdr>
            </w:div>
          </w:divsChild>
        </w:div>
        <w:div w:id="1730766754">
          <w:marLeft w:val="0"/>
          <w:marRight w:val="0"/>
          <w:marTop w:val="0"/>
          <w:marBottom w:val="0"/>
          <w:divBdr>
            <w:top w:val="none" w:sz="0" w:space="0" w:color="auto"/>
            <w:left w:val="none" w:sz="0" w:space="0" w:color="auto"/>
            <w:bottom w:val="none" w:sz="0" w:space="0" w:color="auto"/>
            <w:right w:val="none" w:sz="0" w:space="0" w:color="auto"/>
          </w:divBdr>
          <w:divsChild>
            <w:div w:id="486094134">
              <w:marLeft w:val="0"/>
              <w:marRight w:val="0"/>
              <w:marTop w:val="0"/>
              <w:marBottom w:val="0"/>
              <w:divBdr>
                <w:top w:val="none" w:sz="0" w:space="0" w:color="auto"/>
                <w:left w:val="none" w:sz="0" w:space="0" w:color="auto"/>
                <w:bottom w:val="none" w:sz="0" w:space="0" w:color="auto"/>
                <w:right w:val="none" w:sz="0" w:space="0" w:color="auto"/>
              </w:divBdr>
            </w:div>
            <w:div w:id="845750505">
              <w:marLeft w:val="0"/>
              <w:marRight w:val="0"/>
              <w:marTop w:val="0"/>
              <w:marBottom w:val="0"/>
              <w:divBdr>
                <w:top w:val="none" w:sz="0" w:space="0" w:color="auto"/>
                <w:left w:val="none" w:sz="0" w:space="0" w:color="auto"/>
                <w:bottom w:val="none" w:sz="0" w:space="0" w:color="auto"/>
                <w:right w:val="none" w:sz="0" w:space="0" w:color="auto"/>
              </w:divBdr>
            </w:div>
            <w:div w:id="1074398670">
              <w:marLeft w:val="0"/>
              <w:marRight w:val="0"/>
              <w:marTop w:val="0"/>
              <w:marBottom w:val="0"/>
              <w:divBdr>
                <w:top w:val="none" w:sz="0" w:space="0" w:color="auto"/>
                <w:left w:val="none" w:sz="0" w:space="0" w:color="auto"/>
                <w:bottom w:val="none" w:sz="0" w:space="0" w:color="auto"/>
                <w:right w:val="none" w:sz="0" w:space="0" w:color="auto"/>
              </w:divBdr>
            </w:div>
          </w:divsChild>
        </w:div>
        <w:div w:id="1739857923">
          <w:marLeft w:val="0"/>
          <w:marRight w:val="0"/>
          <w:marTop w:val="0"/>
          <w:marBottom w:val="0"/>
          <w:divBdr>
            <w:top w:val="none" w:sz="0" w:space="0" w:color="auto"/>
            <w:left w:val="none" w:sz="0" w:space="0" w:color="auto"/>
            <w:bottom w:val="none" w:sz="0" w:space="0" w:color="auto"/>
            <w:right w:val="none" w:sz="0" w:space="0" w:color="auto"/>
          </w:divBdr>
          <w:divsChild>
            <w:div w:id="1828092642">
              <w:marLeft w:val="0"/>
              <w:marRight w:val="0"/>
              <w:marTop w:val="0"/>
              <w:marBottom w:val="0"/>
              <w:divBdr>
                <w:top w:val="none" w:sz="0" w:space="0" w:color="auto"/>
                <w:left w:val="none" w:sz="0" w:space="0" w:color="auto"/>
                <w:bottom w:val="none" w:sz="0" w:space="0" w:color="auto"/>
                <w:right w:val="none" w:sz="0" w:space="0" w:color="auto"/>
              </w:divBdr>
            </w:div>
          </w:divsChild>
        </w:div>
        <w:div w:id="1757746557">
          <w:marLeft w:val="0"/>
          <w:marRight w:val="0"/>
          <w:marTop w:val="0"/>
          <w:marBottom w:val="0"/>
          <w:divBdr>
            <w:top w:val="none" w:sz="0" w:space="0" w:color="auto"/>
            <w:left w:val="none" w:sz="0" w:space="0" w:color="auto"/>
            <w:bottom w:val="none" w:sz="0" w:space="0" w:color="auto"/>
            <w:right w:val="none" w:sz="0" w:space="0" w:color="auto"/>
          </w:divBdr>
          <w:divsChild>
            <w:div w:id="1834953777">
              <w:marLeft w:val="0"/>
              <w:marRight w:val="0"/>
              <w:marTop w:val="0"/>
              <w:marBottom w:val="0"/>
              <w:divBdr>
                <w:top w:val="none" w:sz="0" w:space="0" w:color="auto"/>
                <w:left w:val="none" w:sz="0" w:space="0" w:color="auto"/>
                <w:bottom w:val="none" w:sz="0" w:space="0" w:color="auto"/>
                <w:right w:val="none" w:sz="0" w:space="0" w:color="auto"/>
              </w:divBdr>
            </w:div>
            <w:div w:id="1959604760">
              <w:marLeft w:val="0"/>
              <w:marRight w:val="0"/>
              <w:marTop w:val="0"/>
              <w:marBottom w:val="0"/>
              <w:divBdr>
                <w:top w:val="none" w:sz="0" w:space="0" w:color="auto"/>
                <w:left w:val="none" w:sz="0" w:space="0" w:color="auto"/>
                <w:bottom w:val="none" w:sz="0" w:space="0" w:color="auto"/>
                <w:right w:val="none" w:sz="0" w:space="0" w:color="auto"/>
              </w:divBdr>
            </w:div>
          </w:divsChild>
        </w:div>
        <w:div w:id="1777291442">
          <w:marLeft w:val="0"/>
          <w:marRight w:val="0"/>
          <w:marTop w:val="0"/>
          <w:marBottom w:val="0"/>
          <w:divBdr>
            <w:top w:val="none" w:sz="0" w:space="0" w:color="auto"/>
            <w:left w:val="none" w:sz="0" w:space="0" w:color="auto"/>
            <w:bottom w:val="none" w:sz="0" w:space="0" w:color="auto"/>
            <w:right w:val="none" w:sz="0" w:space="0" w:color="auto"/>
          </w:divBdr>
          <w:divsChild>
            <w:div w:id="200364621">
              <w:marLeft w:val="0"/>
              <w:marRight w:val="0"/>
              <w:marTop w:val="0"/>
              <w:marBottom w:val="0"/>
              <w:divBdr>
                <w:top w:val="none" w:sz="0" w:space="0" w:color="auto"/>
                <w:left w:val="none" w:sz="0" w:space="0" w:color="auto"/>
                <w:bottom w:val="none" w:sz="0" w:space="0" w:color="auto"/>
                <w:right w:val="none" w:sz="0" w:space="0" w:color="auto"/>
              </w:divBdr>
            </w:div>
            <w:div w:id="330765654">
              <w:marLeft w:val="0"/>
              <w:marRight w:val="0"/>
              <w:marTop w:val="0"/>
              <w:marBottom w:val="0"/>
              <w:divBdr>
                <w:top w:val="none" w:sz="0" w:space="0" w:color="auto"/>
                <w:left w:val="none" w:sz="0" w:space="0" w:color="auto"/>
                <w:bottom w:val="none" w:sz="0" w:space="0" w:color="auto"/>
                <w:right w:val="none" w:sz="0" w:space="0" w:color="auto"/>
              </w:divBdr>
            </w:div>
          </w:divsChild>
        </w:div>
        <w:div w:id="1778984421">
          <w:marLeft w:val="0"/>
          <w:marRight w:val="0"/>
          <w:marTop w:val="0"/>
          <w:marBottom w:val="0"/>
          <w:divBdr>
            <w:top w:val="none" w:sz="0" w:space="0" w:color="auto"/>
            <w:left w:val="none" w:sz="0" w:space="0" w:color="auto"/>
            <w:bottom w:val="none" w:sz="0" w:space="0" w:color="auto"/>
            <w:right w:val="none" w:sz="0" w:space="0" w:color="auto"/>
          </w:divBdr>
          <w:divsChild>
            <w:div w:id="1222013145">
              <w:marLeft w:val="0"/>
              <w:marRight w:val="0"/>
              <w:marTop w:val="0"/>
              <w:marBottom w:val="0"/>
              <w:divBdr>
                <w:top w:val="none" w:sz="0" w:space="0" w:color="auto"/>
                <w:left w:val="none" w:sz="0" w:space="0" w:color="auto"/>
                <w:bottom w:val="none" w:sz="0" w:space="0" w:color="auto"/>
                <w:right w:val="none" w:sz="0" w:space="0" w:color="auto"/>
              </w:divBdr>
            </w:div>
            <w:div w:id="1271202482">
              <w:marLeft w:val="0"/>
              <w:marRight w:val="0"/>
              <w:marTop w:val="0"/>
              <w:marBottom w:val="0"/>
              <w:divBdr>
                <w:top w:val="none" w:sz="0" w:space="0" w:color="auto"/>
                <w:left w:val="none" w:sz="0" w:space="0" w:color="auto"/>
                <w:bottom w:val="none" w:sz="0" w:space="0" w:color="auto"/>
                <w:right w:val="none" w:sz="0" w:space="0" w:color="auto"/>
              </w:divBdr>
            </w:div>
          </w:divsChild>
        </w:div>
        <w:div w:id="1781489969">
          <w:marLeft w:val="0"/>
          <w:marRight w:val="0"/>
          <w:marTop w:val="0"/>
          <w:marBottom w:val="0"/>
          <w:divBdr>
            <w:top w:val="none" w:sz="0" w:space="0" w:color="auto"/>
            <w:left w:val="none" w:sz="0" w:space="0" w:color="auto"/>
            <w:bottom w:val="none" w:sz="0" w:space="0" w:color="auto"/>
            <w:right w:val="none" w:sz="0" w:space="0" w:color="auto"/>
          </w:divBdr>
          <w:divsChild>
            <w:div w:id="4867142">
              <w:marLeft w:val="0"/>
              <w:marRight w:val="0"/>
              <w:marTop w:val="0"/>
              <w:marBottom w:val="0"/>
              <w:divBdr>
                <w:top w:val="none" w:sz="0" w:space="0" w:color="auto"/>
                <w:left w:val="none" w:sz="0" w:space="0" w:color="auto"/>
                <w:bottom w:val="none" w:sz="0" w:space="0" w:color="auto"/>
                <w:right w:val="none" w:sz="0" w:space="0" w:color="auto"/>
              </w:divBdr>
            </w:div>
            <w:div w:id="1139885871">
              <w:marLeft w:val="0"/>
              <w:marRight w:val="0"/>
              <w:marTop w:val="0"/>
              <w:marBottom w:val="0"/>
              <w:divBdr>
                <w:top w:val="none" w:sz="0" w:space="0" w:color="auto"/>
                <w:left w:val="none" w:sz="0" w:space="0" w:color="auto"/>
                <w:bottom w:val="none" w:sz="0" w:space="0" w:color="auto"/>
                <w:right w:val="none" w:sz="0" w:space="0" w:color="auto"/>
              </w:divBdr>
            </w:div>
          </w:divsChild>
        </w:div>
        <w:div w:id="1827435641">
          <w:marLeft w:val="0"/>
          <w:marRight w:val="0"/>
          <w:marTop w:val="0"/>
          <w:marBottom w:val="0"/>
          <w:divBdr>
            <w:top w:val="none" w:sz="0" w:space="0" w:color="auto"/>
            <w:left w:val="none" w:sz="0" w:space="0" w:color="auto"/>
            <w:bottom w:val="none" w:sz="0" w:space="0" w:color="auto"/>
            <w:right w:val="none" w:sz="0" w:space="0" w:color="auto"/>
          </w:divBdr>
          <w:divsChild>
            <w:div w:id="1023440524">
              <w:marLeft w:val="0"/>
              <w:marRight w:val="0"/>
              <w:marTop w:val="0"/>
              <w:marBottom w:val="0"/>
              <w:divBdr>
                <w:top w:val="none" w:sz="0" w:space="0" w:color="auto"/>
                <w:left w:val="none" w:sz="0" w:space="0" w:color="auto"/>
                <w:bottom w:val="none" w:sz="0" w:space="0" w:color="auto"/>
                <w:right w:val="none" w:sz="0" w:space="0" w:color="auto"/>
              </w:divBdr>
            </w:div>
            <w:div w:id="2070767095">
              <w:marLeft w:val="0"/>
              <w:marRight w:val="0"/>
              <w:marTop w:val="0"/>
              <w:marBottom w:val="0"/>
              <w:divBdr>
                <w:top w:val="none" w:sz="0" w:space="0" w:color="auto"/>
                <w:left w:val="none" w:sz="0" w:space="0" w:color="auto"/>
                <w:bottom w:val="none" w:sz="0" w:space="0" w:color="auto"/>
                <w:right w:val="none" w:sz="0" w:space="0" w:color="auto"/>
              </w:divBdr>
            </w:div>
          </w:divsChild>
        </w:div>
        <w:div w:id="1855849715">
          <w:marLeft w:val="0"/>
          <w:marRight w:val="0"/>
          <w:marTop w:val="0"/>
          <w:marBottom w:val="0"/>
          <w:divBdr>
            <w:top w:val="none" w:sz="0" w:space="0" w:color="auto"/>
            <w:left w:val="none" w:sz="0" w:space="0" w:color="auto"/>
            <w:bottom w:val="none" w:sz="0" w:space="0" w:color="auto"/>
            <w:right w:val="none" w:sz="0" w:space="0" w:color="auto"/>
          </w:divBdr>
          <w:divsChild>
            <w:div w:id="236213383">
              <w:marLeft w:val="0"/>
              <w:marRight w:val="0"/>
              <w:marTop w:val="0"/>
              <w:marBottom w:val="0"/>
              <w:divBdr>
                <w:top w:val="none" w:sz="0" w:space="0" w:color="auto"/>
                <w:left w:val="none" w:sz="0" w:space="0" w:color="auto"/>
                <w:bottom w:val="none" w:sz="0" w:space="0" w:color="auto"/>
                <w:right w:val="none" w:sz="0" w:space="0" w:color="auto"/>
              </w:divBdr>
            </w:div>
            <w:div w:id="462115609">
              <w:marLeft w:val="0"/>
              <w:marRight w:val="0"/>
              <w:marTop w:val="0"/>
              <w:marBottom w:val="0"/>
              <w:divBdr>
                <w:top w:val="none" w:sz="0" w:space="0" w:color="auto"/>
                <w:left w:val="none" w:sz="0" w:space="0" w:color="auto"/>
                <w:bottom w:val="none" w:sz="0" w:space="0" w:color="auto"/>
                <w:right w:val="none" w:sz="0" w:space="0" w:color="auto"/>
              </w:divBdr>
            </w:div>
          </w:divsChild>
        </w:div>
        <w:div w:id="1864630818">
          <w:marLeft w:val="0"/>
          <w:marRight w:val="0"/>
          <w:marTop w:val="0"/>
          <w:marBottom w:val="0"/>
          <w:divBdr>
            <w:top w:val="none" w:sz="0" w:space="0" w:color="auto"/>
            <w:left w:val="none" w:sz="0" w:space="0" w:color="auto"/>
            <w:bottom w:val="none" w:sz="0" w:space="0" w:color="auto"/>
            <w:right w:val="none" w:sz="0" w:space="0" w:color="auto"/>
          </w:divBdr>
          <w:divsChild>
            <w:div w:id="105781012">
              <w:marLeft w:val="0"/>
              <w:marRight w:val="0"/>
              <w:marTop w:val="0"/>
              <w:marBottom w:val="0"/>
              <w:divBdr>
                <w:top w:val="none" w:sz="0" w:space="0" w:color="auto"/>
                <w:left w:val="none" w:sz="0" w:space="0" w:color="auto"/>
                <w:bottom w:val="none" w:sz="0" w:space="0" w:color="auto"/>
                <w:right w:val="none" w:sz="0" w:space="0" w:color="auto"/>
              </w:divBdr>
            </w:div>
            <w:div w:id="136725262">
              <w:marLeft w:val="0"/>
              <w:marRight w:val="0"/>
              <w:marTop w:val="0"/>
              <w:marBottom w:val="0"/>
              <w:divBdr>
                <w:top w:val="none" w:sz="0" w:space="0" w:color="auto"/>
                <w:left w:val="none" w:sz="0" w:space="0" w:color="auto"/>
                <w:bottom w:val="none" w:sz="0" w:space="0" w:color="auto"/>
                <w:right w:val="none" w:sz="0" w:space="0" w:color="auto"/>
              </w:divBdr>
            </w:div>
            <w:div w:id="283925344">
              <w:marLeft w:val="0"/>
              <w:marRight w:val="0"/>
              <w:marTop w:val="0"/>
              <w:marBottom w:val="0"/>
              <w:divBdr>
                <w:top w:val="none" w:sz="0" w:space="0" w:color="auto"/>
                <w:left w:val="none" w:sz="0" w:space="0" w:color="auto"/>
                <w:bottom w:val="none" w:sz="0" w:space="0" w:color="auto"/>
                <w:right w:val="none" w:sz="0" w:space="0" w:color="auto"/>
              </w:divBdr>
            </w:div>
          </w:divsChild>
        </w:div>
        <w:div w:id="1886133544">
          <w:marLeft w:val="0"/>
          <w:marRight w:val="0"/>
          <w:marTop w:val="0"/>
          <w:marBottom w:val="0"/>
          <w:divBdr>
            <w:top w:val="none" w:sz="0" w:space="0" w:color="auto"/>
            <w:left w:val="none" w:sz="0" w:space="0" w:color="auto"/>
            <w:bottom w:val="none" w:sz="0" w:space="0" w:color="auto"/>
            <w:right w:val="none" w:sz="0" w:space="0" w:color="auto"/>
          </w:divBdr>
          <w:divsChild>
            <w:div w:id="726102806">
              <w:marLeft w:val="0"/>
              <w:marRight w:val="0"/>
              <w:marTop w:val="0"/>
              <w:marBottom w:val="0"/>
              <w:divBdr>
                <w:top w:val="none" w:sz="0" w:space="0" w:color="auto"/>
                <w:left w:val="none" w:sz="0" w:space="0" w:color="auto"/>
                <w:bottom w:val="none" w:sz="0" w:space="0" w:color="auto"/>
                <w:right w:val="none" w:sz="0" w:space="0" w:color="auto"/>
              </w:divBdr>
            </w:div>
            <w:div w:id="1173298314">
              <w:marLeft w:val="0"/>
              <w:marRight w:val="0"/>
              <w:marTop w:val="0"/>
              <w:marBottom w:val="0"/>
              <w:divBdr>
                <w:top w:val="none" w:sz="0" w:space="0" w:color="auto"/>
                <w:left w:val="none" w:sz="0" w:space="0" w:color="auto"/>
                <w:bottom w:val="none" w:sz="0" w:space="0" w:color="auto"/>
                <w:right w:val="none" w:sz="0" w:space="0" w:color="auto"/>
              </w:divBdr>
            </w:div>
          </w:divsChild>
        </w:div>
        <w:div w:id="1956982408">
          <w:marLeft w:val="0"/>
          <w:marRight w:val="0"/>
          <w:marTop w:val="0"/>
          <w:marBottom w:val="0"/>
          <w:divBdr>
            <w:top w:val="none" w:sz="0" w:space="0" w:color="auto"/>
            <w:left w:val="none" w:sz="0" w:space="0" w:color="auto"/>
            <w:bottom w:val="none" w:sz="0" w:space="0" w:color="auto"/>
            <w:right w:val="none" w:sz="0" w:space="0" w:color="auto"/>
          </w:divBdr>
          <w:divsChild>
            <w:div w:id="1303462606">
              <w:marLeft w:val="0"/>
              <w:marRight w:val="0"/>
              <w:marTop w:val="0"/>
              <w:marBottom w:val="0"/>
              <w:divBdr>
                <w:top w:val="none" w:sz="0" w:space="0" w:color="auto"/>
                <w:left w:val="none" w:sz="0" w:space="0" w:color="auto"/>
                <w:bottom w:val="none" w:sz="0" w:space="0" w:color="auto"/>
                <w:right w:val="none" w:sz="0" w:space="0" w:color="auto"/>
              </w:divBdr>
            </w:div>
            <w:div w:id="1810514498">
              <w:marLeft w:val="0"/>
              <w:marRight w:val="0"/>
              <w:marTop w:val="0"/>
              <w:marBottom w:val="0"/>
              <w:divBdr>
                <w:top w:val="none" w:sz="0" w:space="0" w:color="auto"/>
                <w:left w:val="none" w:sz="0" w:space="0" w:color="auto"/>
                <w:bottom w:val="none" w:sz="0" w:space="0" w:color="auto"/>
                <w:right w:val="none" w:sz="0" w:space="0" w:color="auto"/>
              </w:divBdr>
            </w:div>
          </w:divsChild>
        </w:div>
        <w:div w:id="1968390476">
          <w:marLeft w:val="0"/>
          <w:marRight w:val="0"/>
          <w:marTop w:val="0"/>
          <w:marBottom w:val="0"/>
          <w:divBdr>
            <w:top w:val="none" w:sz="0" w:space="0" w:color="auto"/>
            <w:left w:val="none" w:sz="0" w:space="0" w:color="auto"/>
            <w:bottom w:val="none" w:sz="0" w:space="0" w:color="auto"/>
            <w:right w:val="none" w:sz="0" w:space="0" w:color="auto"/>
          </w:divBdr>
          <w:divsChild>
            <w:div w:id="107818000">
              <w:marLeft w:val="0"/>
              <w:marRight w:val="0"/>
              <w:marTop w:val="0"/>
              <w:marBottom w:val="0"/>
              <w:divBdr>
                <w:top w:val="none" w:sz="0" w:space="0" w:color="auto"/>
                <w:left w:val="none" w:sz="0" w:space="0" w:color="auto"/>
                <w:bottom w:val="none" w:sz="0" w:space="0" w:color="auto"/>
                <w:right w:val="none" w:sz="0" w:space="0" w:color="auto"/>
              </w:divBdr>
            </w:div>
            <w:div w:id="682824372">
              <w:marLeft w:val="0"/>
              <w:marRight w:val="0"/>
              <w:marTop w:val="0"/>
              <w:marBottom w:val="0"/>
              <w:divBdr>
                <w:top w:val="none" w:sz="0" w:space="0" w:color="auto"/>
                <w:left w:val="none" w:sz="0" w:space="0" w:color="auto"/>
                <w:bottom w:val="none" w:sz="0" w:space="0" w:color="auto"/>
                <w:right w:val="none" w:sz="0" w:space="0" w:color="auto"/>
              </w:divBdr>
            </w:div>
          </w:divsChild>
        </w:div>
        <w:div w:id="1971087827">
          <w:marLeft w:val="0"/>
          <w:marRight w:val="0"/>
          <w:marTop w:val="0"/>
          <w:marBottom w:val="0"/>
          <w:divBdr>
            <w:top w:val="none" w:sz="0" w:space="0" w:color="auto"/>
            <w:left w:val="none" w:sz="0" w:space="0" w:color="auto"/>
            <w:bottom w:val="none" w:sz="0" w:space="0" w:color="auto"/>
            <w:right w:val="none" w:sz="0" w:space="0" w:color="auto"/>
          </w:divBdr>
          <w:divsChild>
            <w:div w:id="417218377">
              <w:marLeft w:val="0"/>
              <w:marRight w:val="0"/>
              <w:marTop w:val="0"/>
              <w:marBottom w:val="0"/>
              <w:divBdr>
                <w:top w:val="none" w:sz="0" w:space="0" w:color="auto"/>
                <w:left w:val="none" w:sz="0" w:space="0" w:color="auto"/>
                <w:bottom w:val="none" w:sz="0" w:space="0" w:color="auto"/>
                <w:right w:val="none" w:sz="0" w:space="0" w:color="auto"/>
              </w:divBdr>
            </w:div>
            <w:div w:id="1893030127">
              <w:marLeft w:val="0"/>
              <w:marRight w:val="0"/>
              <w:marTop w:val="0"/>
              <w:marBottom w:val="0"/>
              <w:divBdr>
                <w:top w:val="none" w:sz="0" w:space="0" w:color="auto"/>
                <w:left w:val="none" w:sz="0" w:space="0" w:color="auto"/>
                <w:bottom w:val="none" w:sz="0" w:space="0" w:color="auto"/>
                <w:right w:val="none" w:sz="0" w:space="0" w:color="auto"/>
              </w:divBdr>
            </w:div>
          </w:divsChild>
        </w:div>
        <w:div w:id="1972513375">
          <w:marLeft w:val="0"/>
          <w:marRight w:val="0"/>
          <w:marTop w:val="0"/>
          <w:marBottom w:val="0"/>
          <w:divBdr>
            <w:top w:val="none" w:sz="0" w:space="0" w:color="auto"/>
            <w:left w:val="none" w:sz="0" w:space="0" w:color="auto"/>
            <w:bottom w:val="none" w:sz="0" w:space="0" w:color="auto"/>
            <w:right w:val="none" w:sz="0" w:space="0" w:color="auto"/>
          </w:divBdr>
          <w:divsChild>
            <w:div w:id="1616447411">
              <w:marLeft w:val="0"/>
              <w:marRight w:val="0"/>
              <w:marTop w:val="0"/>
              <w:marBottom w:val="0"/>
              <w:divBdr>
                <w:top w:val="none" w:sz="0" w:space="0" w:color="auto"/>
                <w:left w:val="none" w:sz="0" w:space="0" w:color="auto"/>
                <w:bottom w:val="none" w:sz="0" w:space="0" w:color="auto"/>
                <w:right w:val="none" w:sz="0" w:space="0" w:color="auto"/>
              </w:divBdr>
            </w:div>
            <w:div w:id="2033142725">
              <w:marLeft w:val="0"/>
              <w:marRight w:val="0"/>
              <w:marTop w:val="0"/>
              <w:marBottom w:val="0"/>
              <w:divBdr>
                <w:top w:val="none" w:sz="0" w:space="0" w:color="auto"/>
                <w:left w:val="none" w:sz="0" w:space="0" w:color="auto"/>
                <w:bottom w:val="none" w:sz="0" w:space="0" w:color="auto"/>
                <w:right w:val="none" w:sz="0" w:space="0" w:color="auto"/>
              </w:divBdr>
            </w:div>
          </w:divsChild>
        </w:div>
        <w:div w:id="2032683362">
          <w:marLeft w:val="0"/>
          <w:marRight w:val="0"/>
          <w:marTop w:val="0"/>
          <w:marBottom w:val="0"/>
          <w:divBdr>
            <w:top w:val="none" w:sz="0" w:space="0" w:color="auto"/>
            <w:left w:val="none" w:sz="0" w:space="0" w:color="auto"/>
            <w:bottom w:val="none" w:sz="0" w:space="0" w:color="auto"/>
            <w:right w:val="none" w:sz="0" w:space="0" w:color="auto"/>
          </w:divBdr>
          <w:divsChild>
            <w:div w:id="334957921">
              <w:marLeft w:val="0"/>
              <w:marRight w:val="0"/>
              <w:marTop w:val="0"/>
              <w:marBottom w:val="0"/>
              <w:divBdr>
                <w:top w:val="none" w:sz="0" w:space="0" w:color="auto"/>
                <w:left w:val="none" w:sz="0" w:space="0" w:color="auto"/>
                <w:bottom w:val="none" w:sz="0" w:space="0" w:color="auto"/>
                <w:right w:val="none" w:sz="0" w:space="0" w:color="auto"/>
              </w:divBdr>
            </w:div>
            <w:div w:id="1070034251">
              <w:marLeft w:val="0"/>
              <w:marRight w:val="0"/>
              <w:marTop w:val="0"/>
              <w:marBottom w:val="0"/>
              <w:divBdr>
                <w:top w:val="none" w:sz="0" w:space="0" w:color="auto"/>
                <w:left w:val="none" w:sz="0" w:space="0" w:color="auto"/>
                <w:bottom w:val="none" w:sz="0" w:space="0" w:color="auto"/>
                <w:right w:val="none" w:sz="0" w:space="0" w:color="auto"/>
              </w:divBdr>
            </w:div>
          </w:divsChild>
        </w:div>
        <w:div w:id="2046440458">
          <w:marLeft w:val="0"/>
          <w:marRight w:val="0"/>
          <w:marTop w:val="0"/>
          <w:marBottom w:val="0"/>
          <w:divBdr>
            <w:top w:val="none" w:sz="0" w:space="0" w:color="auto"/>
            <w:left w:val="none" w:sz="0" w:space="0" w:color="auto"/>
            <w:bottom w:val="none" w:sz="0" w:space="0" w:color="auto"/>
            <w:right w:val="none" w:sz="0" w:space="0" w:color="auto"/>
          </w:divBdr>
          <w:divsChild>
            <w:div w:id="120392624">
              <w:marLeft w:val="0"/>
              <w:marRight w:val="0"/>
              <w:marTop w:val="0"/>
              <w:marBottom w:val="0"/>
              <w:divBdr>
                <w:top w:val="none" w:sz="0" w:space="0" w:color="auto"/>
                <w:left w:val="none" w:sz="0" w:space="0" w:color="auto"/>
                <w:bottom w:val="none" w:sz="0" w:space="0" w:color="auto"/>
                <w:right w:val="none" w:sz="0" w:space="0" w:color="auto"/>
              </w:divBdr>
            </w:div>
            <w:div w:id="1731078740">
              <w:marLeft w:val="0"/>
              <w:marRight w:val="0"/>
              <w:marTop w:val="0"/>
              <w:marBottom w:val="0"/>
              <w:divBdr>
                <w:top w:val="none" w:sz="0" w:space="0" w:color="auto"/>
                <w:left w:val="none" w:sz="0" w:space="0" w:color="auto"/>
                <w:bottom w:val="none" w:sz="0" w:space="0" w:color="auto"/>
                <w:right w:val="none" w:sz="0" w:space="0" w:color="auto"/>
              </w:divBdr>
            </w:div>
            <w:div w:id="1840535752">
              <w:marLeft w:val="0"/>
              <w:marRight w:val="0"/>
              <w:marTop w:val="0"/>
              <w:marBottom w:val="0"/>
              <w:divBdr>
                <w:top w:val="none" w:sz="0" w:space="0" w:color="auto"/>
                <w:left w:val="none" w:sz="0" w:space="0" w:color="auto"/>
                <w:bottom w:val="none" w:sz="0" w:space="0" w:color="auto"/>
                <w:right w:val="none" w:sz="0" w:space="0" w:color="auto"/>
              </w:divBdr>
            </w:div>
          </w:divsChild>
        </w:div>
        <w:div w:id="2054192514">
          <w:marLeft w:val="0"/>
          <w:marRight w:val="0"/>
          <w:marTop w:val="0"/>
          <w:marBottom w:val="0"/>
          <w:divBdr>
            <w:top w:val="none" w:sz="0" w:space="0" w:color="auto"/>
            <w:left w:val="none" w:sz="0" w:space="0" w:color="auto"/>
            <w:bottom w:val="none" w:sz="0" w:space="0" w:color="auto"/>
            <w:right w:val="none" w:sz="0" w:space="0" w:color="auto"/>
          </w:divBdr>
          <w:divsChild>
            <w:div w:id="180097096">
              <w:marLeft w:val="0"/>
              <w:marRight w:val="0"/>
              <w:marTop w:val="0"/>
              <w:marBottom w:val="0"/>
              <w:divBdr>
                <w:top w:val="none" w:sz="0" w:space="0" w:color="auto"/>
                <w:left w:val="none" w:sz="0" w:space="0" w:color="auto"/>
                <w:bottom w:val="none" w:sz="0" w:space="0" w:color="auto"/>
                <w:right w:val="none" w:sz="0" w:space="0" w:color="auto"/>
              </w:divBdr>
            </w:div>
            <w:div w:id="441266686">
              <w:marLeft w:val="0"/>
              <w:marRight w:val="0"/>
              <w:marTop w:val="0"/>
              <w:marBottom w:val="0"/>
              <w:divBdr>
                <w:top w:val="none" w:sz="0" w:space="0" w:color="auto"/>
                <w:left w:val="none" w:sz="0" w:space="0" w:color="auto"/>
                <w:bottom w:val="none" w:sz="0" w:space="0" w:color="auto"/>
                <w:right w:val="none" w:sz="0" w:space="0" w:color="auto"/>
              </w:divBdr>
            </w:div>
          </w:divsChild>
        </w:div>
        <w:div w:id="2062901203">
          <w:marLeft w:val="0"/>
          <w:marRight w:val="0"/>
          <w:marTop w:val="0"/>
          <w:marBottom w:val="0"/>
          <w:divBdr>
            <w:top w:val="none" w:sz="0" w:space="0" w:color="auto"/>
            <w:left w:val="none" w:sz="0" w:space="0" w:color="auto"/>
            <w:bottom w:val="none" w:sz="0" w:space="0" w:color="auto"/>
            <w:right w:val="none" w:sz="0" w:space="0" w:color="auto"/>
          </w:divBdr>
          <w:divsChild>
            <w:div w:id="57870903">
              <w:marLeft w:val="0"/>
              <w:marRight w:val="0"/>
              <w:marTop w:val="0"/>
              <w:marBottom w:val="0"/>
              <w:divBdr>
                <w:top w:val="none" w:sz="0" w:space="0" w:color="auto"/>
                <w:left w:val="none" w:sz="0" w:space="0" w:color="auto"/>
                <w:bottom w:val="none" w:sz="0" w:space="0" w:color="auto"/>
                <w:right w:val="none" w:sz="0" w:space="0" w:color="auto"/>
              </w:divBdr>
            </w:div>
            <w:div w:id="1503007272">
              <w:marLeft w:val="0"/>
              <w:marRight w:val="0"/>
              <w:marTop w:val="0"/>
              <w:marBottom w:val="0"/>
              <w:divBdr>
                <w:top w:val="none" w:sz="0" w:space="0" w:color="auto"/>
                <w:left w:val="none" w:sz="0" w:space="0" w:color="auto"/>
                <w:bottom w:val="none" w:sz="0" w:space="0" w:color="auto"/>
                <w:right w:val="none" w:sz="0" w:space="0" w:color="auto"/>
              </w:divBdr>
            </w:div>
          </w:divsChild>
        </w:div>
        <w:div w:id="2085562104">
          <w:marLeft w:val="0"/>
          <w:marRight w:val="0"/>
          <w:marTop w:val="0"/>
          <w:marBottom w:val="0"/>
          <w:divBdr>
            <w:top w:val="none" w:sz="0" w:space="0" w:color="auto"/>
            <w:left w:val="none" w:sz="0" w:space="0" w:color="auto"/>
            <w:bottom w:val="none" w:sz="0" w:space="0" w:color="auto"/>
            <w:right w:val="none" w:sz="0" w:space="0" w:color="auto"/>
          </w:divBdr>
          <w:divsChild>
            <w:div w:id="886138129">
              <w:marLeft w:val="0"/>
              <w:marRight w:val="0"/>
              <w:marTop w:val="0"/>
              <w:marBottom w:val="0"/>
              <w:divBdr>
                <w:top w:val="none" w:sz="0" w:space="0" w:color="auto"/>
                <w:left w:val="none" w:sz="0" w:space="0" w:color="auto"/>
                <w:bottom w:val="none" w:sz="0" w:space="0" w:color="auto"/>
                <w:right w:val="none" w:sz="0" w:space="0" w:color="auto"/>
              </w:divBdr>
            </w:div>
            <w:div w:id="1474101955">
              <w:marLeft w:val="0"/>
              <w:marRight w:val="0"/>
              <w:marTop w:val="0"/>
              <w:marBottom w:val="0"/>
              <w:divBdr>
                <w:top w:val="none" w:sz="0" w:space="0" w:color="auto"/>
                <w:left w:val="none" w:sz="0" w:space="0" w:color="auto"/>
                <w:bottom w:val="none" w:sz="0" w:space="0" w:color="auto"/>
                <w:right w:val="none" w:sz="0" w:space="0" w:color="auto"/>
              </w:divBdr>
            </w:div>
          </w:divsChild>
        </w:div>
        <w:div w:id="2120757112">
          <w:marLeft w:val="0"/>
          <w:marRight w:val="0"/>
          <w:marTop w:val="0"/>
          <w:marBottom w:val="0"/>
          <w:divBdr>
            <w:top w:val="none" w:sz="0" w:space="0" w:color="auto"/>
            <w:left w:val="none" w:sz="0" w:space="0" w:color="auto"/>
            <w:bottom w:val="none" w:sz="0" w:space="0" w:color="auto"/>
            <w:right w:val="none" w:sz="0" w:space="0" w:color="auto"/>
          </w:divBdr>
          <w:divsChild>
            <w:div w:id="357387674">
              <w:marLeft w:val="0"/>
              <w:marRight w:val="0"/>
              <w:marTop w:val="0"/>
              <w:marBottom w:val="0"/>
              <w:divBdr>
                <w:top w:val="none" w:sz="0" w:space="0" w:color="auto"/>
                <w:left w:val="none" w:sz="0" w:space="0" w:color="auto"/>
                <w:bottom w:val="none" w:sz="0" w:space="0" w:color="auto"/>
                <w:right w:val="none" w:sz="0" w:space="0" w:color="auto"/>
              </w:divBdr>
            </w:div>
            <w:div w:id="913047942">
              <w:marLeft w:val="0"/>
              <w:marRight w:val="0"/>
              <w:marTop w:val="0"/>
              <w:marBottom w:val="0"/>
              <w:divBdr>
                <w:top w:val="none" w:sz="0" w:space="0" w:color="auto"/>
                <w:left w:val="none" w:sz="0" w:space="0" w:color="auto"/>
                <w:bottom w:val="none" w:sz="0" w:space="0" w:color="auto"/>
                <w:right w:val="none" w:sz="0" w:space="0" w:color="auto"/>
              </w:divBdr>
            </w:div>
          </w:divsChild>
        </w:div>
        <w:div w:id="2121336468">
          <w:marLeft w:val="0"/>
          <w:marRight w:val="0"/>
          <w:marTop w:val="0"/>
          <w:marBottom w:val="0"/>
          <w:divBdr>
            <w:top w:val="none" w:sz="0" w:space="0" w:color="auto"/>
            <w:left w:val="none" w:sz="0" w:space="0" w:color="auto"/>
            <w:bottom w:val="none" w:sz="0" w:space="0" w:color="auto"/>
            <w:right w:val="none" w:sz="0" w:space="0" w:color="auto"/>
          </w:divBdr>
          <w:divsChild>
            <w:div w:id="359597190">
              <w:marLeft w:val="0"/>
              <w:marRight w:val="0"/>
              <w:marTop w:val="0"/>
              <w:marBottom w:val="0"/>
              <w:divBdr>
                <w:top w:val="none" w:sz="0" w:space="0" w:color="auto"/>
                <w:left w:val="none" w:sz="0" w:space="0" w:color="auto"/>
                <w:bottom w:val="none" w:sz="0" w:space="0" w:color="auto"/>
                <w:right w:val="none" w:sz="0" w:space="0" w:color="auto"/>
              </w:divBdr>
            </w:div>
            <w:div w:id="500853097">
              <w:marLeft w:val="0"/>
              <w:marRight w:val="0"/>
              <w:marTop w:val="0"/>
              <w:marBottom w:val="0"/>
              <w:divBdr>
                <w:top w:val="none" w:sz="0" w:space="0" w:color="auto"/>
                <w:left w:val="none" w:sz="0" w:space="0" w:color="auto"/>
                <w:bottom w:val="none" w:sz="0" w:space="0" w:color="auto"/>
                <w:right w:val="none" w:sz="0" w:space="0" w:color="auto"/>
              </w:divBdr>
            </w:div>
          </w:divsChild>
        </w:div>
        <w:div w:id="2129620695">
          <w:marLeft w:val="0"/>
          <w:marRight w:val="0"/>
          <w:marTop w:val="0"/>
          <w:marBottom w:val="0"/>
          <w:divBdr>
            <w:top w:val="none" w:sz="0" w:space="0" w:color="auto"/>
            <w:left w:val="none" w:sz="0" w:space="0" w:color="auto"/>
            <w:bottom w:val="none" w:sz="0" w:space="0" w:color="auto"/>
            <w:right w:val="none" w:sz="0" w:space="0" w:color="auto"/>
          </w:divBdr>
          <w:divsChild>
            <w:div w:id="1043093759">
              <w:marLeft w:val="0"/>
              <w:marRight w:val="0"/>
              <w:marTop w:val="0"/>
              <w:marBottom w:val="0"/>
              <w:divBdr>
                <w:top w:val="none" w:sz="0" w:space="0" w:color="auto"/>
                <w:left w:val="none" w:sz="0" w:space="0" w:color="auto"/>
                <w:bottom w:val="none" w:sz="0" w:space="0" w:color="auto"/>
                <w:right w:val="none" w:sz="0" w:space="0" w:color="auto"/>
              </w:divBdr>
            </w:div>
            <w:div w:id="1674524576">
              <w:marLeft w:val="0"/>
              <w:marRight w:val="0"/>
              <w:marTop w:val="0"/>
              <w:marBottom w:val="0"/>
              <w:divBdr>
                <w:top w:val="none" w:sz="0" w:space="0" w:color="auto"/>
                <w:left w:val="none" w:sz="0" w:space="0" w:color="auto"/>
                <w:bottom w:val="none" w:sz="0" w:space="0" w:color="auto"/>
                <w:right w:val="none" w:sz="0" w:space="0" w:color="auto"/>
              </w:divBdr>
            </w:div>
          </w:divsChild>
        </w:div>
        <w:div w:id="2130277079">
          <w:marLeft w:val="0"/>
          <w:marRight w:val="0"/>
          <w:marTop w:val="0"/>
          <w:marBottom w:val="0"/>
          <w:divBdr>
            <w:top w:val="none" w:sz="0" w:space="0" w:color="auto"/>
            <w:left w:val="none" w:sz="0" w:space="0" w:color="auto"/>
            <w:bottom w:val="none" w:sz="0" w:space="0" w:color="auto"/>
            <w:right w:val="none" w:sz="0" w:space="0" w:color="auto"/>
          </w:divBdr>
          <w:divsChild>
            <w:div w:id="624233941">
              <w:marLeft w:val="0"/>
              <w:marRight w:val="0"/>
              <w:marTop w:val="0"/>
              <w:marBottom w:val="0"/>
              <w:divBdr>
                <w:top w:val="none" w:sz="0" w:space="0" w:color="auto"/>
                <w:left w:val="none" w:sz="0" w:space="0" w:color="auto"/>
                <w:bottom w:val="none" w:sz="0" w:space="0" w:color="auto"/>
                <w:right w:val="none" w:sz="0" w:space="0" w:color="auto"/>
              </w:divBdr>
            </w:div>
            <w:div w:id="821042491">
              <w:marLeft w:val="0"/>
              <w:marRight w:val="0"/>
              <w:marTop w:val="0"/>
              <w:marBottom w:val="0"/>
              <w:divBdr>
                <w:top w:val="none" w:sz="0" w:space="0" w:color="auto"/>
                <w:left w:val="none" w:sz="0" w:space="0" w:color="auto"/>
                <w:bottom w:val="none" w:sz="0" w:space="0" w:color="auto"/>
                <w:right w:val="none" w:sz="0" w:space="0" w:color="auto"/>
              </w:divBdr>
            </w:div>
          </w:divsChild>
        </w:div>
        <w:div w:id="2145586779">
          <w:marLeft w:val="0"/>
          <w:marRight w:val="0"/>
          <w:marTop w:val="0"/>
          <w:marBottom w:val="0"/>
          <w:divBdr>
            <w:top w:val="none" w:sz="0" w:space="0" w:color="auto"/>
            <w:left w:val="none" w:sz="0" w:space="0" w:color="auto"/>
            <w:bottom w:val="none" w:sz="0" w:space="0" w:color="auto"/>
            <w:right w:val="none" w:sz="0" w:space="0" w:color="auto"/>
          </w:divBdr>
          <w:divsChild>
            <w:div w:id="577784267">
              <w:marLeft w:val="0"/>
              <w:marRight w:val="0"/>
              <w:marTop w:val="0"/>
              <w:marBottom w:val="0"/>
              <w:divBdr>
                <w:top w:val="none" w:sz="0" w:space="0" w:color="auto"/>
                <w:left w:val="none" w:sz="0" w:space="0" w:color="auto"/>
                <w:bottom w:val="none" w:sz="0" w:space="0" w:color="auto"/>
                <w:right w:val="none" w:sz="0" w:space="0" w:color="auto"/>
              </w:divBdr>
            </w:div>
            <w:div w:id="16893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4336">
      <w:bodyDiv w:val="1"/>
      <w:marLeft w:val="81"/>
      <w:marRight w:val="81"/>
      <w:marTop w:val="0"/>
      <w:marBottom w:val="81"/>
      <w:divBdr>
        <w:top w:val="none" w:sz="0" w:space="0" w:color="auto"/>
        <w:left w:val="none" w:sz="0" w:space="0" w:color="auto"/>
        <w:bottom w:val="none" w:sz="0" w:space="0" w:color="auto"/>
        <w:right w:val="none" w:sz="0" w:space="0" w:color="auto"/>
      </w:divBdr>
      <w:divsChild>
        <w:div w:id="1273509705">
          <w:marLeft w:val="0"/>
          <w:marRight w:val="0"/>
          <w:marTop w:val="0"/>
          <w:marBottom w:val="0"/>
          <w:divBdr>
            <w:top w:val="none" w:sz="0" w:space="0" w:color="auto"/>
            <w:left w:val="none" w:sz="0" w:space="0" w:color="auto"/>
            <w:bottom w:val="none" w:sz="0" w:space="0" w:color="auto"/>
            <w:right w:val="none" w:sz="0" w:space="0" w:color="auto"/>
          </w:divBdr>
          <w:divsChild>
            <w:div w:id="143401648">
              <w:marLeft w:val="0"/>
              <w:marRight w:val="0"/>
              <w:marTop w:val="0"/>
              <w:marBottom w:val="0"/>
              <w:divBdr>
                <w:top w:val="none" w:sz="0" w:space="0" w:color="auto"/>
                <w:left w:val="none" w:sz="0" w:space="0" w:color="auto"/>
                <w:bottom w:val="none" w:sz="0" w:space="0" w:color="auto"/>
                <w:right w:val="none" w:sz="0" w:space="0" w:color="auto"/>
              </w:divBdr>
              <w:divsChild>
                <w:div w:id="14985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7204">
      <w:bodyDiv w:val="1"/>
      <w:marLeft w:val="0"/>
      <w:marRight w:val="0"/>
      <w:marTop w:val="0"/>
      <w:marBottom w:val="0"/>
      <w:divBdr>
        <w:top w:val="none" w:sz="0" w:space="0" w:color="auto"/>
        <w:left w:val="none" w:sz="0" w:space="0" w:color="auto"/>
        <w:bottom w:val="none" w:sz="0" w:space="0" w:color="auto"/>
        <w:right w:val="none" w:sz="0" w:space="0" w:color="auto"/>
      </w:divBdr>
      <w:divsChild>
        <w:div w:id="28847021">
          <w:marLeft w:val="640"/>
          <w:marRight w:val="0"/>
          <w:marTop w:val="0"/>
          <w:marBottom w:val="0"/>
          <w:divBdr>
            <w:top w:val="none" w:sz="0" w:space="0" w:color="auto"/>
            <w:left w:val="none" w:sz="0" w:space="0" w:color="auto"/>
            <w:bottom w:val="none" w:sz="0" w:space="0" w:color="auto"/>
            <w:right w:val="none" w:sz="0" w:space="0" w:color="auto"/>
          </w:divBdr>
        </w:div>
        <w:div w:id="323558112">
          <w:marLeft w:val="640"/>
          <w:marRight w:val="0"/>
          <w:marTop w:val="0"/>
          <w:marBottom w:val="0"/>
          <w:divBdr>
            <w:top w:val="none" w:sz="0" w:space="0" w:color="auto"/>
            <w:left w:val="none" w:sz="0" w:space="0" w:color="auto"/>
            <w:bottom w:val="none" w:sz="0" w:space="0" w:color="auto"/>
            <w:right w:val="none" w:sz="0" w:space="0" w:color="auto"/>
          </w:divBdr>
        </w:div>
        <w:div w:id="535122129">
          <w:marLeft w:val="640"/>
          <w:marRight w:val="0"/>
          <w:marTop w:val="0"/>
          <w:marBottom w:val="0"/>
          <w:divBdr>
            <w:top w:val="none" w:sz="0" w:space="0" w:color="auto"/>
            <w:left w:val="none" w:sz="0" w:space="0" w:color="auto"/>
            <w:bottom w:val="none" w:sz="0" w:space="0" w:color="auto"/>
            <w:right w:val="none" w:sz="0" w:space="0" w:color="auto"/>
          </w:divBdr>
        </w:div>
        <w:div w:id="573244259">
          <w:marLeft w:val="640"/>
          <w:marRight w:val="0"/>
          <w:marTop w:val="0"/>
          <w:marBottom w:val="0"/>
          <w:divBdr>
            <w:top w:val="none" w:sz="0" w:space="0" w:color="auto"/>
            <w:left w:val="none" w:sz="0" w:space="0" w:color="auto"/>
            <w:bottom w:val="none" w:sz="0" w:space="0" w:color="auto"/>
            <w:right w:val="none" w:sz="0" w:space="0" w:color="auto"/>
          </w:divBdr>
        </w:div>
        <w:div w:id="1007441568">
          <w:marLeft w:val="640"/>
          <w:marRight w:val="0"/>
          <w:marTop w:val="0"/>
          <w:marBottom w:val="0"/>
          <w:divBdr>
            <w:top w:val="none" w:sz="0" w:space="0" w:color="auto"/>
            <w:left w:val="none" w:sz="0" w:space="0" w:color="auto"/>
            <w:bottom w:val="none" w:sz="0" w:space="0" w:color="auto"/>
            <w:right w:val="none" w:sz="0" w:space="0" w:color="auto"/>
          </w:divBdr>
        </w:div>
        <w:div w:id="1043334525">
          <w:marLeft w:val="640"/>
          <w:marRight w:val="0"/>
          <w:marTop w:val="0"/>
          <w:marBottom w:val="0"/>
          <w:divBdr>
            <w:top w:val="none" w:sz="0" w:space="0" w:color="auto"/>
            <w:left w:val="none" w:sz="0" w:space="0" w:color="auto"/>
            <w:bottom w:val="none" w:sz="0" w:space="0" w:color="auto"/>
            <w:right w:val="none" w:sz="0" w:space="0" w:color="auto"/>
          </w:divBdr>
        </w:div>
        <w:div w:id="1094327321">
          <w:marLeft w:val="640"/>
          <w:marRight w:val="0"/>
          <w:marTop w:val="0"/>
          <w:marBottom w:val="0"/>
          <w:divBdr>
            <w:top w:val="none" w:sz="0" w:space="0" w:color="auto"/>
            <w:left w:val="none" w:sz="0" w:space="0" w:color="auto"/>
            <w:bottom w:val="none" w:sz="0" w:space="0" w:color="auto"/>
            <w:right w:val="none" w:sz="0" w:space="0" w:color="auto"/>
          </w:divBdr>
        </w:div>
        <w:div w:id="1370841277">
          <w:marLeft w:val="640"/>
          <w:marRight w:val="0"/>
          <w:marTop w:val="0"/>
          <w:marBottom w:val="0"/>
          <w:divBdr>
            <w:top w:val="none" w:sz="0" w:space="0" w:color="auto"/>
            <w:left w:val="none" w:sz="0" w:space="0" w:color="auto"/>
            <w:bottom w:val="none" w:sz="0" w:space="0" w:color="auto"/>
            <w:right w:val="none" w:sz="0" w:space="0" w:color="auto"/>
          </w:divBdr>
        </w:div>
        <w:div w:id="1422989319">
          <w:marLeft w:val="640"/>
          <w:marRight w:val="0"/>
          <w:marTop w:val="0"/>
          <w:marBottom w:val="0"/>
          <w:divBdr>
            <w:top w:val="none" w:sz="0" w:space="0" w:color="auto"/>
            <w:left w:val="none" w:sz="0" w:space="0" w:color="auto"/>
            <w:bottom w:val="none" w:sz="0" w:space="0" w:color="auto"/>
            <w:right w:val="none" w:sz="0" w:space="0" w:color="auto"/>
          </w:divBdr>
        </w:div>
        <w:div w:id="1552963701">
          <w:marLeft w:val="640"/>
          <w:marRight w:val="0"/>
          <w:marTop w:val="0"/>
          <w:marBottom w:val="0"/>
          <w:divBdr>
            <w:top w:val="none" w:sz="0" w:space="0" w:color="auto"/>
            <w:left w:val="none" w:sz="0" w:space="0" w:color="auto"/>
            <w:bottom w:val="none" w:sz="0" w:space="0" w:color="auto"/>
            <w:right w:val="none" w:sz="0" w:space="0" w:color="auto"/>
          </w:divBdr>
        </w:div>
        <w:div w:id="1680622932">
          <w:marLeft w:val="640"/>
          <w:marRight w:val="0"/>
          <w:marTop w:val="0"/>
          <w:marBottom w:val="0"/>
          <w:divBdr>
            <w:top w:val="none" w:sz="0" w:space="0" w:color="auto"/>
            <w:left w:val="none" w:sz="0" w:space="0" w:color="auto"/>
            <w:bottom w:val="none" w:sz="0" w:space="0" w:color="auto"/>
            <w:right w:val="none" w:sz="0" w:space="0" w:color="auto"/>
          </w:divBdr>
        </w:div>
        <w:div w:id="1766077325">
          <w:marLeft w:val="640"/>
          <w:marRight w:val="0"/>
          <w:marTop w:val="0"/>
          <w:marBottom w:val="0"/>
          <w:divBdr>
            <w:top w:val="none" w:sz="0" w:space="0" w:color="auto"/>
            <w:left w:val="none" w:sz="0" w:space="0" w:color="auto"/>
            <w:bottom w:val="none" w:sz="0" w:space="0" w:color="auto"/>
            <w:right w:val="none" w:sz="0" w:space="0" w:color="auto"/>
          </w:divBdr>
        </w:div>
        <w:div w:id="1900896134">
          <w:marLeft w:val="640"/>
          <w:marRight w:val="0"/>
          <w:marTop w:val="0"/>
          <w:marBottom w:val="0"/>
          <w:divBdr>
            <w:top w:val="none" w:sz="0" w:space="0" w:color="auto"/>
            <w:left w:val="none" w:sz="0" w:space="0" w:color="auto"/>
            <w:bottom w:val="none" w:sz="0" w:space="0" w:color="auto"/>
            <w:right w:val="none" w:sz="0" w:space="0" w:color="auto"/>
          </w:divBdr>
        </w:div>
        <w:div w:id="2113936141">
          <w:marLeft w:val="640"/>
          <w:marRight w:val="0"/>
          <w:marTop w:val="0"/>
          <w:marBottom w:val="0"/>
          <w:divBdr>
            <w:top w:val="none" w:sz="0" w:space="0" w:color="auto"/>
            <w:left w:val="none" w:sz="0" w:space="0" w:color="auto"/>
            <w:bottom w:val="none" w:sz="0" w:space="0" w:color="auto"/>
            <w:right w:val="none" w:sz="0" w:space="0" w:color="auto"/>
          </w:divBdr>
        </w:div>
      </w:divsChild>
    </w:div>
    <w:div w:id="439223615">
      <w:bodyDiv w:val="1"/>
      <w:marLeft w:val="0"/>
      <w:marRight w:val="0"/>
      <w:marTop w:val="0"/>
      <w:marBottom w:val="0"/>
      <w:divBdr>
        <w:top w:val="none" w:sz="0" w:space="0" w:color="auto"/>
        <w:left w:val="none" w:sz="0" w:space="0" w:color="auto"/>
        <w:bottom w:val="none" w:sz="0" w:space="0" w:color="auto"/>
        <w:right w:val="none" w:sz="0" w:space="0" w:color="auto"/>
      </w:divBdr>
      <w:divsChild>
        <w:div w:id="27806050">
          <w:marLeft w:val="0"/>
          <w:marRight w:val="0"/>
          <w:marTop w:val="0"/>
          <w:marBottom w:val="0"/>
          <w:divBdr>
            <w:top w:val="none" w:sz="0" w:space="0" w:color="auto"/>
            <w:left w:val="none" w:sz="0" w:space="0" w:color="auto"/>
            <w:bottom w:val="none" w:sz="0" w:space="0" w:color="auto"/>
            <w:right w:val="none" w:sz="0" w:space="0" w:color="auto"/>
          </w:divBdr>
          <w:divsChild>
            <w:div w:id="323971800">
              <w:marLeft w:val="0"/>
              <w:marRight w:val="0"/>
              <w:marTop w:val="0"/>
              <w:marBottom w:val="0"/>
              <w:divBdr>
                <w:top w:val="none" w:sz="0" w:space="0" w:color="auto"/>
                <w:left w:val="none" w:sz="0" w:space="0" w:color="auto"/>
                <w:bottom w:val="none" w:sz="0" w:space="0" w:color="auto"/>
                <w:right w:val="none" w:sz="0" w:space="0" w:color="auto"/>
              </w:divBdr>
            </w:div>
            <w:div w:id="633143460">
              <w:marLeft w:val="0"/>
              <w:marRight w:val="0"/>
              <w:marTop w:val="0"/>
              <w:marBottom w:val="0"/>
              <w:divBdr>
                <w:top w:val="none" w:sz="0" w:space="0" w:color="auto"/>
                <w:left w:val="none" w:sz="0" w:space="0" w:color="auto"/>
                <w:bottom w:val="none" w:sz="0" w:space="0" w:color="auto"/>
                <w:right w:val="none" w:sz="0" w:space="0" w:color="auto"/>
              </w:divBdr>
            </w:div>
          </w:divsChild>
        </w:div>
        <w:div w:id="98960599">
          <w:marLeft w:val="0"/>
          <w:marRight w:val="0"/>
          <w:marTop w:val="0"/>
          <w:marBottom w:val="0"/>
          <w:divBdr>
            <w:top w:val="none" w:sz="0" w:space="0" w:color="auto"/>
            <w:left w:val="none" w:sz="0" w:space="0" w:color="auto"/>
            <w:bottom w:val="none" w:sz="0" w:space="0" w:color="auto"/>
            <w:right w:val="none" w:sz="0" w:space="0" w:color="auto"/>
          </w:divBdr>
          <w:divsChild>
            <w:div w:id="219826412">
              <w:marLeft w:val="0"/>
              <w:marRight w:val="0"/>
              <w:marTop w:val="0"/>
              <w:marBottom w:val="0"/>
              <w:divBdr>
                <w:top w:val="none" w:sz="0" w:space="0" w:color="auto"/>
                <w:left w:val="none" w:sz="0" w:space="0" w:color="auto"/>
                <w:bottom w:val="none" w:sz="0" w:space="0" w:color="auto"/>
                <w:right w:val="none" w:sz="0" w:space="0" w:color="auto"/>
              </w:divBdr>
            </w:div>
            <w:div w:id="822966651">
              <w:marLeft w:val="0"/>
              <w:marRight w:val="0"/>
              <w:marTop w:val="0"/>
              <w:marBottom w:val="0"/>
              <w:divBdr>
                <w:top w:val="none" w:sz="0" w:space="0" w:color="auto"/>
                <w:left w:val="none" w:sz="0" w:space="0" w:color="auto"/>
                <w:bottom w:val="none" w:sz="0" w:space="0" w:color="auto"/>
                <w:right w:val="none" w:sz="0" w:space="0" w:color="auto"/>
              </w:divBdr>
            </w:div>
          </w:divsChild>
        </w:div>
        <w:div w:id="129172542">
          <w:marLeft w:val="0"/>
          <w:marRight w:val="0"/>
          <w:marTop w:val="0"/>
          <w:marBottom w:val="0"/>
          <w:divBdr>
            <w:top w:val="none" w:sz="0" w:space="0" w:color="auto"/>
            <w:left w:val="none" w:sz="0" w:space="0" w:color="auto"/>
            <w:bottom w:val="none" w:sz="0" w:space="0" w:color="auto"/>
            <w:right w:val="none" w:sz="0" w:space="0" w:color="auto"/>
          </w:divBdr>
          <w:divsChild>
            <w:div w:id="698044221">
              <w:marLeft w:val="0"/>
              <w:marRight w:val="0"/>
              <w:marTop w:val="0"/>
              <w:marBottom w:val="0"/>
              <w:divBdr>
                <w:top w:val="none" w:sz="0" w:space="0" w:color="auto"/>
                <w:left w:val="none" w:sz="0" w:space="0" w:color="auto"/>
                <w:bottom w:val="none" w:sz="0" w:space="0" w:color="auto"/>
                <w:right w:val="none" w:sz="0" w:space="0" w:color="auto"/>
              </w:divBdr>
            </w:div>
            <w:div w:id="1381171828">
              <w:marLeft w:val="0"/>
              <w:marRight w:val="0"/>
              <w:marTop w:val="0"/>
              <w:marBottom w:val="0"/>
              <w:divBdr>
                <w:top w:val="none" w:sz="0" w:space="0" w:color="auto"/>
                <w:left w:val="none" w:sz="0" w:space="0" w:color="auto"/>
                <w:bottom w:val="none" w:sz="0" w:space="0" w:color="auto"/>
                <w:right w:val="none" w:sz="0" w:space="0" w:color="auto"/>
              </w:divBdr>
            </w:div>
          </w:divsChild>
        </w:div>
        <w:div w:id="139007926">
          <w:marLeft w:val="0"/>
          <w:marRight w:val="0"/>
          <w:marTop w:val="0"/>
          <w:marBottom w:val="0"/>
          <w:divBdr>
            <w:top w:val="none" w:sz="0" w:space="0" w:color="auto"/>
            <w:left w:val="none" w:sz="0" w:space="0" w:color="auto"/>
            <w:bottom w:val="none" w:sz="0" w:space="0" w:color="auto"/>
            <w:right w:val="none" w:sz="0" w:space="0" w:color="auto"/>
          </w:divBdr>
          <w:divsChild>
            <w:div w:id="967786116">
              <w:marLeft w:val="0"/>
              <w:marRight w:val="0"/>
              <w:marTop w:val="0"/>
              <w:marBottom w:val="0"/>
              <w:divBdr>
                <w:top w:val="none" w:sz="0" w:space="0" w:color="auto"/>
                <w:left w:val="none" w:sz="0" w:space="0" w:color="auto"/>
                <w:bottom w:val="none" w:sz="0" w:space="0" w:color="auto"/>
                <w:right w:val="none" w:sz="0" w:space="0" w:color="auto"/>
              </w:divBdr>
            </w:div>
            <w:div w:id="1545681624">
              <w:marLeft w:val="0"/>
              <w:marRight w:val="0"/>
              <w:marTop w:val="0"/>
              <w:marBottom w:val="0"/>
              <w:divBdr>
                <w:top w:val="none" w:sz="0" w:space="0" w:color="auto"/>
                <w:left w:val="none" w:sz="0" w:space="0" w:color="auto"/>
                <w:bottom w:val="none" w:sz="0" w:space="0" w:color="auto"/>
                <w:right w:val="none" w:sz="0" w:space="0" w:color="auto"/>
              </w:divBdr>
            </w:div>
            <w:div w:id="2120487077">
              <w:marLeft w:val="0"/>
              <w:marRight w:val="0"/>
              <w:marTop w:val="0"/>
              <w:marBottom w:val="0"/>
              <w:divBdr>
                <w:top w:val="none" w:sz="0" w:space="0" w:color="auto"/>
                <w:left w:val="none" w:sz="0" w:space="0" w:color="auto"/>
                <w:bottom w:val="none" w:sz="0" w:space="0" w:color="auto"/>
                <w:right w:val="none" w:sz="0" w:space="0" w:color="auto"/>
              </w:divBdr>
            </w:div>
          </w:divsChild>
        </w:div>
        <w:div w:id="191453818">
          <w:marLeft w:val="0"/>
          <w:marRight w:val="0"/>
          <w:marTop w:val="0"/>
          <w:marBottom w:val="0"/>
          <w:divBdr>
            <w:top w:val="none" w:sz="0" w:space="0" w:color="auto"/>
            <w:left w:val="none" w:sz="0" w:space="0" w:color="auto"/>
            <w:bottom w:val="none" w:sz="0" w:space="0" w:color="auto"/>
            <w:right w:val="none" w:sz="0" w:space="0" w:color="auto"/>
          </w:divBdr>
          <w:divsChild>
            <w:div w:id="401678434">
              <w:marLeft w:val="0"/>
              <w:marRight w:val="0"/>
              <w:marTop w:val="0"/>
              <w:marBottom w:val="0"/>
              <w:divBdr>
                <w:top w:val="none" w:sz="0" w:space="0" w:color="auto"/>
                <w:left w:val="none" w:sz="0" w:space="0" w:color="auto"/>
                <w:bottom w:val="none" w:sz="0" w:space="0" w:color="auto"/>
                <w:right w:val="none" w:sz="0" w:space="0" w:color="auto"/>
              </w:divBdr>
            </w:div>
            <w:div w:id="1316491289">
              <w:marLeft w:val="0"/>
              <w:marRight w:val="0"/>
              <w:marTop w:val="0"/>
              <w:marBottom w:val="0"/>
              <w:divBdr>
                <w:top w:val="none" w:sz="0" w:space="0" w:color="auto"/>
                <w:left w:val="none" w:sz="0" w:space="0" w:color="auto"/>
                <w:bottom w:val="none" w:sz="0" w:space="0" w:color="auto"/>
                <w:right w:val="none" w:sz="0" w:space="0" w:color="auto"/>
              </w:divBdr>
            </w:div>
          </w:divsChild>
        </w:div>
        <w:div w:id="212274226">
          <w:marLeft w:val="0"/>
          <w:marRight w:val="0"/>
          <w:marTop w:val="0"/>
          <w:marBottom w:val="0"/>
          <w:divBdr>
            <w:top w:val="none" w:sz="0" w:space="0" w:color="auto"/>
            <w:left w:val="none" w:sz="0" w:space="0" w:color="auto"/>
            <w:bottom w:val="none" w:sz="0" w:space="0" w:color="auto"/>
            <w:right w:val="none" w:sz="0" w:space="0" w:color="auto"/>
          </w:divBdr>
          <w:divsChild>
            <w:div w:id="518392712">
              <w:marLeft w:val="0"/>
              <w:marRight w:val="0"/>
              <w:marTop w:val="0"/>
              <w:marBottom w:val="0"/>
              <w:divBdr>
                <w:top w:val="none" w:sz="0" w:space="0" w:color="auto"/>
                <w:left w:val="none" w:sz="0" w:space="0" w:color="auto"/>
                <w:bottom w:val="none" w:sz="0" w:space="0" w:color="auto"/>
                <w:right w:val="none" w:sz="0" w:space="0" w:color="auto"/>
              </w:divBdr>
            </w:div>
            <w:div w:id="1867716163">
              <w:marLeft w:val="0"/>
              <w:marRight w:val="0"/>
              <w:marTop w:val="0"/>
              <w:marBottom w:val="0"/>
              <w:divBdr>
                <w:top w:val="none" w:sz="0" w:space="0" w:color="auto"/>
                <w:left w:val="none" w:sz="0" w:space="0" w:color="auto"/>
                <w:bottom w:val="none" w:sz="0" w:space="0" w:color="auto"/>
                <w:right w:val="none" w:sz="0" w:space="0" w:color="auto"/>
              </w:divBdr>
            </w:div>
          </w:divsChild>
        </w:div>
        <w:div w:id="228926771">
          <w:marLeft w:val="0"/>
          <w:marRight w:val="0"/>
          <w:marTop w:val="0"/>
          <w:marBottom w:val="0"/>
          <w:divBdr>
            <w:top w:val="none" w:sz="0" w:space="0" w:color="auto"/>
            <w:left w:val="none" w:sz="0" w:space="0" w:color="auto"/>
            <w:bottom w:val="none" w:sz="0" w:space="0" w:color="auto"/>
            <w:right w:val="none" w:sz="0" w:space="0" w:color="auto"/>
          </w:divBdr>
          <w:divsChild>
            <w:div w:id="1107778136">
              <w:marLeft w:val="0"/>
              <w:marRight w:val="0"/>
              <w:marTop w:val="0"/>
              <w:marBottom w:val="0"/>
              <w:divBdr>
                <w:top w:val="none" w:sz="0" w:space="0" w:color="auto"/>
                <w:left w:val="none" w:sz="0" w:space="0" w:color="auto"/>
                <w:bottom w:val="none" w:sz="0" w:space="0" w:color="auto"/>
                <w:right w:val="none" w:sz="0" w:space="0" w:color="auto"/>
              </w:divBdr>
            </w:div>
            <w:div w:id="1232694698">
              <w:marLeft w:val="0"/>
              <w:marRight w:val="0"/>
              <w:marTop w:val="0"/>
              <w:marBottom w:val="0"/>
              <w:divBdr>
                <w:top w:val="none" w:sz="0" w:space="0" w:color="auto"/>
                <w:left w:val="none" w:sz="0" w:space="0" w:color="auto"/>
                <w:bottom w:val="none" w:sz="0" w:space="0" w:color="auto"/>
                <w:right w:val="none" w:sz="0" w:space="0" w:color="auto"/>
              </w:divBdr>
            </w:div>
          </w:divsChild>
        </w:div>
        <w:div w:id="266894579">
          <w:marLeft w:val="0"/>
          <w:marRight w:val="0"/>
          <w:marTop w:val="0"/>
          <w:marBottom w:val="0"/>
          <w:divBdr>
            <w:top w:val="none" w:sz="0" w:space="0" w:color="auto"/>
            <w:left w:val="none" w:sz="0" w:space="0" w:color="auto"/>
            <w:bottom w:val="none" w:sz="0" w:space="0" w:color="auto"/>
            <w:right w:val="none" w:sz="0" w:space="0" w:color="auto"/>
          </w:divBdr>
          <w:divsChild>
            <w:div w:id="897712788">
              <w:marLeft w:val="0"/>
              <w:marRight w:val="0"/>
              <w:marTop w:val="0"/>
              <w:marBottom w:val="0"/>
              <w:divBdr>
                <w:top w:val="none" w:sz="0" w:space="0" w:color="auto"/>
                <w:left w:val="none" w:sz="0" w:space="0" w:color="auto"/>
                <w:bottom w:val="none" w:sz="0" w:space="0" w:color="auto"/>
                <w:right w:val="none" w:sz="0" w:space="0" w:color="auto"/>
              </w:divBdr>
            </w:div>
            <w:div w:id="2025279691">
              <w:marLeft w:val="0"/>
              <w:marRight w:val="0"/>
              <w:marTop w:val="0"/>
              <w:marBottom w:val="0"/>
              <w:divBdr>
                <w:top w:val="none" w:sz="0" w:space="0" w:color="auto"/>
                <w:left w:val="none" w:sz="0" w:space="0" w:color="auto"/>
                <w:bottom w:val="none" w:sz="0" w:space="0" w:color="auto"/>
                <w:right w:val="none" w:sz="0" w:space="0" w:color="auto"/>
              </w:divBdr>
            </w:div>
          </w:divsChild>
        </w:div>
        <w:div w:id="283391477">
          <w:marLeft w:val="0"/>
          <w:marRight w:val="0"/>
          <w:marTop w:val="0"/>
          <w:marBottom w:val="0"/>
          <w:divBdr>
            <w:top w:val="none" w:sz="0" w:space="0" w:color="auto"/>
            <w:left w:val="none" w:sz="0" w:space="0" w:color="auto"/>
            <w:bottom w:val="none" w:sz="0" w:space="0" w:color="auto"/>
            <w:right w:val="none" w:sz="0" w:space="0" w:color="auto"/>
          </w:divBdr>
          <w:divsChild>
            <w:div w:id="1421951918">
              <w:marLeft w:val="0"/>
              <w:marRight w:val="0"/>
              <w:marTop w:val="0"/>
              <w:marBottom w:val="0"/>
              <w:divBdr>
                <w:top w:val="none" w:sz="0" w:space="0" w:color="auto"/>
                <w:left w:val="none" w:sz="0" w:space="0" w:color="auto"/>
                <w:bottom w:val="none" w:sz="0" w:space="0" w:color="auto"/>
                <w:right w:val="none" w:sz="0" w:space="0" w:color="auto"/>
              </w:divBdr>
            </w:div>
            <w:div w:id="1993436912">
              <w:marLeft w:val="0"/>
              <w:marRight w:val="0"/>
              <w:marTop w:val="0"/>
              <w:marBottom w:val="0"/>
              <w:divBdr>
                <w:top w:val="none" w:sz="0" w:space="0" w:color="auto"/>
                <w:left w:val="none" w:sz="0" w:space="0" w:color="auto"/>
                <w:bottom w:val="none" w:sz="0" w:space="0" w:color="auto"/>
                <w:right w:val="none" w:sz="0" w:space="0" w:color="auto"/>
              </w:divBdr>
            </w:div>
          </w:divsChild>
        </w:div>
        <w:div w:id="286667292">
          <w:marLeft w:val="0"/>
          <w:marRight w:val="0"/>
          <w:marTop w:val="0"/>
          <w:marBottom w:val="0"/>
          <w:divBdr>
            <w:top w:val="none" w:sz="0" w:space="0" w:color="auto"/>
            <w:left w:val="none" w:sz="0" w:space="0" w:color="auto"/>
            <w:bottom w:val="none" w:sz="0" w:space="0" w:color="auto"/>
            <w:right w:val="none" w:sz="0" w:space="0" w:color="auto"/>
          </w:divBdr>
          <w:divsChild>
            <w:div w:id="209609615">
              <w:marLeft w:val="0"/>
              <w:marRight w:val="0"/>
              <w:marTop w:val="0"/>
              <w:marBottom w:val="0"/>
              <w:divBdr>
                <w:top w:val="none" w:sz="0" w:space="0" w:color="auto"/>
                <w:left w:val="none" w:sz="0" w:space="0" w:color="auto"/>
                <w:bottom w:val="none" w:sz="0" w:space="0" w:color="auto"/>
                <w:right w:val="none" w:sz="0" w:space="0" w:color="auto"/>
              </w:divBdr>
            </w:div>
            <w:div w:id="315496030">
              <w:marLeft w:val="0"/>
              <w:marRight w:val="0"/>
              <w:marTop w:val="0"/>
              <w:marBottom w:val="0"/>
              <w:divBdr>
                <w:top w:val="none" w:sz="0" w:space="0" w:color="auto"/>
                <w:left w:val="none" w:sz="0" w:space="0" w:color="auto"/>
                <w:bottom w:val="none" w:sz="0" w:space="0" w:color="auto"/>
                <w:right w:val="none" w:sz="0" w:space="0" w:color="auto"/>
              </w:divBdr>
            </w:div>
          </w:divsChild>
        </w:div>
        <w:div w:id="379977866">
          <w:marLeft w:val="0"/>
          <w:marRight w:val="0"/>
          <w:marTop w:val="0"/>
          <w:marBottom w:val="0"/>
          <w:divBdr>
            <w:top w:val="none" w:sz="0" w:space="0" w:color="auto"/>
            <w:left w:val="none" w:sz="0" w:space="0" w:color="auto"/>
            <w:bottom w:val="none" w:sz="0" w:space="0" w:color="auto"/>
            <w:right w:val="none" w:sz="0" w:space="0" w:color="auto"/>
          </w:divBdr>
          <w:divsChild>
            <w:div w:id="873005702">
              <w:marLeft w:val="0"/>
              <w:marRight w:val="0"/>
              <w:marTop w:val="0"/>
              <w:marBottom w:val="0"/>
              <w:divBdr>
                <w:top w:val="none" w:sz="0" w:space="0" w:color="auto"/>
                <w:left w:val="none" w:sz="0" w:space="0" w:color="auto"/>
                <w:bottom w:val="none" w:sz="0" w:space="0" w:color="auto"/>
                <w:right w:val="none" w:sz="0" w:space="0" w:color="auto"/>
              </w:divBdr>
            </w:div>
            <w:div w:id="1233269904">
              <w:marLeft w:val="0"/>
              <w:marRight w:val="0"/>
              <w:marTop w:val="0"/>
              <w:marBottom w:val="0"/>
              <w:divBdr>
                <w:top w:val="none" w:sz="0" w:space="0" w:color="auto"/>
                <w:left w:val="none" w:sz="0" w:space="0" w:color="auto"/>
                <w:bottom w:val="none" w:sz="0" w:space="0" w:color="auto"/>
                <w:right w:val="none" w:sz="0" w:space="0" w:color="auto"/>
              </w:divBdr>
            </w:div>
          </w:divsChild>
        </w:div>
        <w:div w:id="406463182">
          <w:marLeft w:val="0"/>
          <w:marRight w:val="0"/>
          <w:marTop w:val="0"/>
          <w:marBottom w:val="0"/>
          <w:divBdr>
            <w:top w:val="none" w:sz="0" w:space="0" w:color="auto"/>
            <w:left w:val="none" w:sz="0" w:space="0" w:color="auto"/>
            <w:bottom w:val="none" w:sz="0" w:space="0" w:color="auto"/>
            <w:right w:val="none" w:sz="0" w:space="0" w:color="auto"/>
          </w:divBdr>
          <w:divsChild>
            <w:div w:id="818613766">
              <w:marLeft w:val="0"/>
              <w:marRight w:val="0"/>
              <w:marTop w:val="0"/>
              <w:marBottom w:val="0"/>
              <w:divBdr>
                <w:top w:val="none" w:sz="0" w:space="0" w:color="auto"/>
                <w:left w:val="none" w:sz="0" w:space="0" w:color="auto"/>
                <w:bottom w:val="none" w:sz="0" w:space="0" w:color="auto"/>
                <w:right w:val="none" w:sz="0" w:space="0" w:color="auto"/>
              </w:divBdr>
            </w:div>
            <w:div w:id="1643995774">
              <w:marLeft w:val="0"/>
              <w:marRight w:val="0"/>
              <w:marTop w:val="0"/>
              <w:marBottom w:val="0"/>
              <w:divBdr>
                <w:top w:val="none" w:sz="0" w:space="0" w:color="auto"/>
                <w:left w:val="none" w:sz="0" w:space="0" w:color="auto"/>
                <w:bottom w:val="none" w:sz="0" w:space="0" w:color="auto"/>
                <w:right w:val="none" w:sz="0" w:space="0" w:color="auto"/>
              </w:divBdr>
            </w:div>
          </w:divsChild>
        </w:div>
        <w:div w:id="408507245">
          <w:marLeft w:val="0"/>
          <w:marRight w:val="0"/>
          <w:marTop w:val="0"/>
          <w:marBottom w:val="0"/>
          <w:divBdr>
            <w:top w:val="none" w:sz="0" w:space="0" w:color="auto"/>
            <w:left w:val="none" w:sz="0" w:space="0" w:color="auto"/>
            <w:bottom w:val="none" w:sz="0" w:space="0" w:color="auto"/>
            <w:right w:val="none" w:sz="0" w:space="0" w:color="auto"/>
          </w:divBdr>
          <w:divsChild>
            <w:div w:id="79177735">
              <w:marLeft w:val="0"/>
              <w:marRight w:val="0"/>
              <w:marTop w:val="0"/>
              <w:marBottom w:val="0"/>
              <w:divBdr>
                <w:top w:val="none" w:sz="0" w:space="0" w:color="auto"/>
                <w:left w:val="none" w:sz="0" w:space="0" w:color="auto"/>
                <w:bottom w:val="none" w:sz="0" w:space="0" w:color="auto"/>
                <w:right w:val="none" w:sz="0" w:space="0" w:color="auto"/>
              </w:divBdr>
            </w:div>
            <w:div w:id="677583180">
              <w:marLeft w:val="0"/>
              <w:marRight w:val="0"/>
              <w:marTop w:val="0"/>
              <w:marBottom w:val="0"/>
              <w:divBdr>
                <w:top w:val="none" w:sz="0" w:space="0" w:color="auto"/>
                <w:left w:val="none" w:sz="0" w:space="0" w:color="auto"/>
                <w:bottom w:val="none" w:sz="0" w:space="0" w:color="auto"/>
                <w:right w:val="none" w:sz="0" w:space="0" w:color="auto"/>
              </w:divBdr>
            </w:div>
          </w:divsChild>
        </w:div>
        <w:div w:id="450320903">
          <w:marLeft w:val="0"/>
          <w:marRight w:val="0"/>
          <w:marTop w:val="0"/>
          <w:marBottom w:val="0"/>
          <w:divBdr>
            <w:top w:val="none" w:sz="0" w:space="0" w:color="auto"/>
            <w:left w:val="none" w:sz="0" w:space="0" w:color="auto"/>
            <w:bottom w:val="none" w:sz="0" w:space="0" w:color="auto"/>
            <w:right w:val="none" w:sz="0" w:space="0" w:color="auto"/>
          </w:divBdr>
          <w:divsChild>
            <w:div w:id="1046489740">
              <w:marLeft w:val="0"/>
              <w:marRight w:val="0"/>
              <w:marTop w:val="0"/>
              <w:marBottom w:val="0"/>
              <w:divBdr>
                <w:top w:val="none" w:sz="0" w:space="0" w:color="auto"/>
                <w:left w:val="none" w:sz="0" w:space="0" w:color="auto"/>
                <w:bottom w:val="none" w:sz="0" w:space="0" w:color="auto"/>
                <w:right w:val="none" w:sz="0" w:space="0" w:color="auto"/>
              </w:divBdr>
            </w:div>
            <w:div w:id="1642272253">
              <w:marLeft w:val="0"/>
              <w:marRight w:val="0"/>
              <w:marTop w:val="0"/>
              <w:marBottom w:val="0"/>
              <w:divBdr>
                <w:top w:val="none" w:sz="0" w:space="0" w:color="auto"/>
                <w:left w:val="none" w:sz="0" w:space="0" w:color="auto"/>
                <w:bottom w:val="none" w:sz="0" w:space="0" w:color="auto"/>
                <w:right w:val="none" w:sz="0" w:space="0" w:color="auto"/>
              </w:divBdr>
            </w:div>
          </w:divsChild>
        </w:div>
        <w:div w:id="468935601">
          <w:marLeft w:val="0"/>
          <w:marRight w:val="0"/>
          <w:marTop w:val="0"/>
          <w:marBottom w:val="0"/>
          <w:divBdr>
            <w:top w:val="none" w:sz="0" w:space="0" w:color="auto"/>
            <w:left w:val="none" w:sz="0" w:space="0" w:color="auto"/>
            <w:bottom w:val="none" w:sz="0" w:space="0" w:color="auto"/>
            <w:right w:val="none" w:sz="0" w:space="0" w:color="auto"/>
          </w:divBdr>
          <w:divsChild>
            <w:div w:id="722752305">
              <w:marLeft w:val="0"/>
              <w:marRight w:val="0"/>
              <w:marTop w:val="0"/>
              <w:marBottom w:val="0"/>
              <w:divBdr>
                <w:top w:val="none" w:sz="0" w:space="0" w:color="auto"/>
                <w:left w:val="none" w:sz="0" w:space="0" w:color="auto"/>
                <w:bottom w:val="none" w:sz="0" w:space="0" w:color="auto"/>
                <w:right w:val="none" w:sz="0" w:space="0" w:color="auto"/>
              </w:divBdr>
            </w:div>
            <w:div w:id="1230385477">
              <w:marLeft w:val="0"/>
              <w:marRight w:val="0"/>
              <w:marTop w:val="0"/>
              <w:marBottom w:val="0"/>
              <w:divBdr>
                <w:top w:val="none" w:sz="0" w:space="0" w:color="auto"/>
                <w:left w:val="none" w:sz="0" w:space="0" w:color="auto"/>
                <w:bottom w:val="none" w:sz="0" w:space="0" w:color="auto"/>
                <w:right w:val="none" w:sz="0" w:space="0" w:color="auto"/>
              </w:divBdr>
            </w:div>
            <w:div w:id="1953784751">
              <w:marLeft w:val="0"/>
              <w:marRight w:val="0"/>
              <w:marTop w:val="0"/>
              <w:marBottom w:val="0"/>
              <w:divBdr>
                <w:top w:val="none" w:sz="0" w:space="0" w:color="auto"/>
                <w:left w:val="none" w:sz="0" w:space="0" w:color="auto"/>
                <w:bottom w:val="none" w:sz="0" w:space="0" w:color="auto"/>
                <w:right w:val="none" w:sz="0" w:space="0" w:color="auto"/>
              </w:divBdr>
            </w:div>
          </w:divsChild>
        </w:div>
        <w:div w:id="545870902">
          <w:marLeft w:val="0"/>
          <w:marRight w:val="0"/>
          <w:marTop w:val="0"/>
          <w:marBottom w:val="0"/>
          <w:divBdr>
            <w:top w:val="none" w:sz="0" w:space="0" w:color="auto"/>
            <w:left w:val="none" w:sz="0" w:space="0" w:color="auto"/>
            <w:bottom w:val="none" w:sz="0" w:space="0" w:color="auto"/>
            <w:right w:val="none" w:sz="0" w:space="0" w:color="auto"/>
          </w:divBdr>
          <w:divsChild>
            <w:div w:id="596868379">
              <w:marLeft w:val="0"/>
              <w:marRight w:val="0"/>
              <w:marTop w:val="0"/>
              <w:marBottom w:val="0"/>
              <w:divBdr>
                <w:top w:val="none" w:sz="0" w:space="0" w:color="auto"/>
                <w:left w:val="none" w:sz="0" w:space="0" w:color="auto"/>
                <w:bottom w:val="none" w:sz="0" w:space="0" w:color="auto"/>
                <w:right w:val="none" w:sz="0" w:space="0" w:color="auto"/>
              </w:divBdr>
            </w:div>
            <w:div w:id="802817305">
              <w:marLeft w:val="0"/>
              <w:marRight w:val="0"/>
              <w:marTop w:val="0"/>
              <w:marBottom w:val="0"/>
              <w:divBdr>
                <w:top w:val="none" w:sz="0" w:space="0" w:color="auto"/>
                <w:left w:val="none" w:sz="0" w:space="0" w:color="auto"/>
                <w:bottom w:val="none" w:sz="0" w:space="0" w:color="auto"/>
                <w:right w:val="none" w:sz="0" w:space="0" w:color="auto"/>
              </w:divBdr>
            </w:div>
          </w:divsChild>
        </w:div>
        <w:div w:id="582374924">
          <w:marLeft w:val="0"/>
          <w:marRight w:val="0"/>
          <w:marTop w:val="0"/>
          <w:marBottom w:val="0"/>
          <w:divBdr>
            <w:top w:val="none" w:sz="0" w:space="0" w:color="auto"/>
            <w:left w:val="none" w:sz="0" w:space="0" w:color="auto"/>
            <w:bottom w:val="none" w:sz="0" w:space="0" w:color="auto"/>
            <w:right w:val="none" w:sz="0" w:space="0" w:color="auto"/>
          </w:divBdr>
          <w:divsChild>
            <w:div w:id="465464373">
              <w:marLeft w:val="0"/>
              <w:marRight w:val="0"/>
              <w:marTop w:val="0"/>
              <w:marBottom w:val="0"/>
              <w:divBdr>
                <w:top w:val="none" w:sz="0" w:space="0" w:color="auto"/>
                <w:left w:val="none" w:sz="0" w:space="0" w:color="auto"/>
                <w:bottom w:val="none" w:sz="0" w:space="0" w:color="auto"/>
                <w:right w:val="none" w:sz="0" w:space="0" w:color="auto"/>
              </w:divBdr>
            </w:div>
            <w:div w:id="1334529804">
              <w:marLeft w:val="0"/>
              <w:marRight w:val="0"/>
              <w:marTop w:val="0"/>
              <w:marBottom w:val="0"/>
              <w:divBdr>
                <w:top w:val="none" w:sz="0" w:space="0" w:color="auto"/>
                <w:left w:val="none" w:sz="0" w:space="0" w:color="auto"/>
                <w:bottom w:val="none" w:sz="0" w:space="0" w:color="auto"/>
                <w:right w:val="none" w:sz="0" w:space="0" w:color="auto"/>
              </w:divBdr>
            </w:div>
          </w:divsChild>
        </w:div>
        <w:div w:id="604266965">
          <w:marLeft w:val="0"/>
          <w:marRight w:val="0"/>
          <w:marTop w:val="0"/>
          <w:marBottom w:val="0"/>
          <w:divBdr>
            <w:top w:val="none" w:sz="0" w:space="0" w:color="auto"/>
            <w:left w:val="none" w:sz="0" w:space="0" w:color="auto"/>
            <w:bottom w:val="none" w:sz="0" w:space="0" w:color="auto"/>
            <w:right w:val="none" w:sz="0" w:space="0" w:color="auto"/>
          </w:divBdr>
          <w:divsChild>
            <w:div w:id="425544687">
              <w:marLeft w:val="0"/>
              <w:marRight w:val="0"/>
              <w:marTop w:val="0"/>
              <w:marBottom w:val="0"/>
              <w:divBdr>
                <w:top w:val="none" w:sz="0" w:space="0" w:color="auto"/>
                <w:left w:val="none" w:sz="0" w:space="0" w:color="auto"/>
                <w:bottom w:val="none" w:sz="0" w:space="0" w:color="auto"/>
                <w:right w:val="none" w:sz="0" w:space="0" w:color="auto"/>
              </w:divBdr>
            </w:div>
            <w:div w:id="1496646830">
              <w:marLeft w:val="0"/>
              <w:marRight w:val="0"/>
              <w:marTop w:val="0"/>
              <w:marBottom w:val="0"/>
              <w:divBdr>
                <w:top w:val="none" w:sz="0" w:space="0" w:color="auto"/>
                <w:left w:val="none" w:sz="0" w:space="0" w:color="auto"/>
                <w:bottom w:val="none" w:sz="0" w:space="0" w:color="auto"/>
                <w:right w:val="none" w:sz="0" w:space="0" w:color="auto"/>
              </w:divBdr>
            </w:div>
          </w:divsChild>
        </w:div>
        <w:div w:id="616329284">
          <w:marLeft w:val="0"/>
          <w:marRight w:val="0"/>
          <w:marTop w:val="0"/>
          <w:marBottom w:val="0"/>
          <w:divBdr>
            <w:top w:val="none" w:sz="0" w:space="0" w:color="auto"/>
            <w:left w:val="none" w:sz="0" w:space="0" w:color="auto"/>
            <w:bottom w:val="none" w:sz="0" w:space="0" w:color="auto"/>
            <w:right w:val="none" w:sz="0" w:space="0" w:color="auto"/>
          </w:divBdr>
          <w:divsChild>
            <w:div w:id="1668285383">
              <w:marLeft w:val="0"/>
              <w:marRight w:val="0"/>
              <w:marTop w:val="0"/>
              <w:marBottom w:val="0"/>
              <w:divBdr>
                <w:top w:val="none" w:sz="0" w:space="0" w:color="auto"/>
                <w:left w:val="none" w:sz="0" w:space="0" w:color="auto"/>
                <w:bottom w:val="none" w:sz="0" w:space="0" w:color="auto"/>
                <w:right w:val="none" w:sz="0" w:space="0" w:color="auto"/>
              </w:divBdr>
            </w:div>
            <w:div w:id="2007317309">
              <w:marLeft w:val="0"/>
              <w:marRight w:val="0"/>
              <w:marTop w:val="0"/>
              <w:marBottom w:val="0"/>
              <w:divBdr>
                <w:top w:val="none" w:sz="0" w:space="0" w:color="auto"/>
                <w:left w:val="none" w:sz="0" w:space="0" w:color="auto"/>
                <w:bottom w:val="none" w:sz="0" w:space="0" w:color="auto"/>
                <w:right w:val="none" w:sz="0" w:space="0" w:color="auto"/>
              </w:divBdr>
            </w:div>
          </w:divsChild>
        </w:div>
        <w:div w:id="725907669">
          <w:marLeft w:val="0"/>
          <w:marRight w:val="0"/>
          <w:marTop w:val="0"/>
          <w:marBottom w:val="0"/>
          <w:divBdr>
            <w:top w:val="none" w:sz="0" w:space="0" w:color="auto"/>
            <w:left w:val="none" w:sz="0" w:space="0" w:color="auto"/>
            <w:bottom w:val="none" w:sz="0" w:space="0" w:color="auto"/>
            <w:right w:val="none" w:sz="0" w:space="0" w:color="auto"/>
          </w:divBdr>
          <w:divsChild>
            <w:div w:id="199710674">
              <w:marLeft w:val="0"/>
              <w:marRight w:val="0"/>
              <w:marTop w:val="0"/>
              <w:marBottom w:val="0"/>
              <w:divBdr>
                <w:top w:val="none" w:sz="0" w:space="0" w:color="auto"/>
                <w:left w:val="none" w:sz="0" w:space="0" w:color="auto"/>
                <w:bottom w:val="none" w:sz="0" w:space="0" w:color="auto"/>
                <w:right w:val="none" w:sz="0" w:space="0" w:color="auto"/>
              </w:divBdr>
            </w:div>
            <w:div w:id="900485924">
              <w:marLeft w:val="0"/>
              <w:marRight w:val="0"/>
              <w:marTop w:val="0"/>
              <w:marBottom w:val="0"/>
              <w:divBdr>
                <w:top w:val="none" w:sz="0" w:space="0" w:color="auto"/>
                <w:left w:val="none" w:sz="0" w:space="0" w:color="auto"/>
                <w:bottom w:val="none" w:sz="0" w:space="0" w:color="auto"/>
                <w:right w:val="none" w:sz="0" w:space="0" w:color="auto"/>
              </w:divBdr>
            </w:div>
            <w:div w:id="1325816815">
              <w:marLeft w:val="0"/>
              <w:marRight w:val="0"/>
              <w:marTop w:val="0"/>
              <w:marBottom w:val="0"/>
              <w:divBdr>
                <w:top w:val="none" w:sz="0" w:space="0" w:color="auto"/>
                <w:left w:val="none" w:sz="0" w:space="0" w:color="auto"/>
                <w:bottom w:val="none" w:sz="0" w:space="0" w:color="auto"/>
                <w:right w:val="none" w:sz="0" w:space="0" w:color="auto"/>
              </w:divBdr>
            </w:div>
          </w:divsChild>
        </w:div>
        <w:div w:id="798955835">
          <w:marLeft w:val="0"/>
          <w:marRight w:val="0"/>
          <w:marTop w:val="0"/>
          <w:marBottom w:val="0"/>
          <w:divBdr>
            <w:top w:val="none" w:sz="0" w:space="0" w:color="auto"/>
            <w:left w:val="none" w:sz="0" w:space="0" w:color="auto"/>
            <w:bottom w:val="none" w:sz="0" w:space="0" w:color="auto"/>
            <w:right w:val="none" w:sz="0" w:space="0" w:color="auto"/>
          </w:divBdr>
          <w:divsChild>
            <w:div w:id="382826756">
              <w:marLeft w:val="0"/>
              <w:marRight w:val="0"/>
              <w:marTop w:val="0"/>
              <w:marBottom w:val="0"/>
              <w:divBdr>
                <w:top w:val="none" w:sz="0" w:space="0" w:color="auto"/>
                <w:left w:val="none" w:sz="0" w:space="0" w:color="auto"/>
                <w:bottom w:val="none" w:sz="0" w:space="0" w:color="auto"/>
                <w:right w:val="none" w:sz="0" w:space="0" w:color="auto"/>
              </w:divBdr>
            </w:div>
          </w:divsChild>
        </w:div>
        <w:div w:id="817190094">
          <w:marLeft w:val="0"/>
          <w:marRight w:val="0"/>
          <w:marTop w:val="0"/>
          <w:marBottom w:val="0"/>
          <w:divBdr>
            <w:top w:val="none" w:sz="0" w:space="0" w:color="auto"/>
            <w:left w:val="none" w:sz="0" w:space="0" w:color="auto"/>
            <w:bottom w:val="none" w:sz="0" w:space="0" w:color="auto"/>
            <w:right w:val="none" w:sz="0" w:space="0" w:color="auto"/>
          </w:divBdr>
          <w:divsChild>
            <w:div w:id="1214973824">
              <w:marLeft w:val="0"/>
              <w:marRight w:val="0"/>
              <w:marTop w:val="0"/>
              <w:marBottom w:val="0"/>
              <w:divBdr>
                <w:top w:val="none" w:sz="0" w:space="0" w:color="auto"/>
                <w:left w:val="none" w:sz="0" w:space="0" w:color="auto"/>
                <w:bottom w:val="none" w:sz="0" w:space="0" w:color="auto"/>
                <w:right w:val="none" w:sz="0" w:space="0" w:color="auto"/>
              </w:divBdr>
            </w:div>
            <w:div w:id="1418357132">
              <w:marLeft w:val="0"/>
              <w:marRight w:val="0"/>
              <w:marTop w:val="0"/>
              <w:marBottom w:val="0"/>
              <w:divBdr>
                <w:top w:val="none" w:sz="0" w:space="0" w:color="auto"/>
                <w:left w:val="none" w:sz="0" w:space="0" w:color="auto"/>
                <w:bottom w:val="none" w:sz="0" w:space="0" w:color="auto"/>
                <w:right w:val="none" w:sz="0" w:space="0" w:color="auto"/>
              </w:divBdr>
            </w:div>
          </w:divsChild>
        </w:div>
        <w:div w:id="834884138">
          <w:marLeft w:val="0"/>
          <w:marRight w:val="0"/>
          <w:marTop w:val="0"/>
          <w:marBottom w:val="0"/>
          <w:divBdr>
            <w:top w:val="none" w:sz="0" w:space="0" w:color="auto"/>
            <w:left w:val="none" w:sz="0" w:space="0" w:color="auto"/>
            <w:bottom w:val="none" w:sz="0" w:space="0" w:color="auto"/>
            <w:right w:val="none" w:sz="0" w:space="0" w:color="auto"/>
          </w:divBdr>
          <w:divsChild>
            <w:div w:id="270548324">
              <w:marLeft w:val="0"/>
              <w:marRight w:val="0"/>
              <w:marTop w:val="0"/>
              <w:marBottom w:val="0"/>
              <w:divBdr>
                <w:top w:val="none" w:sz="0" w:space="0" w:color="auto"/>
                <w:left w:val="none" w:sz="0" w:space="0" w:color="auto"/>
                <w:bottom w:val="none" w:sz="0" w:space="0" w:color="auto"/>
                <w:right w:val="none" w:sz="0" w:space="0" w:color="auto"/>
              </w:divBdr>
            </w:div>
            <w:div w:id="377752210">
              <w:marLeft w:val="0"/>
              <w:marRight w:val="0"/>
              <w:marTop w:val="0"/>
              <w:marBottom w:val="0"/>
              <w:divBdr>
                <w:top w:val="none" w:sz="0" w:space="0" w:color="auto"/>
                <w:left w:val="none" w:sz="0" w:space="0" w:color="auto"/>
                <w:bottom w:val="none" w:sz="0" w:space="0" w:color="auto"/>
                <w:right w:val="none" w:sz="0" w:space="0" w:color="auto"/>
              </w:divBdr>
            </w:div>
          </w:divsChild>
        </w:div>
        <w:div w:id="871768321">
          <w:marLeft w:val="0"/>
          <w:marRight w:val="0"/>
          <w:marTop w:val="0"/>
          <w:marBottom w:val="0"/>
          <w:divBdr>
            <w:top w:val="none" w:sz="0" w:space="0" w:color="auto"/>
            <w:left w:val="none" w:sz="0" w:space="0" w:color="auto"/>
            <w:bottom w:val="none" w:sz="0" w:space="0" w:color="auto"/>
            <w:right w:val="none" w:sz="0" w:space="0" w:color="auto"/>
          </w:divBdr>
          <w:divsChild>
            <w:div w:id="499274734">
              <w:marLeft w:val="0"/>
              <w:marRight w:val="0"/>
              <w:marTop w:val="0"/>
              <w:marBottom w:val="0"/>
              <w:divBdr>
                <w:top w:val="none" w:sz="0" w:space="0" w:color="auto"/>
                <w:left w:val="none" w:sz="0" w:space="0" w:color="auto"/>
                <w:bottom w:val="none" w:sz="0" w:space="0" w:color="auto"/>
                <w:right w:val="none" w:sz="0" w:space="0" w:color="auto"/>
              </w:divBdr>
            </w:div>
            <w:div w:id="2138600908">
              <w:marLeft w:val="0"/>
              <w:marRight w:val="0"/>
              <w:marTop w:val="0"/>
              <w:marBottom w:val="0"/>
              <w:divBdr>
                <w:top w:val="none" w:sz="0" w:space="0" w:color="auto"/>
                <w:left w:val="none" w:sz="0" w:space="0" w:color="auto"/>
                <w:bottom w:val="none" w:sz="0" w:space="0" w:color="auto"/>
                <w:right w:val="none" w:sz="0" w:space="0" w:color="auto"/>
              </w:divBdr>
            </w:div>
          </w:divsChild>
        </w:div>
        <w:div w:id="915699906">
          <w:marLeft w:val="0"/>
          <w:marRight w:val="0"/>
          <w:marTop w:val="0"/>
          <w:marBottom w:val="0"/>
          <w:divBdr>
            <w:top w:val="none" w:sz="0" w:space="0" w:color="auto"/>
            <w:left w:val="none" w:sz="0" w:space="0" w:color="auto"/>
            <w:bottom w:val="none" w:sz="0" w:space="0" w:color="auto"/>
            <w:right w:val="none" w:sz="0" w:space="0" w:color="auto"/>
          </w:divBdr>
          <w:divsChild>
            <w:div w:id="194537851">
              <w:marLeft w:val="0"/>
              <w:marRight w:val="0"/>
              <w:marTop w:val="0"/>
              <w:marBottom w:val="0"/>
              <w:divBdr>
                <w:top w:val="none" w:sz="0" w:space="0" w:color="auto"/>
                <w:left w:val="none" w:sz="0" w:space="0" w:color="auto"/>
                <w:bottom w:val="none" w:sz="0" w:space="0" w:color="auto"/>
                <w:right w:val="none" w:sz="0" w:space="0" w:color="auto"/>
              </w:divBdr>
            </w:div>
            <w:div w:id="813260427">
              <w:marLeft w:val="0"/>
              <w:marRight w:val="0"/>
              <w:marTop w:val="0"/>
              <w:marBottom w:val="0"/>
              <w:divBdr>
                <w:top w:val="none" w:sz="0" w:space="0" w:color="auto"/>
                <w:left w:val="none" w:sz="0" w:space="0" w:color="auto"/>
                <w:bottom w:val="none" w:sz="0" w:space="0" w:color="auto"/>
                <w:right w:val="none" w:sz="0" w:space="0" w:color="auto"/>
              </w:divBdr>
            </w:div>
          </w:divsChild>
        </w:div>
        <w:div w:id="1003969912">
          <w:marLeft w:val="0"/>
          <w:marRight w:val="0"/>
          <w:marTop w:val="0"/>
          <w:marBottom w:val="0"/>
          <w:divBdr>
            <w:top w:val="none" w:sz="0" w:space="0" w:color="auto"/>
            <w:left w:val="none" w:sz="0" w:space="0" w:color="auto"/>
            <w:bottom w:val="none" w:sz="0" w:space="0" w:color="auto"/>
            <w:right w:val="none" w:sz="0" w:space="0" w:color="auto"/>
          </w:divBdr>
          <w:divsChild>
            <w:div w:id="888763315">
              <w:marLeft w:val="0"/>
              <w:marRight w:val="0"/>
              <w:marTop w:val="0"/>
              <w:marBottom w:val="0"/>
              <w:divBdr>
                <w:top w:val="none" w:sz="0" w:space="0" w:color="auto"/>
                <w:left w:val="none" w:sz="0" w:space="0" w:color="auto"/>
                <w:bottom w:val="none" w:sz="0" w:space="0" w:color="auto"/>
                <w:right w:val="none" w:sz="0" w:space="0" w:color="auto"/>
              </w:divBdr>
            </w:div>
            <w:div w:id="1372804774">
              <w:marLeft w:val="0"/>
              <w:marRight w:val="0"/>
              <w:marTop w:val="0"/>
              <w:marBottom w:val="0"/>
              <w:divBdr>
                <w:top w:val="none" w:sz="0" w:space="0" w:color="auto"/>
                <w:left w:val="none" w:sz="0" w:space="0" w:color="auto"/>
                <w:bottom w:val="none" w:sz="0" w:space="0" w:color="auto"/>
                <w:right w:val="none" w:sz="0" w:space="0" w:color="auto"/>
              </w:divBdr>
            </w:div>
          </w:divsChild>
        </w:div>
        <w:div w:id="1111170052">
          <w:marLeft w:val="0"/>
          <w:marRight w:val="0"/>
          <w:marTop w:val="0"/>
          <w:marBottom w:val="0"/>
          <w:divBdr>
            <w:top w:val="none" w:sz="0" w:space="0" w:color="auto"/>
            <w:left w:val="none" w:sz="0" w:space="0" w:color="auto"/>
            <w:bottom w:val="none" w:sz="0" w:space="0" w:color="auto"/>
            <w:right w:val="none" w:sz="0" w:space="0" w:color="auto"/>
          </w:divBdr>
          <w:divsChild>
            <w:div w:id="644164292">
              <w:marLeft w:val="0"/>
              <w:marRight w:val="0"/>
              <w:marTop w:val="0"/>
              <w:marBottom w:val="0"/>
              <w:divBdr>
                <w:top w:val="none" w:sz="0" w:space="0" w:color="auto"/>
                <w:left w:val="none" w:sz="0" w:space="0" w:color="auto"/>
                <w:bottom w:val="none" w:sz="0" w:space="0" w:color="auto"/>
                <w:right w:val="none" w:sz="0" w:space="0" w:color="auto"/>
              </w:divBdr>
            </w:div>
            <w:div w:id="1179735457">
              <w:marLeft w:val="0"/>
              <w:marRight w:val="0"/>
              <w:marTop w:val="0"/>
              <w:marBottom w:val="0"/>
              <w:divBdr>
                <w:top w:val="none" w:sz="0" w:space="0" w:color="auto"/>
                <w:left w:val="none" w:sz="0" w:space="0" w:color="auto"/>
                <w:bottom w:val="none" w:sz="0" w:space="0" w:color="auto"/>
                <w:right w:val="none" w:sz="0" w:space="0" w:color="auto"/>
              </w:divBdr>
            </w:div>
          </w:divsChild>
        </w:div>
        <w:div w:id="1141115891">
          <w:marLeft w:val="0"/>
          <w:marRight w:val="0"/>
          <w:marTop w:val="0"/>
          <w:marBottom w:val="0"/>
          <w:divBdr>
            <w:top w:val="none" w:sz="0" w:space="0" w:color="auto"/>
            <w:left w:val="none" w:sz="0" w:space="0" w:color="auto"/>
            <w:bottom w:val="none" w:sz="0" w:space="0" w:color="auto"/>
            <w:right w:val="none" w:sz="0" w:space="0" w:color="auto"/>
          </w:divBdr>
          <w:divsChild>
            <w:div w:id="393163921">
              <w:marLeft w:val="0"/>
              <w:marRight w:val="0"/>
              <w:marTop w:val="0"/>
              <w:marBottom w:val="0"/>
              <w:divBdr>
                <w:top w:val="none" w:sz="0" w:space="0" w:color="auto"/>
                <w:left w:val="none" w:sz="0" w:space="0" w:color="auto"/>
                <w:bottom w:val="none" w:sz="0" w:space="0" w:color="auto"/>
                <w:right w:val="none" w:sz="0" w:space="0" w:color="auto"/>
              </w:divBdr>
            </w:div>
            <w:div w:id="903641965">
              <w:marLeft w:val="0"/>
              <w:marRight w:val="0"/>
              <w:marTop w:val="0"/>
              <w:marBottom w:val="0"/>
              <w:divBdr>
                <w:top w:val="none" w:sz="0" w:space="0" w:color="auto"/>
                <w:left w:val="none" w:sz="0" w:space="0" w:color="auto"/>
                <w:bottom w:val="none" w:sz="0" w:space="0" w:color="auto"/>
                <w:right w:val="none" w:sz="0" w:space="0" w:color="auto"/>
              </w:divBdr>
            </w:div>
          </w:divsChild>
        </w:div>
        <w:div w:id="1216505951">
          <w:marLeft w:val="0"/>
          <w:marRight w:val="0"/>
          <w:marTop w:val="0"/>
          <w:marBottom w:val="0"/>
          <w:divBdr>
            <w:top w:val="none" w:sz="0" w:space="0" w:color="auto"/>
            <w:left w:val="none" w:sz="0" w:space="0" w:color="auto"/>
            <w:bottom w:val="none" w:sz="0" w:space="0" w:color="auto"/>
            <w:right w:val="none" w:sz="0" w:space="0" w:color="auto"/>
          </w:divBdr>
          <w:divsChild>
            <w:div w:id="448550833">
              <w:marLeft w:val="0"/>
              <w:marRight w:val="0"/>
              <w:marTop w:val="0"/>
              <w:marBottom w:val="0"/>
              <w:divBdr>
                <w:top w:val="none" w:sz="0" w:space="0" w:color="auto"/>
                <w:left w:val="none" w:sz="0" w:space="0" w:color="auto"/>
                <w:bottom w:val="none" w:sz="0" w:space="0" w:color="auto"/>
                <w:right w:val="none" w:sz="0" w:space="0" w:color="auto"/>
              </w:divBdr>
            </w:div>
            <w:div w:id="1102920006">
              <w:marLeft w:val="0"/>
              <w:marRight w:val="0"/>
              <w:marTop w:val="0"/>
              <w:marBottom w:val="0"/>
              <w:divBdr>
                <w:top w:val="none" w:sz="0" w:space="0" w:color="auto"/>
                <w:left w:val="none" w:sz="0" w:space="0" w:color="auto"/>
                <w:bottom w:val="none" w:sz="0" w:space="0" w:color="auto"/>
                <w:right w:val="none" w:sz="0" w:space="0" w:color="auto"/>
              </w:divBdr>
            </w:div>
          </w:divsChild>
        </w:div>
        <w:div w:id="1257443810">
          <w:marLeft w:val="0"/>
          <w:marRight w:val="0"/>
          <w:marTop w:val="0"/>
          <w:marBottom w:val="0"/>
          <w:divBdr>
            <w:top w:val="none" w:sz="0" w:space="0" w:color="auto"/>
            <w:left w:val="none" w:sz="0" w:space="0" w:color="auto"/>
            <w:bottom w:val="none" w:sz="0" w:space="0" w:color="auto"/>
            <w:right w:val="none" w:sz="0" w:space="0" w:color="auto"/>
          </w:divBdr>
          <w:divsChild>
            <w:div w:id="743533144">
              <w:marLeft w:val="0"/>
              <w:marRight w:val="0"/>
              <w:marTop w:val="0"/>
              <w:marBottom w:val="0"/>
              <w:divBdr>
                <w:top w:val="none" w:sz="0" w:space="0" w:color="auto"/>
                <w:left w:val="none" w:sz="0" w:space="0" w:color="auto"/>
                <w:bottom w:val="none" w:sz="0" w:space="0" w:color="auto"/>
                <w:right w:val="none" w:sz="0" w:space="0" w:color="auto"/>
              </w:divBdr>
            </w:div>
            <w:div w:id="1213350748">
              <w:marLeft w:val="0"/>
              <w:marRight w:val="0"/>
              <w:marTop w:val="0"/>
              <w:marBottom w:val="0"/>
              <w:divBdr>
                <w:top w:val="none" w:sz="0" w:space="0" w:color="auto"/>
                <w:left w:val="none" w:sz="0" w:space="0" w:color="auto"/>
                <w:bottom w:val="none" w:sz="0" w:space="0" w:color="auto"/>
                <w:right w:val="none" w:sz="0" w:space="0" w:color="auto"/>
              </w:divBdr>
            </w:div>
          </w:divsChild>
        </w:div>
        <w:div w:id="1291400159">
          <w:marLeft w:val="0"/>
          <w:marRight w:val="0"/>
          <w:marTop w:val="0"/>
          <w:marBottom w:val="0"/>
          <w:divBdr>
            <w:top w:val="none" w:sz="0" w:space="0" w:color="auto"/>
            <w:left w:val="none" w:sz="0" w:space="0" w:color="auto"/>
            <w:bottom w:val="none" w:sz="0" w:space="0" w:color="auto"/>
            <w:right w:val="none" w:sz="0" w:space="0" w:color="auto"/>
          </w:divBdr>
          <w:divsChild>
            <w:div w:id="1267077453">
              <w:marLeft w:val="0"/>
              <w:marRight w:val="0"/>
              <w:marTop w:val="0"/>
              <w:marBottom w:val="0"/>
              <w:divBdr>
                <w:top w:val="none" w:sz="0" w:space="0" w:color="auto"/>
                <w:left w:val="none" w:sz="0" w:space="0" w:color="auto"/>
                <w:bottom w:val="none" w:sz="0" w:space="0" w:color="auto"/>
                <w:right w:val="none" w:sz="0" w:space="0" w:color="auto"/>
              </w:divBdr>
            </w:div>
            <w:div w:id="1284192459">
              <w:marLeft w:val="0"/>
              <w:marRight w:val="0"/>
              <w:marTop w:val="0"/>
              <w:marBottom w:val="0"/>
              <w:divBdr>
                <w:top w:val="none" w:sz="0" w:space="0" w:color="auto"/>
                <w:left w:val="none" w:sz="0" w:space="0" w:color="auto"/>
                <w:bottom w:val="none" w:sz="0" w:space="0" w:color="auto"/>
                <w:right w:val="none" w:sz="0" w:space="0" w:color="auto"/>
              </w:divBdr>
            </w:div>
          </w:divsChild>
        </w:div>
        <w:div w:id="1299261624">
          <w:marLeft w:val="0"/>
          <w:marRight w:val="0"/>
          <w:marTop w:val="0"/>
          <w:marBottom w:val="0"/>
          <w:divBdr>
            <w:top w:val="none" w:sz="0" w:space="0" w:color="auto"/>
            <w:left w:val="none" w:sz="0" w:space="0" w:color="auto"/>
            <w:bottom w:val="none" w:sz="0" w:space="0" w:color="auto"/>
            <w:right w:val="none" w:sz="0" w:space="0" w:color="auto"/>
          </w:divBdr>
          <w:divsChild>
            <w:div w:id="344795524">
              <w:marLeft w:val="0"/>
              <w:marRight w:val="0"/>
              <w:marTop w:val="0"/>
              <w:marBottom w:val="0"/>
              <w:divBdr>
                <w:top w:val="none" w:sz="0" w:space="0" w:color="auto"/>
                <w:left w:val="none" w:sz="0" w:space="0" w:color="auto"/>
                <w:bottom w:val="none" w:sz="0" w:space="0" w:color="auto"/>
                <w:right w:val="none" w:sz="0" w:space="0" w:color="auto"/>
              </w:divBdr>
            </w:div>
            <w:div w:id="1414887599">
              <w:marLeft w:val="0"/>
              <w:marRight w:val="0"/>
              <w:marTop w:val="0"/>
              <w:marBottom w:val="0"/>
              <w:divBdr>
                <w:top w:val="none" w:sz="0" w:space="0" w:color="auto"/>
                <w:left w:val="none" w:sz="0" w:space="0" w:color="auto"/>
                <w:bottom w:val="none" w:sz="0" w:space="0" w:color="auto"/>
                <w:right w:val="none" w:sz="0" w:space="0" w:color="auto"/>
              </w:divBdr>
            </w:div>
            <w:div w:id="2113891271">
              <w:marLeft w:val="0"/>
              <w:marRight w:val="0"/>
              <w:marTop w:val="0"/>
              <w:marBottom w:val="0"/>
              <w:divBdr>
                <w:top w:val="none" w:sz="0" w:space="0" w:color="auto"/>
                <w:left w:val="none" w:sz="0" w:space="0" w:color="auto"/>
                <w:bottom w:val="none" w:sz="0" w:space="0" w:color="auto"/>
                <w:right w:val="none" w:sz="0" w:space="0" w:color="auto"/>
              </w:divBdr>
            </w:div>
          </w:divsChild>
        </w:div>
        <w:div w:id="1301157819">
          <w:marLeft w:val="0"/>
          <w:marRight w:val="0"/>
          <w:marTop w:val="0"/>
          <w:marBottom w:val="0"/>
          <w:divBdr>
            <w:top w:val="none" w:sz="0" w:space="0" w:color="auto"/>
            <w:left w:val="none" w:sz="0" w:space="0" w:color="auto"/>
            <w:bottom w:val="none" w:sz="0" w:space="0" w:color="auto"/>
            <w:right w:val="none" w:sz="0" w:space="0" w:color="auto"/>
          </w:divBdr>
          <w:divsChild>
            <w:div w:id="289942283">
              <w:marLeft w:val="0"/>
              <w:marRight w:val="0"/>
              <w:marTop w:val="0"/>
              <w:marBottom w:val="0"/>
              <w:divBdr>
                <w:top w:val="none" w:sz="0" w:space="0" w:color="auto"/>
                <w:left w:val="none" w:sz="0" w:space="0" w:color="auto"/>
                <w:bottom w:val="none" w:sz="0" w:space="0" w:color="auto"/>
                <w:right w:val="none" w:sz="0" w:space="0" w:color="auto"/>
              </w:divBdr>
            </w:div>
          </w:divsChild>
        </w:div>
        <w:div w:id="1418013667">
          <w:marLeft w:val="0"/>
          <w:marRight w:val="0"/>
          <w:marTop w:val="0"/>
          <w:marBottom w:val="0"/>
          <w:divBdr>
            <w:top w:val="none" w:sz="0" w:space="0" w:color="auto"/>
            <w:left w:val="none" w:sz="0" w:space="0" w:color="auto"/>
            <w:bottom w:val="none" w:sz="0" w:space="0" w:color="auto"/>
            <w:right w:val="none" w:sz="0" w:space="0" w:color="auto"/>
          </w:divBdr>
          <w:divsChild>
            <w:div w:id="544097661">
              <w:marLeft w:val="0"/>
              <w:marRight w:val="0"/>
              <w:marTop w:val="0"/>
              <w:marBottom w:val="0"/>
              <w:divBdr>
                <w:top w:val="none" w:sz="0" w:space="0" w:color="auto"/>
                <w:left w:val="none" w:sz="0" w:space="0" w:color="auto"/>
                <w:bottom w:val="none" w:sz="0" w:space="0" w:color="auto"/>
                <w:right w:val="none" w:sz="0" w:space="0" w:color="auto"/>
              </w:divBdr>
            </w:div>
            <w:div w:id="1523201213">
              <w:marLeft w:val="0"/>
              <w:marRight w:val="0"/>
              <w:marTop w:val="0"/>
              <w:marBottom w:val="0"/>
              <w:divBdr>
                <w:top w:val="none" w:sz="0" w:space="0" w:color="auto"/>
                <w:left w:val="none" w:sz="0" w:space="0" w:color="auto"/>
                <w:bottom w:val="none" w:sz="0" w:space="0" w:color="auto"/>
                <w:right w:val="none" w:sz="0" w:space="0" w:color="auto"/>
              </w:divBdr>
            </w:div>
          </w:divsChild>
        </w:div>
        <w:div w:id="1434937622">
          <w:marLeft w:val="0"/>
          <w:marRight w:val="0"/>
          <w:marTop w:val="0"/>
          <w:marBottom w:val="0"/>
          <w:divBdr>
            <w:top w:val="none" w:sz="0" w:space="0" w:color="auto"/>
            <w:left w:val="none" w:sz="0" w:space="0" w:color="auto"/>
            <w:bottom w:val="none" w:sz="0" w:space="0" w:color="auto"/>
            <w:right w:val="none" w:sz="0" w:space="0" w:color="auto"/>
          </w:divBdr>
          <w:divsChild>
            <w:div w:id="241643248">
              <w:marLeft w:val="0"/>
              <w:marRight w:val="0"/>
              <w:marTop w:val="0"/>
              <w:marBottom w:val="0"/>
              <w:divBdr>
                <w:top w:val="none" w:sz="0" w:space="0" w:color="auto"/>
                <w:left w:val="none" w:sz="0" w:space="0" w:color="auto"/>
                <w:bottom w:val="none" w:sz="0" w:space="0" w:color="auto"/>
                <w:right w:val="none" w:sz="0" w:space="0" w:color="auto"/>
              </w:divBdr>
            </w:div>
            <w:div w:id="2019313279">
              <w:marLeft w:val="0"/>
              <w:marRight w:val="0"/>
              <w:marTop w:val="0"/>
              <w:marBottom w:val="0"/>
              <w:divBdr>
                <w:top w:val="none" w:sz="0" w:space="0" w:color="auto"/>
                <w:left w:val="none" w:sz="0" w:space="0" w:color="auto"/>
                <w:bottom w:val="none" w:sz="0" w:space="0" w:color="auto"/>
                <w:right w:val="none" w:sz="0" w:space="0" w:color="auto"/>
              </w:divBdr>
            </w:div>
          </w:divsChild>
        </w:div>
        <w:div w:id="1451822416">
          <w:marLeft w:val="0"/>
          <w:marRight w:val="0"/>
          <w:marTop w:val="0"/>
          <w:marBottom w:val="0"/>
          <w:divBdr>
            <w:top w:val="none" w:sz="0" w:space="0" w:color="auto"/>
            <w:left w:val="none" w:sz="0" w:space="0" w:color="auto"/>
            <w:bottom w:val="none" w:sz="0" w:space="0" w:color="auto"/>
            <w:right w:val="none" w:sz="0" w:space="0" w:color="auto"/>
          </w:divBdr>
          <w:divsChild>
            <w:div w:id="1244796952">
              <w:marLeft w:val="0"/>
              <w:marRight w:val="0"/>
              <w:marTop w:val="0"/>
              <w:marBottom w:val="0"/>
              <w:divBdr>
                <w:top w:val="none" w:sz="0" w:space="0" w:color="auto"/>
                <w:left w:val="none" w:sz="0" w:space="0" w:color="auto"/>
                <w:bottom w:val="none" w:sz="0" w:space="0" w:color="auto"/>
                <w:right w:val="none" w:sz="0" w:space="0" w:color="auto"/>
              </w:divBdr>
            </w:div>
            <w:div w:id="1499730624">
              <w:marLeft w:val="0"/>
              <w:marRight w:val="0"/>
              <w:marTop w:val="0"/>
              <w:marBottom w:val="0"/>
              <w:divBdr>
                <w:top w:val="none" w:sz="0" w:space="0" w:color="auto"/>
                <w:left w:val="none" w:sz="0" w:space="0" w:color="auto"/>
                <w:bottom w:val="none" w:sz="0" w:space="0" w:color="auto"/>
                <w:right w:val="none" w:sz="0" w:space="0" w:color="auto"/>
              </w:divBdr>
            </w:div>
          </w:divsChild>
        </w:div>
        <w:div w:id="1490706930">
          <w:marLeft w:val="0"/>
          <w:marRight w:val="0"/>
          <w:marTop w:val="0"/>
          <w:marBottom w:val="0"/>
          <w:divBdr>
            <w:top w:val="none" w:sz="0" w:space="0" w:color="auto"/>
            <w:left w:val="none" w:sz="0" w:space="0" w:color="auto"/>
            <w:bottom w:val="none" w:sz="0" w:space="0" w:color="auto"/>
            <w:right w:val="none" w:sz="0" w:space="0" w:color="auto"/>
          </w:divBdr>
          <w:divsChild>
            <w:div w:id="1734043204">
              <w:marLeft w:val="0"/>
              <w:marRight w:val="0"/>
              <w:marTop w:val="0"/>
              <w:marBottom w:val="0"/>
              <w:divBdr>
                <w:top w:val="none" w:sz="0" w:space="0" w:color="auto"/>
                <w:left w:val="none" w:sz="0" w:space="0" w:color="auto"/>
                <w:bottom w:val="none" w:sz="0" w:space="0" w:color="auto"/>
                <w:right w:val="none" w:sz="0" w:space="0" w:color="auto"/>
              </w:divBdr>
            </w:div>
            <w:div w:id="1742290073">
              <w:marLeft w:val="0"/>
              <w:marRight w:val="0"/>
              <w:marTop w:val="0"/>
              <w:marBottom w:val="0"/>
              <w:divBdr>
                <w:top w:val="none" w:sz="0" w:space="0" w:color="auto"/>
                <w:left w:val="none" w:sz="0" w:space="0" w:color="auto"/>
                <w:bottom w:val="none" w:sz="0" w:space="0" w:color="auto"/>
                <w:right w:val="none" w:sz="0" w:space="0" w:color="auto"/>
              </w:divBdr>
            </w:div>
          </w:divsChild>
        </w:div>
        <w:div w:id="1520005175">
          <w:marLeft w:val="0"/>
          <w:marRight w:val="0"/>
          <w:marTop w:val="0"/>
          <w:marBottom w:val="0"/>
          <w:divBdr>
            <w:top w:val="none" w:sz="0" w:space="0" w:color="auto"/>
            <w:left w:val="none" w:sz="0" w:space="0" w:color="auto"/>
            <w:bottom w:val="none" w:sz="0" w:space="0" w:color="auto"/>
            <w:right w:val="none" w:sz="0" w:space="0" w:color="auto"/>
          </w:divBdr>
          <w:divsChild>
            <w:div w:id="1000547722">
              <w:marLeft w:val="0"/>
              <w:marRight w:val="0"/>
              <w:marTop w:val="0"/>
              <w:marBottom w:val="0"/>
              <w:divBdr>
                <w:top w:val="none" w:sz="0" w:space="0" w:color="auto"/>
                <w:left w:val="none" w:sz="0" w:space="0" w:color="auto"/>
                <w:bottom w:val="none" w:sz="0" w:space="0" w:color="auto"/>
                <w:right w:val="none" w:sz="0" w:space="0" w:color="auto"/>
              </w:divBdr>
            </w:div>
            <w:div w:id="1000742990">
              <w:marLeft w:val="0"/>
              <w:marRight w:val="0"/>
              <w:marTop w:val="0"/>
              <w:marBottom w:val="0"/>
              <w:divBdr>
                <w:top w:val="none" w:sz="0" w:space="0" w:color="auto"/>
                <w:left w:val="none" w:sz="0" w:space="0" w:color="auto"/>
                <w:bottom w:val="none" w:sz="0" w:space="0" w:color="auto"/>
                <w:right w:val="none" w:sz="0" w:space="0" w:color="auto"/>
              </w:divBdr>
            </w:div>
          </w:divsChild>
        </w:div>
        <w:div w:id="1520047095">
          <w:marLeft w:val="0"/>
          <w:marRight w:val="0"/>
          <w:marTop w:val="0"/>
          <w:marBottom w:val="0"/>
          <w:divBdr>
            <w:top w:val="none" w:sz="0" w:space="0" w:color="auto"/>
            <w:left w:val="none" w:sz="0" w:space="0" w:color="auto"/>
            <w:bottom w:val="none" w:sz="0" w:space="0" w:color="auto"/>
            <w:right w:val="none" w:sz="0" w:space="0" w:color="auto"/>
          </w:divBdr>
          <w:divsChild>
            <w:div w:id="687756766">
              <w:marLeft w:val="0"/>
              <w:marRight w:val="0"/>
              <w:marTop w:val="0"/>
              <w:marBottom w:val="0"/>
              <w:divBdr>
                <w:top w:val="none" w:sz="0" w:space="0" w:color="auto"/>
                <w:left w:val="none" w:sz="0" w:space="0" w:color="auto"/>
                <w:bottom w:val="none" w:sz="0" w:space="0" w:color="auto"/>
                <w:right w:val="none" w:sz="0" w:space="0" w:color="auto"/>
              </w:divBdr>
            </w:div>
            <w:div w:id="984045199">
              <w:marLeft w:val="0"/>
              <w:marRight w:val="0"/>
              <w:marTop w:val="0"/>
              <w:marBottom w:val="0"/>
              <w:divBdr>
                <w:top w:val="none" w:sz="0" w:space="0" w:color="auto"/>
                <w:left w:val="none" w:sz="0" w:space="0" w:color="auto"/>
                <w:bottom w:val="none" w:sz="0" w:space="0" w:color="auto"/>
                <w:right w:val="none" w:sz="0" w:space="0" w:color="auto"/>
              </w:divBdr>
            </w:div>
          </w:divsChild>
        </w:div>
        <w:div w:id="1532181063">
          <w:marLeft w:val="0"/>
          <w:marRight w:val="0"/>
          <w:marTop w:val="0"/>
          <w:marBottom w:val="0"/>
          <w:divBdr>
            <w:top w:val="none" w:sz="0" w:space="0" w:color="auto"/>
            <w:left w:val="none" w:sz="0" w:space="0" w:color="auto"/>
            <w:bottom w:val="none" w:sz="0" w:space="0" w:color="auto"/>
            <w:right w:val="none" w:sz="0" w:space="0" w:color="auto"/>
          </w:divBdr>
          <w:divsChild>
            <w:div w:id="528445733">
              <w:marLeft w:val="0"/>
              <w:marRight w:val="0"/>
              <w:marTop w:val="0"/>
              <w:marBottom w:val="0"/>
              <w:divBdr>
                <w:top w:val="none" w:sz="0" w:space="0" w:color="auto"/>
                <w:left w:val="none" w:sz="0" w:space="0" w:color="auto"/>
                <w:bottom w:val="none" w:sz="0" w:space="0" w:color="auto"/>
                <w:right w:val="none" w:sz="0" w:space="0" w:color="auto"/>
              </w:divBdr>
            </w:div>
            <w:div w:id="1251308538">
              <w:marLeft w:val="0"/>
              <w:marRight w:val="0"/>
              <w:marTop w:val="0"/>
              <w:marBottom w:val="0"/>
              <w:divBdr>
                <w:top w:val="none" w:sz="0" w:space="0" w:color="auto"/>
                <w:left w:val="none" w:sz="0" w:space="0" w:color="auto"/>
                <w:bottom w:val="none" w:sz="0" w:space="0" w:color="auto"/>
                <w:right w:val="none" w:sz="0" w:space="0" w:color="auto"/>
              </w:divBdr>
            </w:div>
          </w:divsChild>
        </w:div>
        <w:div w:id="1546716478">
          <w:marLeft w:val="0"/>
          <w:marRight w:val="0"/>
          <w:marTop w:val="0"/>
          <w:marBottom w:val="0"/>
          <w:divBdr>
            <w:top w:val="none" w:sz="0" w:space="0" w:color="auto"/>
            <w:left w:val="none" w:sz="0" w:space="0" w:color="auto"/>
            <w:bottom w:val="none" w:sz="0" w:space="0" w:color="auto"/>
            <w:right w:val="none" w:sz="0" w:space="0" w:color="auto"/>
          </w:divBdr>
          <w:divsChild>
            <w:div w:id="493179054">
              <w:marLeft w:val="0"/>
              <w:marRight w:val="0"/>
              <w:marTop w:val="0"/>
              <w:marBottom w:val="0"/>
              <w:divBdr>
                <w:top w:val="none" w:sz="0" w:space="0" w:color="auto"/>
                <w:left w:val="none" w:sz="0" w:space="0" w:color="auto"/>
                <w:bottom w:val="none" w:sz="0" w:space="0" w:color="auto"/>
                <w:right w:val="none" w:sz="0" w:space="0" w:color="auto"/>
              </w:divBdr>
            </w:div>
            <w:div w:id="1052535664">
              <w:marLeft w:val="0"/>
              <w:marRight w:val="0"/>
              <w:marTop w:val="0"/>
              <w:marBottom w:val="0"/>
              <w:divBdr>
                <w:top w:val="none" w:sz="0" w:space="0" w:color="auto"/>
                <w:left w:val="none" w:sz="0" w:space="0" w:color="auto"/>
                <w:bottom w:val="none" w:sz="0" w:space="0" w:color="auto"/>
                <w:right w:val="none" w:sz="0" w:space="0" w:color="auto"/>
              </w:divBdr>
            </w:div>
          </w:divsChild>
        </w:div>
        <w:div w:id="1563709449">
          <w:marLeft w:val="0"/>
          <w:marRight w:val="0"/>
          <w:marTop w:val="0"/>
          <w:marBottom w:val="0"/>
          <w:divBdr>
            <w:top w:val="none" w:sz="0" w:space="0" w:color="auto"/>
            <w:left w:val="none" w:sz="0" w:space="0" w:color="auto"/>
            <w:bottom w:val="none" w:sz="0" w:space="0" w:color="auto"/>
            <w:right w:val="none" w:sz="0" w:space="0" w:color="auto"/>
          </w:divBdr>
          <w:divsChild>
            <w:div w:id="452285028">
              <w:marLeft w:val="0"/>
              <w:marRight w:val="0"/>
              <w:marTop w:val="0"/>
              <w:marBottom w:val="0"/>
              <w:divBdr>
                <w:top w:val="none" w:sz="0" w:space="0" w:color="auto"/>
                <w:left w:val="none" w:sz="0" w:space="0" w:color="auto"/>
                <w:bottom w:val="none" w:sz="0" w:space="0" w:color="auto"/>
                <w:right w:val="none" w:sz="0" w:space="0" w:color="auto"/>
              </w:divBdr>
            </w:div>
          </w:divsChild>
        </w:div>
        <w:div w:id="1599219099">
          <w:marLeft w:val="0"/>
          <w:marRight w:val="0"/>
          <w:marTop w:val="0"/>
          <w:marBottom w:val="0"/>
          <w:divBdr>
            <w:top w:val="none" w:sz="0" w:space="0" w:color="auto"/>
            <w:left w:val="none" w:sz="0" w:space="0" w:color="auto"/>
            <w:bottom w:val="none" w:sz="0" w:space="0" w:color="auto"/>
            <w:right w:val="none" w:sz="0" w:space="0" w:color="auto"/>
          </w:divBdr>
          <w:divsChild>
            <w:div w:id="1795784232">
              <w:marLeft w:val="0"/>
              <w:marRight w:val="0"/>
              <w:marTop w:val="0"/>
              <w:marBottom w:val="0"/>
              <w:divBdr>
                <w:top w:val="none" w:sz="0" w:space="0" w:color="auto"/>
                <w:left w:val="none" w:sz="0" w:space="0" w:color="auto"/>
                <w:bottom w:val="none" w:sz="0" w:space="0" w:color="auto"/>
                <w:right w:val="none" w:sz="0" w:space="0" w:color="auto"/>
              </w:divBdr>
            </w:div>
          </w:divsChild>
        </w:div>
        <w:div w:id="1610744326">
          <w:marLeft w:val="0"/>
          <w:marRight w:val="0"/>
          <w:marTop w:val="0"/>
          <w:marBottom w:val="0"/>
          <w:divBdr>
            <w:top w:val="none" w:sz="0" w:space="0" w:color="auto"/>
            <w:left w:val="none" w:sz="0" w:space="0" w:color="auto"/>
            <w:bottom w:val="none" w:sz="0" w:space="0" w:color="auto"/>
            <w:right w:val="none" w:sz="0" w:space="0" w:color="auto"/>
          </w:divBdr>
          <w:divsChild>
            <w:div w:id="953170991">
              <w:marLeft w:val="0"/>
              <w:marRight w:val="0"/>
              <w:marTop w:val="0"/>
              <w:marBottom w:val="0"/>
              <w:divBdr>
                <w:top w:val="none" w:sz="0" w:space="0" w:color="auto"/>
                <w:left w:val="none" w:sz="0" w:space="0" w:color="auto"/>
                <w:bottom w:val="none" w:sz="0" w:space="0" w:color="auto"/>
                <w:right w:val="none" w:sz="0" w:space="0" w:color="auto"/>
              </w:divBdr>
            </w:div>
          </w:divsChild>
        </w:div>
        <w:div w:id="1765687792">
          <w:marLeft w:val="0"/>
          <w:marRight w:val="0"/>
          <w:marTop w:val="0"/>
          <w:marBottom w:val="0"/>
          <w:divBdr>
            <w:top w:val="none" w:sz="0" w:space="0" w:color="auto"/>
            <w:left w:val="none" w:sz="0" w:space="0" w:color="auto"/>
            <w:bottom w:val="none" w:sz="0" w:space="0" w:color="auto"/>
            <w:right w:val="none" w:sz="0" w:space="0" w:color="auto"/>
          </w:divBdr>
          <w:divsChild>
            <w:div w:id="614487699">
              <w:marLeft w:val="0"/>
              <w:marRight w:val="0"/>
              <w:marTop w:val="0"/>
              <w:marBottom w:val="0"/>
              <w:divBdr>
                <w:top w:val="none" w:sz="0" w:space="0" w:color="auto"/>
                <w:left w:val="none" w:sz="0" w:space="0" w:color="auto"/>
                <w:bottom w:val="none" w:sz="0" w:space="0" w:color="auto"/>
                <w:right w:val="none" w:sz="0" w:space="0" w:color="auto"/>
              </w:divBdr>
            </w:div>
            <w:div w:id="1873876799">
              <w:marLeft w:val="0"/>
              <w:marRight w:val="0"/>
              <w:marTop w:val="0"/>
              <w:marBottom w:val="0"/>
              <w:divBdr>
                <w:top w:val="none" w:sz="0" w:space="0" w:color="auto"/>
                <w:left w:val="none" w:sz="0" w:space="0" w:color="auto"/>
                <w:bottom w:val="none" w:sz="0" w:space="0" w:color="auto"/>
                <w:right w:val="none" w:sz="0" w:space="0" w:color="auto"/>
              </w:divBdr>
            </w:div>
          </w:divsChild>
        </w:div>
        <w:div w:id="1775903398">
          <w:marLeft w:val="0"/>
          <w:marRight w:val="0"/>
          <w:marTop w:val="0"/>
          <w:marBottom w:val="0"/>
          <w:divBdr>
            <w:top w:val="none" w:sz="0" w:space="0" w:color="auto"/>
            <w:left w:val="none" w:sz="0" w:space="0" w:color="auto"/>
            <w:bottom w:val="none" w:sz="0" w:space="0" w:color="auto"/>
            <w:right w:val="none" w:sz="0" w:space="0" w:color="auto"/>
          </w:divBdr>
          <w:divsChild>
            <w:div w:id="1712075649">
              <w:marLeft w:val="0"/>
              <w:marRight w:val="0"/>
              <w:marTop w:val="0"/>
              <w:marBottom w:val="0"/>
              <w:divBdr>
                <w:top w:val="none" w:sz="0" w:space="0" w:color="auto"/>
                <w:left w:val="none" w:sz="0" w:space="0" w:color="auto"/>
                <w:bottom w:val="none" w:sz="0" w:space="0" w:color="auto"/>
                <w:right w:val="none" w:sz="0" w:space="0" w:color="auto"/>
              </w:divBdr>
            </w:div>
            <w:div w:id="2018071474">
              <w:marLeft w:val="0"/>
              <w:marRight w:val="0"/>
              <w:marTop w:val="0"/>
              <w:marBottom w:val="0"/>
              <w:divBdr>
                <w:top w:val="none" w:sz="0" w:space="0" w:color="auto"/>
                <w:left w:val="none" w:sz="0" w:space="0" w:color="auto"/>
                <w:bottom w:val="none" w:sz="0" w:space="0" w:color="auto"/>
                <w:right w:val="none" w:sz="0" w:space="0" w:color="auto"/>
              </w:divBdr>
            </w:div>
            <w:div w:id="2053578490">
              <w:marLeft w:val="0"/>
              <w:marRight w:val="0"/>
              <w:marTop w:val="0"/>
              <w:marBottom w:val="0"/>
              <w:divBdr>
                <w:top w:val="none" w:sz="0" w:space="0" w:color="auto"/>
                <w:left w:val="none" w:sz="0" w:space="0" w:color="auto"/>
                <w:bottom w:val="none" w:sz="0" w:space="0" w:color="auto"/>
                <w:right w:val="none" w:sz="0" w:space="0" w:color="auto"/>
              </w:divBdr>
            </w:div>
          </w:divsChild>
        </w:div>
        <w:div w:id="1822916365">
          <w:marLeft w:val="0"/>
          <w:marRight w:val="0"/>
          <w:marTop w:val="0"/>
          <w:marBottom w:val="0"/>
          <w:divBdr>
            <w:top w:val="none" w:sz="0" w:space="0" w:color="auto"/>
            <w:left w:val="none" w:sz="0" w:space="0" w:color="auto"/>
            <w:bottom w:val="none" w:sz="0" w:space="0" w:color="auto"/>
            <w:right w:val="none" w:sz="0" w:space="0" w:color="auto"/>
          </w:divBdr>
          <w:divsChild>
            <w:div w:id="368577192">
              <w:marLeft w:val="0"/>
              <w:marRight w:val="0"/>
              <w:marTop w:val="0"/>
              <w:marBottom w:val="0"/>
              <w:divBdr>
                <w:top w:val="none" w:sz="0" w:space="0" w:color="auto"/>
                <w:left w:val="none" w:sz="0" w:space="0" w:color="auto"/>
                <w:bottom w:val="none" w:sz="0" w:space="0" w:color="auto"/>
                <w:right w:val="none" w:sz="0" w:space="0" w:color="auto"/>
              </w:divBdr>
            </w:div>
            <w:div w:id="1636638743">
              <w:marLeft w:val="0"/>
              <w:marRight w:val="0"/>
              <w:marTop w:val="0"/>
              <w:marBottom w:val="0"/>
              <w:divBdr>
                <w:top w:val="none" w:sz="0" w:space="0" w:color="auto"/>
                <w:left w:val="none" w:sz="0" w:space="0" w:color="auto"/>
                <w:bottom w:val="none" w:sz="0" w:space="0" w:color="auto"/>
                <w:right w:val="none" w:sz="0" w:space="0" w:color="auto"/>
              </w:divBdr>
            </w:div>
          </w:divsChild>
        </w:div>
        <w:div w:id="1856073477">
          <w:marLeft w:val="0"/>
          <w:marRight w:val="0"/>
          <w:marTop w:val="0"/>
          <w:marBottom w:val="0"/>
          <w:divBdr>
            <w:top w:val="none" w:sz="0" w:space="0" w:color="auto"/>
            <w:left w:val="none" w:sz="0" w:space="0" w:color="auto"/>
            <w:bottom w:val="none" w:sz="0" w:space="0" w:color="auto"/>
            <w:right w:val="none" w:sz="0" w:space="0" w:color="auto"/>
          </w:divBdr>
          <w:divsChild>
            <w:div w:id="977300257">
              <w:marLeft w:val="0"/>
              <w:marRight w:val="0"/>
              <w:marTop w:val="0"/>
              <w:marBottom w:val="0"/>
              <w:divBdr>
                <w:top w:val="none" w:sz="0" w:space="0" w:color="auto"/>
                <w:left w:val="none" w:sz="0" w:space="0" w:color="auto"/>
                <w:bottom w:val="none" w:sz="0" w:space="0" w:color="auto"/>
                <w:right w:val="none" w:sz="0" w:space="0" w:color="auto"/>
              </w:divBdr>
            </w:div>
            <w:div w:id="1658460003">
              <w:marLeft w:val="0"/>
              <w:marRight w:val="0"/>
              <w:marTop w:val="0"/>
              <w:marBottom w:val="0"/>
              <w:divBdr>
                <w:top w:val="none" w:sz="0" w:space="0" w:color="auto"/>
                <w:left w:val="none" w:sz="0" w:space="0" w:color="auto"/>
                <w:bottom w:val="none" w:sz="0" w:space="0" w:color="auto"/>
                <w:right w:val="none" w:sz="0" w:space="0" w:color="auto"/>
              </w:divBdr>
            </w:div>
          </w:divsChild>
        </w:div>
        <w:div w:id="1877887814">
          <w:marLeft w:val="0"/>
          <w:marRight w:val="0"/>
          <w:marTop w:val="0"/>
          <w:marBottom w:val="0"/>
          <w:divBdr>
            <w:top w:val="none" w:sz="0" w:space="0" w:color="auto"/>
            <w:left w:val="none" w:sz="0" w:space="0" w:color="auto"/>
            <w:bottom w:val="none" w:sz="0" w:space="0" w:color="auto"/>
            <w:right w:val="none" w:sz="0" w:space="0" w:color="auto"/>
          </w:divBdr>
          <w:divsChild>
            <w:div w:id="1065031111">
              <w:marLeft w:val="0"/>
              <w:marRight w:val="0"/>
              <w:marTop w:val="0"/>
              <w:marBottom w:val="0"/>
              <w:divBdr>
                <w:top w:val="none" w:sz="0" w:space="0" w:color="auto"/>
                <w:left w:val="none" w:sz="0" w:space="0" w:color="auto"/>
                <w:bottom w:val="none" w:sz="0" w:space="0" w:color="auto"/>
                <w:right w:val="none" w:sz="0" w:space="0" w:color="auto"/>
              </w:divBdr>
            </w:div>
            <w:div w:id="2003389397">
              <w:marLeft w:val="0"/>
              <w:marRight w:val="0"/>
              <w:marTop w:val="0"/>
              <w:marBottom w:val="0"/>
              <w:divBdr>
                <w:top w:val="none" w:sz="0" w:space="0" w:color="auto"/>
                <w:left w:val="none" w:sz="0" w:space="0" w:color="auto"/>
                <w:bottom w:val="none" w:sz="0" w:space="0" w:color="auto"/>
                <w:right w:val="none" w:sz="0" w:space="0" w:color="auto"/>
              </w:divBdr>
            </w:div>
          </w:divsChild>
        </w:div>
        <w:div w:id="1877963486">
          <w:marLeft w:val="0"/>
          <w:marRight w:val="0"/>
          <w:marTop w:val="0"/>
          <w:marBottom w:val="0"/>
          <w:divBdr>
            <w:top w:val="none" w:sz="0" w:space="0" w:color="auto"/>
            <w:left w:val="none" w:sz="0" w:space="0" w:color="auto"/>
            <w:bottom w:val="none" w:sz="0" w:space="0" w:color="auto"/>
            <w:right w:val="none" w:sz="0" w:space="0" w:color="auto"/>
          </w:divBdr>
          <w:divsChild>
            <w:div w:id="1282111633">
              <w:marLeft w:val="0"/>
              <w:marRight w:val="0"/>
              <w:marTop w:val="0"/>
              <w:marBottom w:val="0"/>
              <w:divBdr>
                <w:top w:val="none" w:sz="0" w:space="0" w:color="auto"/>
                <w:left w:val="none" w:sz="0" w:space="0" w:color="auto"/>
                <w:bottom w:val="none" w:sz="0" w:space="0" w:color="auto"/>
                <w:right w:val="none" w:sz="0" w:space="0" w:color="auto"/>
              </w:divBdr>
            </w:div>
            <w:div w:id="1594624540">
              <w:marLeft w:val="0"/>
              <w:marRight w:val="0"/>
              <w:marTop w:val="0"/>
              <w:marBottom w:val="0"/>
              <w:divBdr>
                <w:top w:val="none" w:sz="0" w:space="0" w:color="auto"/>
                <w:left w:val="none" w:sz="0" w:space="0" w:color="auto"/>
                <w:bottom w:val="none" w:sz="0" w:space="0" w:color="auto"/>
                <w:right w:val="none" w:sz="0" w:space="0" w:color="auto"/>
              </w:divBdr>
            </w:div>
          </w:divsChild>
        </w:div>
        <w:div w:id="1928230035">
          <w:marLeft w:val="0"/>
          <w:marRight w:val="0"/>
          <w:marTop w:val="0"/>
          <w:marBottom w:val="0"/>
          <w:divBdr>
            <w:top w:val="none" w:sz="0" w:space="0" w:color="auto"/>
            <w:left w:val="none" w:sz="0" w:space="0" w:color="auto"/>
            <w:bottom w:val="none" w:sz="0" w:space="0" w:color="auto"/>
            <w:right w:val="none" w:sz="0" w:space="0" w:color="auto"/>
          </w:divBdr>
          <w:divsChild>
            <w:div w:id="795637470">
              <w:marLeft w:val="0"/>
              <w:marRight w:val="0"/>
              <w:marTop w:val="0"/>
              <w:marBottom w:val="0"/>
              <w:divBdr>
                <w:top w:val="none" w:sz="0" w:space="0" w:color="auto"/>
                <w:left w:val="none" w:sz="0" w:space="0" w:color="auto"/>
                <w:bottom w:val="none" w:sz="0" w:space="0" w:color="auto"/>
                <w:right w:val="none" w:sz="0" w:space="0" w:color="auto"/>
              </w:divBdr>
            </w:div>
            <w:div w:id="1628118738">
              <w:marLeft w:val="0"/>
              <w:marRight w:val="0"/>
              <w:marTop w:val="0"/>
              <w:marBottom w:val="0"/>
              <w:divBdr>
                <w:top w:val="none" w:sz="0" w:space="0" w:color="auto"/>
                <w:left w:val="none" w:sz="0" w:space="0" w:color="auto"/>
                <w:bottom w:val="none" w:sz="0" w:space="0" w:color="auto"/>
                <w:right w:val="none" w:sz="0" w:space="0" w:color="auto"/>
              </w:divBdr>
            </w:div>
          </w:divsChild>
        </w:div>
        <w:div w:id="1944260430">
          <w:marLeft w:val="0"/>
          <w:marRight w:val="0"/>
          <w:marTop w:val="0"/>
          <w:marBottom w:val="0"/>
          <w:divBdr>
            <w:top w:val="none" w:sz="0" w:space="0" w:color="auto"/>
            <w:left w:val="none" w:sz="0" w:space="0" w:color="auto"/>
            <w:bottom w:val="none" w:sz="0" w:space="0" w:color="auto"/>
            <w:right w:val="none" w:sz="0" w:space="0" w:color="auto"/>
          </w:divBdr>
          <w:divsChild>
            <w:div w:id="2128966096">
              <w:marLeft w:val="0"/>
              <w:marRight w:val="0"/>
              <w:marTop w:val="0"/>
              <w:marBottom w:val="0"/>
              <w:divBdr>
                <w:top w:val="none" w:sz="0" w:space="0" w:color="auto"/>
                <w:left w:val="none" w:sz="0" w:space="0" w:color="auto"/>
                <w:bottom w:val="none" w:sz="0" w:space="0" w:color="auto"/>
                <w:right w:val="none" w:sz="0" w:space="0" w:color="auto"/>
              </w:divBdr>
            </w:div>
          </w:divsChild>
        </w:div>
        <w:div w:id="2017030793">
          <w:marLeft w:val="0"/>
          <w:marRight w:val="0"/>
          <w:marTop w:val="0"/>
          <w:marBottom w:val="0"/>
          <w:divBdr>
            <w:top w:val="none" w:sz="0" w:space="0" w:color="auto"/>
            <w:left w:val="none" w:sz="0" w:space="0" w:color="auto"/>
            <w:bottom w:val="none" w:sz="0" w:space="0" w:color="auto"/>
            <w:right w:val="none" w:sz="0" w:space="0" w:color="auto"/>
          </w:divBdr>
          <w:divsChild>
            <w:div w:id="958803410">
              <w:marLeft w:val="0"/>
              <w:marRight w:val="0"/>
              <w:marTop w:val="0"/>
              <w:marBottom w:val="0"/>
              <w:divBdr>
                <w:top w:val="none" w:sz="0" w:space="0" w:color="auto"/>
                <w:left w:val="none" w:sz="0" w:space="0" w:color="auto"/>
                <w:bottom w:val="none" w:sz="0" w:space="0" w:color="auto"/>
                <w:right w:val="none" w:sz="0" w:space="0" w:color="auto"/>
              </w:divBdr>
            </w:div>
          </w:divsChild>
        </w:div>
        <w:div w:id="2045865266">
          <w:marLeft w:val="0"/>
          <w:marRight w:val="0"/>
          <w:marTop w:val="0"/>
          <w:marBottom w:val="0"/>
          <w:divBdr>
            <w:top w:val="none" w:sz="0" w:space="0" w:color="auto"/>
            <w:left w:val="none" w:sz="0" w:space="0" w:color="auto"/>
            <w:bottom w:val="none" w:sz="0" w:space="0" w:color="auto"/>
            <w:right w:val="none" w:sz="0" w:space="0" w:color="auto"/>
          </w:divBdr>
          <w:divsChild>
            <w:div w:id="1743411169">
              <w:marLeft w:val="0"/>
              <w:marRight w:val="0"/>
              <w:marTop w:val="0"/>
              <w:marBottom w:val="0"/>
              <w:divBdr>
                <w:top w:val="none" w:sz="0" w:space="0" w:color="auto"/>
                <w:left w:val="none" w:sz="0" w:space="0" w:color="auto"/>
                <w:bottom w:val="none" w:sz="0" w:space="0" w:color="auto"/>
                <w:right w:val="none" w:sz="0" w:space="0" w:color="auto"/>
              </w:divBdr>
            </w:div>
            <w:div w:id="2121335508">
              <w:marLeft w:val="0"/>
              <w:marRight w:val="0"/>
              <w:marTop w:val="0"/>
              <w:marBottom w:val="0"/>
              <w:divBdr>
                <w:top w:val="none" w:sz="0" w:space="0" w:color="auto"/>
                <w:left w:val="none" w:sz="0" w:space="0" w:color="auto"/>
                <w:bottom w:val="none" w:sz="0" w:space="0" w:color="auto"/>
                <w:right w:val="none" w:sz="0" w:space="0" w:color="auto"/>
              </w:divBdr>
            </w:div>
          </w:divsChild>
        </w:div>
        <w:div w:id="2060662932">
          <w:marLeft w:val="0"/>
          <w:marRight w:val="0"/>
          <w:marTop w:val="0"/>
          <w:marBottom w:val="0"/>
          <w:divBdr>
            <w:top w:val="none" w:sz="0" w:space="0" w:color="auto"/>
            <w:left w:val="none" w:sz="0" w:space="0" w:color="auto"/>
            <w:bottom w:val="none" w:sz="0" w:space="0" w:color="auto"/>
            <w:right w:val="none" w:sz="0" w:space="0" w:color="auto"/>
          </w:divBdr>
          <w:divsChild>
            <w:div w:id="109016033">
              <w:marLeft w:val="0"/>
              <w:marRight w:val="0"/>
              <w:marTop w:val="0"/>
              <w:marBottom w:val="0"/>
              <w:divBdr>
                <w:top w:val="none" w:sz="0" w:space="0" w:color="auto"/>
                <w:left w:val="none" w:sz="0" w:space="0" w:color="auto"/>
                <w:bottom w:val="none" w:sz="0" w:space="0" w:color="auto"/>
                <w:right w:val="none" w:sz="0" w:space="0" w:color="auto"/>
              </w:divBdr>
            </w:div>
            <w:div w:id="883250285">
              <w:marLeft w:val="0"/>
              <w:marRight w:val="0"/>
              <w:marTop w:val="0"/>
              <w:marBottom w:val="0"/>
              <w:divBdr>
                <w:top w:val="none" w:sz="0" w:space="0" w:color="auto"/>
                <w:left w:val="none" w:sz="0" w:space="0" w:color="auto"/>
                <w:bottom w:val="none" w:sz="0" w:space="0" w:color="auto"/>
                <w:right w:val="none" w:sz="0" w:space="0" w:color="auto"/>
              </w:divBdr>
            </w:div>
          </w:divsChild>
        </w:div>
        <w:div w:id="2120904197">
          <w:marLeft w:val="0"/>
          <w:marRight w:val="0"/>
          <w:marTop w:val="0"/>
          <w:marBottom w:val="0"/>
          <w:divBdr>
            <w:top w:val="none" w:sz="0" w:space="0" w:color="auto"/>
            <w:left w:val="none" w:sz="0" w:space="0" w:color="auto"/>
            <w:bottom w:val="none" w:sz="0" w:space="0" w:color="auto"/>
            <w:right w:val="none" w:sz="0" w:space="0" w:color="auto"/>
          </w:divBdr>
          <w:divsChild>
            <w:div w:id="16913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19789">
      <w:bodyDiv w:val="1"/>
      <w:marLeft w:val="0"/>
      <w:marRight w:val="0"/>
      <w:marTop w:val="0"/>
      <w:marBottom w:val="0"/>
      <w:divBdr>
        <w:top w:val="none" w:sz="0" w:space="0" w:color="auto"/>
        <w:left w:val="none" w:sz="0" w:space="0" w:color="auto"/>
        <w:bottom w:val="none" w:sz="0" w:space="0" w:color="auto"/>
        <w:right w:val="none" w:sz="0" w:space="0" w:color="auto"/>
      </w:divBdr>
    </w:div>
    <w:div w:id="449512027">
      <w:bodyDiv w:val="1"/>
      <w:marLeft w:val="0"/>
      <w:marRight w:val="0"/>
      <w:marTop w:val="0"/>
      <w:marBottom w:val="0"/>
      <w:divBdr>
        <w:top w:val="none" w:sz="0" w:space="0" w:color="auto"/>
        <w:left w:val="none" w:sz="0" w:space="0" w:color="auto"/>
        <w:bottom w:val="none" w:sz="0" w:space="0" w:color="auto"/>
        <w:right w:val="none" w:sz="0" w:space="0" w:color="auto"/>
      </w:divBdr>
    </w:div>
    <w:div w:id="483353638">
      <w:bodyDiv w:val="1"/>
      <w:marLeft w:val="0"/>
      <w:marRight w:val="0"/>
      <w:marTop w:val="0"/>
      <w:marBottom w:val="0"/>
      <w:divBdr>
        <w:top w:val="none" w:sz="0" w:space="0" w:color="auto"/>
        <w:left w:val="none" w:sz="0" w:space="0" w:color="auto"/>
        <w:bottom w:val="none" w:sz="0" w:space="0" w:color="auto"/>
        <w:right w:val="none" w:sz="0" w:space="0" w:color="auto"/>
      </w:divBdr>
    </w:div>
    <w:div w:id="492574906">
      <w:bodyDiv w:val="1"/>
      <w:marLeft w:val="0"/>
      <w:marRight w:val="0"/>
      <w:marTop w:val="0"/>
      <w:marBottom w:val="0"/>
      <w:divBdr>
        <w:top w:val="none" w:sz="0" w:space="0" w:color="auto"/>
        <w:left w:val="none" w:sz="0" w:space="0" w:color="auto"/>
        <w:bottom w:val="none" w:sz="0" w:space="0" w:color="auto"/>
        <w:right w:val="none" w:sz="0" w:space="0" w:color="auto"/>
      </w:divBdr>
    </w:div>
    <w:div w:id="497690553">
      <w:bodyDiv w:val="1"/>
      <w:marLeft w:val="0"/>
      <w:marRight w:val="0"/>
      <w:marTop w:val="0"/>
      <w:marBottom w:val="0"/>
      <w:divBdr>
        <w:top w:val="none" w:sz="0" w:space="0" w:color="auto"/>
        <w:left w:val="none" w:sz="0" w:space="0" w:color="auto"/>
        <w:bottom w:val="none" w:sz="0" w:space="0" w:color="auto"/>
        <w:right w:val="none" w:sz="0" w:space="0" w:color="auto"/>
      </w:divBdr>
    </w:div>
    <w:div w:id="574633131">
      <w:bodyDiv w:val="1"/>
      <w:marLeft w:val="0"/>
      <w:marRight w:val="0"/>
      <w:marTop w:val="0"/>
      <w:marBottom w:val="0"/>
      <w:divBdr>
        <w:top w:val="none" w:sz="0" w:space="0" w:color="auto"/>
        <w:left w:val="none" w:sz="0" w:space="0" w:color="auto"/>
        <w:bottom w:val="none" w:sz="0" w:space="0" w:color="auto"/>
        <w:right w:val="none" w:sz="0" w:space="0" w:color="auto"/>
      </w:divBdr>
    </w:div>
    <w:div w:id="589697031">
      <w:bodyDiv w:val="1"/>
      <w:marLeft w:val="0"/>
      <w:marRight w:val="0"/>
      <w:marTop w:val="0"/>
      <w:marBottom w:val="0"/>
      <w:divBdr>
        <w:top w:val="none" w:sz="0" w:space="0" w:color="auto"/>
        <w:left w:val="none" w:sz="0" w:space="0" w:color="auto"/>
        <w:bottom w:val="none" w:sz="0" w:space="0" w:color="auto"/>
        <w:right w:val="none" w:sz="0" w:space="0" w:color="auto"/>
      </w:divBdr>
    </w:div>
    <w:div w:id="627663648">
      <w:bodyDiv w:val="1"/>
      <w:marLeft w:val="0"/>
      <w:marRight w:val="0"/>
      <w:marTop w:val="0"/>
      <w:marBottom w:val="0"/>
      <w:divBdr>
        <w:top w:val="none" w:sz="0" w:space="0" w:color="auto"/>
        <w:left w:val="none" w:sz="0" w:space="0" w:color="auto"/>
        <w:bottom w:val="none" w:sz="0" w:space="0" w:color="auto"/>
        <w:right w:val="none" w:sz="0" w:space="0" w:color="auto"/>
      </w:divBdr>
      <w:divsChild>
        <w:div w:id="83578952">
          <w:marLeft w:val="480"/>
          <w:marRight w:val="0"/>
          <w:marTop w:val="0"/>
          <w:marBottom w:val="0"/>
          <w:divBdr>
            <w:top w:val="none" w:sz="0" w:space="0" w:color="auto"/>
            <w:left w:val="none" w:sz="0" w:space="0" w:color="auto"/>
            <w:bottom w:val="none" w:sz="0" w:space="0" w:color="auto"/>
            <w:right w:val="none" w:sz="0" w:space="0" w:color="auto"/>
          </w:divBdr>
        </w:div>
        <w:div w:id="98725905">
          <w:marLeft w:val="480"/>
          <w:marRight w:val="0"/>
          <w:marTop w:val="0"/>
          <w:marBottom w:val="0"/>
          <w:divBdr>
            <w:top w:val="none" w:sz="0" w:space="0" w:color="auto"/>
            <w:left w:val="none" w:sz="0" w:space="0" w:color="auto"/>
            <w:bottom w:val="none" w:sz="0" w:space="0" w:color="auto"/>
            <w:right w:val="none" w:sz="0" w:space="0" w:color="auto"/>
          </w:divBdr>
        </w:div>
        <w:div w:id="152071452">
          <w:marLeft w:val="480"/>
          <w:marRight w:val="0"/>
          <w:marTop w:val="0"/>
          <w:marBottom w:val="0"/>
          <w:divBdr>
            <w:top w:val="none" w:sz="0" w:space="0" w:color="auto"/>
            <w:left w:val="none" w:sz="0" w:space="0" w:color="auto"/>
            <w:bottom w:val="none" w:sz="0" w:space="0" w:color="auto"/>
            <w:right w:val="none" w:sz="0" w:space="0" w:color="auto"/>
          </w:divBdr>
        </w:div>
        <w:div w:id="506216673">
          <w:marLeft w:val="480"/>
          <w:marRight w:val="0"/>
          <w:marTop w:val="0"/>
          <w:marBottom w:val="0"/>
          <w:divBdr>
            <w:top w:val="none" w:sz="0" w:space="0" w:color="auto"/>
            <w:left w:val="none" w:sz="0" w:space="0" w:color="auto"/>
            <w:bottom w:val="none" w:sz="0" w:space="0" w:color="auto"/>
            <w:right w:val="none" w:sz="0" w:space="0" w:color="auto"/>
          </w:divBdr>
        </w:div>
        <w:div w:id="511066920">
          <w:marLeft w:val="480"/>
          <w:marRight w:val="0"/>
          <w:marTop w:val="0"/>
          <w:marBottom w:val="0"/>
          <w:divBdr>
            <w:top w:val="none" w:sz="0" w:space="0" w:color="auto"/>
            <w:left w:val="none" w:sz="0" w:space="0" w:color="auto"/>
            <w:bottom w:val="none" w:sz="0" w:space="0" w:color="auto"/>
            <w:right w:val="none" w:sz="0" w:space="0" w:color="auto"/>
          </w:divBdr>
        </w:div>
        <w:div w:id="817379493">
          <w:marLeft w:val="480"/>
          <w:marRight w:val="0"/>
          <w:marTop w:val="0"/>
          <w:marBottom w:val="0"/>
          <w:divBdr>
            <w:top w:val="none" w:sz="0" w:space="0" w:color="auto"/>
            <w:left w:val="none" w:sz="0" w:space="0" w:color="auto"/>
            <w:bottom w:val="none" w:sz="0" w:space="0" w:color="auto"/>
            <w:right w:val="none" w:sz="0" w:space="0" w:color="auto"/>
          </w:divBdr>
        </w:div>
        <w:div w:id="1224566919">
          <w:marLeft w:val="480"/>
          <w:marRight w:val="0"/>
          <w:marTop w:val="0"/>
          <w:marBottom w:val="0"/>
          <w:divBdr>
            <w:top w:val="none" w:sz="0" w:space="0" w:color="auto"/>
            <w:left w:val="none" w:sz="0" w:space="0" w:color="auto"/>
            <w:bottom w:val="none" w:sz="0" w:space="0" w:color="auto"/>
            <w:right w:val="none" w:sz="0" w:space="0" w:color="auto"/>
          </w:divBdr>
        </w:div>
        <w:div w:id="1237323663">
          <w:marLeft w:val="480"/>
          <w:marRight w:val="0"/>
          <w:marTop w:val="0"/>
          <w:marBottom w:val="0"/>
          <w:divBdr>
            <w:top w:val="none" w:sz="0" w:space="0" w:color="auto"/>
            <w:left w:val="none" w:sz="0" w:space="0" w:color="auto"/>
            <w:bottom w:val="none" w:sz="0" w:space="0" w:color="auto"/>
            <w:right w:val="none" w:sz="0" w:space="0" w:color="auto"/>
          </w:divBdr>
        </w:div>
        <w:div w:id="1546794565">
          <w:marLeft w:val="480"/>
          <w:marRight w:val="0"/>
          <w:marTop w:val="0"/>
          <w:marBottom w:val="0"/>
          <w:divBdr>
            <w:top w:val="none" w:sz="0" w:space="0" w:color="auto"/>
            <w:left w:val="none" w:sz="0" w:space="0" w:color="auto"/>
            <w:bottom w:val="none" w:sz="0" w:space="0" w:color="auto"/>
            <w:right w:val="none" w:sz="0" w:space="0" w:color="auto"/>
          </w:divBdr>
        </w:div>
        <w:div w:id="1800876360">
          <w:marLeft w:val="480"/>
          <w:marRight w:val="0"/>
          <w:marTop w:val="0"/>
          <w:marBottom w:val="0"/>
          <w:divBdr>
            <w:top w:val="none" w:sz="0" w:space="0" w:color="auto"/>
            <w:left w:val="none" w:sz="0" w:space="0" w:color="auto"/>
            <w:bottom w:val="none" w:sz="0" w:space="0" w:color="auto"/>
            <w:right w:val="none" w:sz="0" w:space="0" w:color="auto"/>
          </w:divBdr>
        </w:div>
        <w:div w:id="1840073416">
          <w:marLeft w:val="480"/>
          <w:marRight w:val="0"/>
          <w:marTop w:val="0"/>
          <w:marBottom w:val="0"/>
          <w:divBdr>
            <w:top w:val="none" w:sz="0" w:space="0" w:color="auto"/>
            <w:left w:val="none" w:sz="0" w:space="0" w:color="auto"/>
            <w:bottom w:val="none" w:sz="0" w:space="0" w:color="auto"/>
            <w:right w:val="none" w:sz="0" w:space="0" w:color="auto"/>
          </w:divBdr>
        </w:div>
        <w:div w:id="1923681516">
          <w:marLeft w:val="480"/>
          <w:marRight w:val="0"/>
          <w:marTop w:val="0"/>
          <w:marBottom w:val="0"/>
          <w:divBdr>
            <w:top w:val="none" w:sz="0" w:space="0" w:color="auto"/>
            <w:left w:val="none" w:sz="0" w:space="0" w:color="auto"/>
            <w:bottom w:val="none" w:sz="0" w:space="0" w:color="auto"/>
            <w:right w:val="none" w:sz="0" w:space="0" w:color="auto"/>
          </w:divBdr>
        </w:div>
        <w:div w:id="1987657546">
          <w:marLeft w:val="480"/>
          <w:marRight w:val="0"/>
          <w:marTop w:val="0"/>
          <w:marBottom w:val="0"/>
          <w:divBdr>
            <w:top w:val="none" w:sz="0" w:space="0" w:color="auto"/>
            <w:left w:val="none" w:sz="0" w:space="0" w:color="auto"/>
            <w:bottom w:val="none" w:sz="0" w:space="0" w:color="auto"/>
            <w:right w:val="none" w:sz="0" w:space="0" w:color="auto"/>
          </w:divBdr>
        </w:div>
        <w:div w:id="2101830235">
          <w:marLeft w:val="480"/>
          <w:marRight w:val="0"/>
          <w:marTop w:val="0"/>
          <w:marBottom w:val="0"/>
          <w:divBdr>
            <w:top w:val="none" w:sz="0" w:space="0" w:color="auto"/>
            <w:left w:val="none" w:sz="0" w:space="0" w:color="auto"/>
            <w:bottom w:val="none" w:sz="0" w:space="0" w:color="auto"/>
            <w:right w:val="none" w:sz="0" w:space="0" w:color="auto"/>
          </w:divBdr>
        </w:div>
      </w:divsChild>
    </w:div>
    <w:div w:id="655690063">
      <w:bodyDiv w:val="1"/>
      <w:marLeft w:val="0"/>
      <w:marRight w:val="0"/>
      <w:marTop w:val="0"/>
      <w:marBottom w:val="0"/>
      <w:divBdr>
        <w:top w:val="none" w:sz="0" w:space="0" w:color="auto"/>
        <w:left w:val="none" w:sz="0" w:space="0" w:color="auto"/>
        <w:bottom w:val="none" w:sz="0" w:space="0" w:color="auto"/>
        <w:right w:val="none" w:sz="0" w:space="0" w:color="auto"/>
      </w:divBdr>
      <w:divsChild>
        <w:div w:id="36512712">
          <w:marLeft w:val="0"/>
          <w:marRight w:val="0"/>
          <w:marTop w:val="0"/>
          <w:marBottom w:val="0"/>
          <w:divBdr>
            <w:top w:val="none" w:sz="0" w:space="0" w:color="auto"/>
            <w:left w:val="none" w:sz="0" w:space="0" w:color="auto"/>
            <w:bottom w:val="none" w:sz="0" w:space="0" w:color="auto"/>
            <w:right w:val="none" w:sz="0" w:space="0" w:color="auto"/>
          </w:divBdr>
          <w:divsChild>
            <w:div w:id="507789306">
              <w:marLeft w:val="0"/>
              <w:marRight w:val="0"/>
              <w:marTop w:val="0"/>
              <w:marBottom w:val="0"/>
              <w:divBdr>
                <w:top w:val="none" w:sz="0" w:space="0" w:color="auto"/>
                <w:left w:val="none" w:sz="0" w:space="0" w:color="auto"/>
                <w:bottom w:val="none" w:sz="0" w:space="0" w:color="auto"/>
                <w:right w:val="none" w:sz="0" w:space="0" w:color="auto"/>
              </w:divBdr>
            </w:div>
            <w:div w:id="1695963693">
              <w:marLeft w:val="0"/>
              <w:marRight w:val="0"/>
              <w:marTop w:val="0"/>
              <w:marBottom w:val="0"/>
              <w:divBdr>
                <w:top w:val="none" w:sz="0" w:space="0" w:color="auto"/>
                <w:left w:val="none" w:sz="0" w:space="0" w:color="auto"/>
                <w:bottom w:val="none" w:sz="0" w:space="0" w:color="auto"/>
                <w:right w:val="none" w:sz="0" w:space="0" w:color="auto"/>
              </w:divBdr>
            </w:div>
          </w:divsChild>
        </w:div>
        <w:div w:id="52777044">
          <w:marLeft w:val="0"/>
          <w:marRight w:val="0"/>
          <w:marTop w:val="0"/>
          <w:marBottom w:val="0"/>
          <w:divBdr>
            <w:top w:val="none" w:sz="0" w:space="0" w:color="auto"/>
            <w:left w:val="none" w:sz="0" w:space="0" w:color="auto"/>
            <w:bottom w:val="none" w:sz="0" w:space="0" w:color="auto"/>
            <w:right w:val="none" w:sz="0" w:space="0" w:color="auto"/>
          </w:divBdr>
          <w:divsChild>
            <w:div w:id="27684078">
              <w:marLeft w:val="0"/>
              <w:marRight w:val="0"/>
              <w:marTop w:val="0"/>
              <w:marBottom w:val="0"/>
              <w:divBdr>
                <w:top w:val="none" w:sz="0" w:space="0" w:color="auto"/>
                <w:left w:val="none" w:sz="0" w:space="0" w:color="auto"/>
                <w:bottom w:val="none" w:sz="0" w:space="0" w:color="auto"/>
                <w:right w:val="none" w:sz="0" w:space="0" w:color="auto"/>
              </w:divBdr>
            </w:div>
            <w:div w:id="92677813">
              <w:marLeft w:val="0"/>
              <w:marRight w:val="0"/>
              <w:marTop w:val="0"/>
              <w:marBottom w:val="0"/>
              <w:divBdr>
                <w:top w:val="none" w:sz="0" w:space="0" w:color="auto"/>
                <w:left w:val="none" w:sz="0" w:space="0" w:color="auto"/>
                <w:bottom w:val="none" w:sz="0" w:space="0" w:color="auto"/>
                <w:right w:val="none" w:sz="0" w:space="0" w:color="auto"/>
              </w:divBdr>
            </w:div>
          </w:divsChild>
        </w:div>
        <w:div w:id="81068702">
          <w:marLeft w:val="0"/>
          <w:marRight w:val="0"/>
          <w:marTop w:val="0"/>
          <w:marBottom w:val="0"/>
          <w:divBdr>
            <w:top w:val="none" w:sz="0" w:space="0" w:color="auto"/>
            <w:left w:val="none" w:sz="0" w:space="0" w:color="auto"/>
            <w:bottom w:val="none" w:sz="0" w:space="0" w:color="auto"/>
            <w:right w:val="none" w:sz="0" w:space="0" w:color="auto"/>
          </w:divBdr>
          <w:divsChild>
            <w:div w:id="572470459">
              <w:marLeft w:val="0"/>
              <w:marRight w:val="0"/>
              <w:marTop w:val="0"/>
              <w:marBottom w:val="0"/>
              <w:divBdr>
                <w:top w:val="none" w:sz="0" w:space="0" w:color="auto"/>
                <w:left w:val="none" w:sz="0" w:space="0" w:color="auto"/>
                <w:bottom w:val="none" w:sz="0" w:space="0" w:color="auto"/>
                <w:right w:val="none" w:sz="0" w:space="0" w:color="auto"/>
              </w:divBdr>
            </w:div>
          </w:divsChild>
        </w:div>
        <w:div w:id="253831497">
          <w:marLeft w:val="0"/>
          <w:marRight w:val="0"/>
          <w:marTop w:val="0"/>
          <w:marBottom w:val="0"/>
          <w:divBdr>
            <w:top w:val="none" w:sz="0" w:space="0" w:color="auto"/>
            <w:left w:val="none" w:sz="0" w:space="0" w:color="auto"/>
            <w:bottom w:val="none" w:sz="0" w:space="0" w:color="auto"/>
            <w:right w:val="none" w:sz="0" w:space="0" w:color="auto"/>
          </w:divBdr>
          <w:divsChild>
            <w:div w:id="284386145">
              <w:marLeft w:val="0"/>
              <w:marRight w:val="0"/>
              <w:marTop w:val="0"/>
              <w:marBottom w:val="0"/>
              <w:divBdr>
                <w:top w:val="none" w:sz="0" w:space="0" w:color="auto"/>
                <w:left w:val="none" w:sz="0" w:space="0" w:color="auto"/>
                <w:bottom w:val="none" w:sz="0" w:space="0" w:color="auto"/>
                <w:right w:val="none" w:sz="0" w:space="0" w:color="auto"/>
              </w:divBdr>
            </w:div>
            <w:div w:id="423379699">
              <w:marLeft w:val="0"/>
              <w:marRight w:val="0"/>
              <w:marTop w:val="0"/>
              <w:marBottom w:val="0"/>
              <w:divBdr>
                <w:top w:val="none" w:sz="0" w:space="0" w:color="auto"/>
                <w:left w:val="none" w:sz="0" w:space="0" w:color="auto"/>
                <w:bottom w:val="none" w:sz="0" w:space="0" w:color="auto"/>
                <w:right w:val="none" w:sz="0" w:space="0" w:color="auto"/>
              </w:divBdr>
            </w:div>
          </w:divsChild>
        </w:div>
        <w:div w:id="266813505">
          <w:marLeft w:val="0"/>
          <w:marRight w:val="0"/>
          <w:marTop w:val="0"/>
          <w:marBottom w:val="0"/>
          <w:divBdr>
            <w:top w:val="none" w:sz="0" w:space="0" w:color="auto"/>
            <w:left w:val="none" w:sz="0" w:space="0" w:color="auto"/>
            <w:bottom w:val="none" w:sz="0" w:space="0" w:color="auto"/>
            <w:right w:val="none" w:sz="0" w:space="0" w:color="auto"/>
          </w:divBdr>
          <w:divsChild>
            <w:div w:id="131872005">
              <w:marLeft w:val="0"/>
              <w:marRight w:val="0"/>
              <w:marTop w:val="0"/>
              <w:marBottom w:val="0"/>
              <w:divBdr>
                <w:top w:val="none" w:sz="0" w:space="0" w:color="auto"/>
                <w:left w:val="none" w:sz="0" w:space="0" w:color="auto"/>
                <w:bottom w:val="none" w:sz="0" w:space="0" w:color="auto"/>
                <w:right w:val="none" w:sz="0" w:space="0" w:color="auto"/>
              </w:divBdr>
            </w:div>
            <w:div w:id="1723795230">
              <w:marLeft w:val="0"/>
              <w:marRight w:val="0"/>
              <w:marTop w:val="0"/>
              <w:marBottom w:val="0"/>
              <w:divBdr>
                <w:top w:val="none" w:sz="0" w:space="0" w:color="auto"/>
                <w:left w:val="none" w:sz="0" w:space="0" w:color="auto"/>
                <w:bottom w:val="none" w:sz="0" w:space="0" w:color="auto"/>
                <w:right w:val="none" w:sz="0" w:space="0" w:color="auto"/>
              </w:divBdr>
            </w:div>
          </w:divsChild>
        </w:div>
        <w:div w:id="273561510">
          <w:marLeft w:val="0"/>
          <w:marRight w:val="0"/>
          <w:marTop w:val="0"/>
          <w:marBottom w:val="0"/>
          <w:divBdr>
            <w:top w:val="none" w:sz="0" w:space="0" w:color="auto"/>
            <w:left w:val="none" w:sz="0" w:space="0" w:color="auto"/>
            <w:bottom w:val="none" w:sz="0" w:space="0" w:color="auto"/>
            <w:right w:val="none" w:sz="0" w:space="0" w:color="auto"/>
          </w:divBdr>
          <w:divsChild>
            <w:div w:id="1400594669">
              <w:marLeft w:val="0"/>
              <w:marRight w:val="0"/>
              <w:marTop w:val="0"/>
              <w:marBottom w:val="0"/>
              <w:divBdr>
                <w:top w:val="none" w:sz="0" w:space="0" w:color="auto"/>
                <w:left w:val="none" w:sz="0" w:space="0" w:color="auto"/>
                <w:bottom w:val="none" w:sz="0" w:space="0" w:color="auto"/>
                <w:right w:val="none" w:sz="0" w:space="0" w:color="auto"/>
              </w:divBdr>
            </w:div>
            <w:div w:id="2001956657">
              <w:marLeft w:val="0"/>
              <w:marRight w:val="0"/>
              <w:marTop w:val="0"/>
              <w:marBottom w:val="0"/>
              <w:divBdr>
                <w:top w:val="none" w:sz="0" w:space="0" w:color="auto"/>
                <w:left w:val="none" w:sz="0" w:space="0" w:color="auto"/>
                <w:bottom w:val="none" w:sz="0" w:space="0" w:color="auto"/>
                <w:right w:val="none" w:sz="0" w:space="0" w:color="auto"/>
              </w:divBdr>
            </w:div>
          </w:divsChild>
        </w:div>
        <w:div w:id="288633724">
          <w:marLeft w:val="0"/>
          <w:marRight w:val="0"/>
          <w:marTop w:val="0"/>
          <w:marBottom w:val="0"/>
          <w:divBdr>
            <w:top w:val="none" w:sz="0" w:space="0" w:color="auto"/>
            <w:left w:val="none" w:sz="0" w:space="0" w:color="auto"/>
            <w:bottom w:val="none" w:sz="0" w:space="0" w:color="auto"/>
            <w:right w:val="none" w:sz="0" w:space="0" w:color="auto"/>
          </w:divBdr>
          <w:divsChild>
            <w:div w:id="270625805">
              <w:marLeft w:val="0"/>
              <w:marRight w:val="0"/>
              <w:marTop w:val="0"/>
              <w:marBottom w:val="0"/>
              <w:divBdr>
                <w:top w:val="none" w:sz="0" w:space="0" w:color="auto"/>
                <w:left w:val="none" w:sz="0" w:space="0" w:color="auto"/>
                <w:bottom w:val="none" w:sz="0" w:space="0" w:color="auto"/>
                <w:right w:val="none" w:sz="0" w:space="0" w:color="auto"/>
              </w:divBdr>
            </w:div>
            <w:div w:id="1693803764">
              <w:marLeft w:val="0"/>
              <w:marRight w:val="0"/>
              <w:marTop w:val="0"/>
              <w:marBottom w:val="0"/>
              <w:divBdr>
                <w:top w:val="none" w:sz="0" w:space="0" w:color="auto"/>
                <w:left w:val="none" w:sz="0" w:space="0" w:color="auto"/>
                <w:bottom w:val="none" w:sz="0" w:space="0" w:color="auto"/>
                <w:right w:val="none" w:sz="0" w:space="0" w:color="auto"/>
              </w:divBdr>
            </w:div>
          </w:divsChild>
        </w:div>
        <w:div w:id="332494454">
          <w:marLeft w:val="0"/>
          <w:marRight w:val="0"/>
          <w:marTop w:val="0"/>
          <w:marBottom w:val="0"/>
          <w:divBdr>
            <w:top w:val="none" w:sz="0" w:space="0" w:color="auto"/>
            <w:left w:val="none" w:sz="0" w:space="0" w:color="auto"/>
            <w:bottom w:val="none" w:sz="0" w:space="0" w:color="auto"/>
            <w:right w:val="none" w:sz="0" w:space="0" w:color="auto"/>
          </w:divBdr>
          <w:divsChild>
            <w:div w:id="245307453">
              <w:marLeft w:val="0"/>
              <w:marRight w:val="0"/>
              <w:marTop w:val="0"/>
              <w:marBottom w:val="0"/>
              <w:divBdr>
                <w:top w:val="none" w:sz="0" w:space="0" w:color="auto"/>
                <w:left w:val="none" w:sz="0" w:space="0" w:color="auto"/>
                <w:bottom w:val="none" w:sz="0" w:space="0" w:color="auto"/>
                <w:right w:val="none" w:sz="0" w:space="0" w:color="auto"/>
              </w:divBdr>
            </w:div>
            <w:div w:id="1858501384">
              <w:marLeft w:val="0"/>
              <w:marRight w:val="0"/>
              <w:marTop w:val="0"/>
              <w:marBottom w:val="0"/>
              <w:divBdr>
                <w:top w:val="none" w:sz="0" w:space="0" w:color="auto"/>
                <w:left w:val="none" w:sz="0" w:space="0" w:color="auto"/>
                <w:bottom w:val="none" w:sz="0" w:space="0" w:color="auto"/>
                <w:right w:val="none" w:sz="0" w:space="0" w:color="auto"/>
              </w:divBdr>
            </w:div>
          </w:divsChild>
        </w:div>
        <w:div w:id="479469437">
          <w:marLeft w:val="0"/>
          <w:marRight w:val="0"/>
          <w:marTop w:val="0"/>
          <w:marBottom w:val="0"/>
          <w:divBdr>
            <w:top w:val="none" w:sz="0" w:space="0" w:color="auto"/>
            <w:left w:val="none" w:sz="0" w:space="0" w:color="auto"/>
            <w:bottom w:val="none" w:sz="0" w:space="0" w:color="auto"/>
            <w:right w:val="none" w:sz="0" w:space="0" w:color="auto"/>
          </w:divBdr>
          <w:divsChild>
            <w:div w:id="1717509095">
              <w:marLeft w:val="0"/>
              <w:marRight w:val="0"/>
              <w:marTop w:val="0"/>
              <w:marBottom w:val="0"/>
              <w:divBdr>
                <w:top w:val="none" w:sz="0" w:space="0" w:color="auto"/>
                <w:left w:val="none" w:sz="0" w:space="0" w:color="auto"/>
                <w:bottom w:val="none" w:sz="0" w:space="0" w:color="auto"/>
                <w:right w:val="none" w:sz="0" w:space="0" w:color="auto"/>
              </w:divBdr>
            </w:div>
            <w:div w:id="1927953409">
              <w:marLeft w:val="0"/>
              <w:marRight w:val="0"/>
              <w:marTop w:val="0"/>
              <w:marBottom w:val="0"/>
              <w:divBdr>
                <w:top w:val="none" w:sz="0" w:space="0" w:color="auto"/>
                <w:left w:val="none" w:sz="0" w:space="0" w:color="auto"/>
                <w:bottom w:val="none" w:sz="0" w:space="0" w:color="auto"/>
                <w:right w:val="none" w:sz="0" w:space="0" w:color="auto"/>
              </w:divBdr>
            </w:div>
          </w:divsChild>
        </w:div>
        <w:div w:id="523179299">
          <w:marLeft w:val="0"/>
          <w:marRight w:val="0"/>
          <w:marTop w:val="0"/>
          <w:marBottom w:val="0"/>
          <w:divBdr>
            <w:top w:val="none" w:sz="0" w:space="0" w:color="auto"/>
            <w:left w:val="none" w:sz="0" w:space="0" w:color="auto"/>
            <w:bottom w:val="none" w:sz="0" w:space="0" w:color="auto"/>
            <w:right w:val="none" w:sz="0" w:space="0" w:color="auto"/>
          </w:divBdr>
          <w:divsChild>
            <w:div w:id="1197548534">
              <w:marLeft w:val="0"/>
              <w:marRight w:val="0"/>
              <w:marTop w:val="0"/>
              <w:marBottom w:val="0"/>
              <w:divBdr>
                <w:top w:val="none" w:sz="0" w:space="0" w:color="auto"/>
                <w:left w:val="none" w:sz="0" w:space="0" w:color="auto"/>
                <w:bottom w:val="none" w:sz="0" w:space="0" w:color="auto"/>
                <w:right w:val="none" w:sz="0" w:space="0" w:color="auto"/>
              </w:divBdr>
            </w:div>
            <w:div w:id="1917978409">
              <w:marLeft w:val="0"/>
              <w:marRight w:val="0"/>
              <w:marTop w:val="0"/>
              <w:marBottom w:val="0"/>
              <w:divBdr>
                <w:top w:val="none" w:sz="0" w:space="0" w:color="auto"/>
                <w:left w:val="none" w:sz="0" w:space="0" w:color="auto"/>
                <w:bottom w:val="none" w:sz="0" w:space="0" w:color="auto"/>
                <w:right w:val="none" w:sz="0" w:space="0" w:color="auto"/>
              </w:divBdr>
            </w:div>
          </w:divsChild>
        </w:div>
        <w:div w:id="557519138">
          <w:marLeft w:val="0"/>
          <w:marRight w:val="0"/>
          <w:marTop w:val="0"/>
          <w:marBottom w:val="0"/>
          <w:divBdr>
            <w:top w:val="none" w:sz="0" w:space="0" w:color="auto"/>
            <w:left w:val="none" w:sz="0" w:space="0" w:color="auto"/>
            <w:bottom w:val="none" w:sz="0" w:space="0" w:color="auto"/>
            <w:right w:val="none" w:sz="0" w:space="0" w:color="auto"/>
          </w:divBdr>
          <w:divsChild>
            <w:div w:id="871306724">
              <w:marLeft w:val="0"/>
              <w:marRight w:val="0"/>
              <w:marTop w:val="0"/>
              <w:marBottom w:val="0"/>
              <w:divBdr>
                <w:top w:val="none" w:sz="0" w:space="0" w:color="auto"/>
                <w:left w:val="none" w:sz="0" w:space="0" w:color="auto"/>
                <w:bottom w:val="none" w:sz="0" w:space="0" w:color="auto"/>
                <w:right w:val="none" w:sz="0" w:space="0" w:color="auto"/>
              </w:divBdr>
            </w:div>
            <w:div w:id="1322659290">
              <w:marLeft w:val="0"/>
              <w:marRight w:val="0"/>
              <w:marTop w:val="0"/>
              <w:marBottom w:val="0"/>
              <w:divBdr>
                <w:top w:val="none" w:sz="0" w:space="0" w:color="auto"/>
                <w:left w:val="none" w:sz="0" w:space="0" w:color="auto"/>
                <w:bottom w:val="none" w:sz="0" w:space="0" w:color="auto"/>
                <w:right w:val="none" w:sz="0" w:space="0" w:color="auto"/>
              </w:divBdr>
            </w:div>
          </w:divsChild>
        </w:div>
        <w:div w:id="600259892">
          <w:marLeft w:val="0"/>
          <w:marRight w:val="0"/>
          <w:marTop w:val="0"/>
          <w:marBottom w:val="0"/>
          <w:divBdr>
            <w:top w:val="none" w:sz="0" w:space="0" w:color="auto"/>
            <w:left w:val="none" w:sz="0" w:space="0" w:color="auto"/>
            <w:bottom w:val="none" w:sz="0" w:space="0" w:color="auto"/>
            <w:right w:val="none" w:sz="0" w:space="0" w:color="auto"/>
          </w:divBdr>
          <w:divsChild>
            <w:div w:id="433523347">
              <w:marLeft w:val="0"/>
              <w:marRight w:val="0"/>
              <w:marTop w:val="0"/>
              <w:marBottom w:val="0"/>
              <w:divBdr>
                <w:top w:val="none" w:sz="0" w:space="0" w:color="auto"/>
                <w:left w:val="none" w:sz="0" w:space="0" w:color="auto"/>
                <w:bottom w:val="none" w:sz="0" w:space="0" w:color="auto"/>
                <w:right w:val="none" w:sz="0" w:space="0" w:color="auto"/>
              </w:divBdr>
            </w:div>
            <w:div w:id="804078114">
              <w:marLeft w:val="0"/>
              <w:marRight w:val="0"/>
              <w:marTop w:val="0"/>
              <w:marBottom w:val="0"/>
              <w:divBdr>
                <w:top w:val="none" w:sz="0" w:space="0" w:color="auto"/>
                <w:left w:val="none" w:sz="0" w:space="0" w:color="auto"/>
                <w:bottom w:val="none" w:sz="0" w:space="0" w:color="auto"/>
                <w:right w:val="none" w:sz="0" w:space="0" w:color="auto"/>
              </w:divBdr>
            </w:div>
          </w:divsChild>
        </w:div>
        <w:div w:id="660623357">
          <w:marLeft w:val="0"/>
          <w:marRight w:val="0"/>
          <w:marTop w:val="0"/>
          <w:marBottom w:val="0"/>
          <w:divBdr>
            <w:top w:val="none" w:sz="0" w:space="0" w:color="auto"/>
            <w:left w:val="none" w:sz="0" w:space="0" w:color="auto"/>
            <w:bottom w:val="none" w:sz="0" w:space="0" w:color="auto"/>
            <w:right w:val="none" w:sz="0" w:space="0" w:color="auto"/>
          </w:divBdr>
          <w:divsChild>
            <w:div w:id="527067296">
              <w:marLeft w:val="0"/>
              <w:marRight w:val="0"/>
              <w:marTop w:val="0"/>
              <w:marBottom w:val="0"/>
              <w:divBdr>
                <w:top w:val="none" w:sz="0" w:space="0" w:color="auto"/>
                <w:left w:val="none" w:sz="0" w:space="0" w:color="auto"/>
                <w:bottom w:val="none" w:sz="0" w:space="0" w:color="auto"/>
                <w:right w:val="none" w:sz="0" w:space="0" w:color="auto"/>
              </w:divBdr>
            </w:div>
            <w:div w:id="2061174345">
              <w:marLeft w:val="0"/>
              <w:marRight w:val="0"/>
              <w:marTop w:val="0"/>
              <w:marBottom w:val="0"/>
              <w:divBdr>
                <w:top w:val="none" w:sz="0" w:space="0" w:color="auto"/>
                <w:left w:val="none" w:sz="0" w:space="0" w:color="auto"/>
                <w:bottom w:val="none" w:sz="0" w:space="0" w:color="auto"/>
                <w:right w:val="none" w:sz="0" w:space="0" w:color="auto"/>
              </w:divBdr>
            </w:div>
          </w:divsChild>
        </w:div>
        <w:div w:id="688265007">
          <w:marLeft w:val="0"/>
          <w:marRight w:val="0"/>
          <w:marTop w:val="0"/>
          <w:marBottom w:val="0"/>
          <w:divBdr>
            <w:top w:val="none" w:sz="0" w:space="0" w:color="auto"/>
            <w:left w:val="none" w:sz="0" w:space="0" w:color="auto"/>
            <w:bottom w:val="none" w:sz="0" w:space="0" w:color="auto"/>
            <w:right w:val="none" w:sz="0" w:space="0" w:color="auto"/>
          </w:divBdr>
          <w:divsChild>
            <w:div w:id="83573431">
              <w:marLeft w:val="0"/>
              <w:marRight w:val="0"/>
              <w:marTop w:val="0"/>
              <w:marBottom w:val="0"/>
              <w:divBdr>
                <w:top w:val="none" w:sz="0" w:space="0" w:color="auto"/>
                <w:left w:val="none" w:sz="0" w:space="0" w:color="auto"/>
                <w:bottom w:val="none" w:sz="0" w:space="0" w:color="auto"/>
                <w:right w:val="none" w:sz="0" w:space="0" w:color="auto"/>
              </w:divBdr>
            </w:div>
            <w:div w:id="1169252232">
              <w:marLeft w:val="0"/>
              <w:marRight w:val="0"/>
              <w:marTop w:val="0"/>
              <w:marBottom w:val="0"/>
              <w:divBdr>
                <w:top w:val="none" w:sz="0" w:space="0" w:color="auto"/>
                <w:left w:val="none" w:sz="0" w:space="0" w:color="auto"/>
                <w:bottom w:val="none" w:sz="0" w:space="0" w:color="auto"/>
                <w:right w:val="none" w:sz="0" w:space="0" w:color="auto"/>
              </w:divBdr>
            </w:div>
          </w:divsChild>
        </w:div>
        <w:div w:id="721178143">
          <w:marLeft w:val="0"/>
          <w:marRight w:val="0"/>
          <w:marTop w:val="0"/>
          <w:marBottom w:val="0"/>
          <w:divBdr>
            <w:top w:val="none" w:sz="0" w:space="0" w:color="auto"/>
            <w:left w:val="none" w:sz="0" w:space="0" w:color="auto"/>
            <w:bottom w:val="none" w:sz="0" w:space="0" w:color="auto"/>
            <w:right w:val="none" w:sz="0" w:space="0" w:color="auto"/>
          </w:divBdr>
          <w:divsChild>
            <w:div w:id="125196172">
              <w:marLeft w:val="0"/>
              <w:marRight w:val="0"/>
              <w:marTop w:val="0"/>
              <w:marBottom w:val="0"/>
              <w:divBdr>
                <w:top w:val="none" w:sz="0" w:space="0" w:color="auto"/>
                <w:left w:val="none" w:sz="0" w:space="0" w:color="auto"/>
                <w:bottom w:val="none" w:sz="0" w:space="0" w:color="auto"/>
                <w:right w:val="none" w:sz="0" w:space="0" w:color="auto"/>
              </w:divBdr>
            </w:div>
            <w:div w:id="1021471416">
              <w:marLeft w:val="0"/>
              <w:marRight w:val="0"/>
              <w:marTop w:val="0"/>
              <w:marBottom w:val="0"/>
              <w:divBdr>
                <w:top w:val="none" w:sz="0" w:space="0" w:color="auto"/>
                <w:left w:val="none" w:sz="0" w:space="0" w:color="auto"/>
                <w:bottom w:val="none" w:sz="0" w:space="0" w:color="auto"/>
                <w:right w:val="none" w:sz="0" w:space="0" w:color="auto"/>
              </w:divBdr>
            </w:div>
          </w:divsChild>
        </w:div>
        <w:div w:id="738669088">
          <w:marLeft w:val="0"/>
          <w:marRight w:val="0"/>
          <w:marTop w:val="0"/>
          <w:marBottom w:val="0"/>
          <w:divBdr>
            <w:top w:val="none" w:sz="0" w:space="0" w:color="auto"/>
            <w:left w:val="none" w:sz="0" w:space="0" w:color="auto"/>
            <w:bottom w:val="none" w:sz="0" w:space="0" w:color="auto"/>
            <w:right w:val="none" w:sz="0" w:space="0" w:color="auto"/>
          </w:divBdr>
          <w:divsChild>
            <w:div w:id="102770665">
              <w:marLeft w:val="0"/>
              <w:marRight w:val="0"/>
              <w:marTop w:val="0"/>
              <w:marBottom w:val="0"/>
              <w:divBdr>
                <w:top w:val="none" w:sz="0" w:space="0" w:color="auto"/>
                <w:left w:val="none" w:sz="0" w:space="0" w:color="auto"/>
                <w:bottom w:val="none" w:sz="0" w:space="0" w:color="auto"/>
                <w:right w:val="none" w:sz="0" w:space="0" w:color="auto"/>
              </w:divBdr>
            </w:div>
            <w:div w:id="813642413">
              <w:marLeft w:val="0"/>
              <w:marRight w:val="0"/>
              <w:marTop w:val="0"/>
              <w:marBottom w:val="0"/>
              <w:divBdr>
                <w:top w:val="none" w:sz="0" w:space="0" w:color="auto"/>
                <w:left w:val="none" w:sz="0" w:space="0" w:color="auto"/>
                <w:bottom w:val="none" w:sz="0" w:space="0" w:color="auto"/>
                <w:right w:val="none" w:sz="0" w:space="0" w:color="auto"/>
              </w:divBdr>
            </w:div>
          </w:divsChild>
        </w:div>
        <w:div w:id="791244891">
          <w:marLeft w:val="0"/>
          <w:marRight w:val="0"/>
          <w:marTop w:val="0"/>
          <w:marBottom w:val="0"/>
          <w:divBdr>
            <w:top w:val="none" w:sz="0" w:space="0" w:color="auto"/>
            <w:left w:val="none" w:sz="0" w:space="0" w:color="auto"/>
            <w:bottom w:val="none" w:sz="0" w:space="0" w:color="auto"/>
            <w:right w:val="none" w:sz="0" w:space="0" w:color="auto"/>
          </w:divBdr>
          <w:divsChild>
            <w:div w:id="1111435358">
              <w:marLeft w:val="0"/>
              <w:marRight w:val="0"/>
              <w:marTop w:val="0"/>
              <w:marBottom w:val="0"/>
              <w:divBdr>
                <w:top w:val="none" w:sz="0" w:space="0" w:color="auto"/>
                <w:left w:val="none" w:sz="0" w:space="0" w:color="auto"/>
                <w:bottom w:val="none" w:sz="0" w:space="0" w:color="auto"/>
                <w:right w:val="none" w:sz="0" w:space="0" w:color="auto"/>
              </w:divBdr>
            </w:div>
            <w:div w:id="2078160645">
              <w:marLeft w:val="0"/>
              <w:marRight w:val="0"/>
              <w:marTop w:val="0"/>
              <w:marBottom w:val="0"/>
              <w:divBdr>
                <w:top w:val="none" w:sz="0" w:space="0" w:color="auto"/>
                <w:left w:val="none" w:sz="0" w:space="0" w:color="auto"/>
                <w:bottom w:val="none" w:sz="0" w:space="0" w:color="auto"/>
                <w:right w:val="none" w:sz="0" w:space="0" w:color="auto"/>
              </w:divBdr>
            </w:div>
          </w:divsChild>
        </w:div>
        <w:div w:id="843983139">
          <w:marLeft w:val="0"/>
          <w:marRight w:val="0"/>
          <w:marTop w:val="0"/>
          <w:marBottom w:val="0"/>
          <w:divBdr>
            <w:top w:val="none" w:sz="0" w:space="0" w:color="auto"/>
            <w:left w:val="none" w:sz="0" w:space="0" w:color="auto"/>
            <w:bottom w:val="none" w:sz="0" w:space="0" w:color="auto"/>
            <w:right w:val="none" w:sz="0" w:space="0" w:color="auto"/>
          </w:divBdr>
          <w:divsChild>
            <w:div w:id="152111536">
              <w:marLeft w:val="0"/>
              <w:marRight w:val="0"/>
              <w:marTop w:val="0"/>
              <w:marBottom w:val="0"/>
              <w:divBdr>
                <w:top w:val="none" w:sz="0" w:space="0" w:color="auto"/>
                <w:left w:val="none" w:sz="0" w:space="0" w:color="auto"/>
                <w:bottom w:val="none" w:sz="0" w:space="0" w:color="auto"/>
                <w:right w:val="none" w:sz="0" w:space="0" w:color="auto"/>
              </w:divBdr>
            </w:div>
            <w:div w:id="709499540">
              <w:marLeft w:val="0"/>
              <w:marRight w:val="0"/>
              <w:marTop w:val="0"/>
              <w:marBottom w:val="0"/>
              <w:divBdr>
                <w:top w:val="none" w:sz="0" w:space="0" w:color="auto"/>
                <w:left w:val="none" w:sz="0" w:space="0" w:color="auto"/>
                <w:bottom w:val="none" w:sz="0" w:space="0" w:color="auto"/>
                <w:right w:val="none" w:sz="0" w:space="0" w:color="auto"/>
              </w:divBdr>
            </w:div>
          </w:divsChild>
        </w:div>
        <w:div w:id="862134944">
          <w:marLeft w:val="0"/>
          <w:marRight w:val="0"/>
          <w:marTop w:val="0"/>
          <w:marBottom w:val="0"/>
          <w:divBdr>
            <w:top w:val="none" w:sz="0" w:space="0" w:color="auto"/>
            <w:left w:val="none" w:sz="0" w:space="0" w:color="auto"/>
            <w:bottom w:val="none" w:sz="0" w:space="0" w:color="auto"/>
            <w:right w:val="none" w:sz="0" w:space="0" w:color="auto"/>
          </w:divBdr>
          <w:divsChild>
            <w:div w:id="984625377">
              <w:marLeft w:val="0"/>
              <w:marRight w:val="0"/>
              <w:marTop w:val="0"/>
              <w:marBottom w:val="0"/>
              <w:divBdr>
                <w:top w:val="none" w:sz="0" w:space="0" w:color="auto"/>
                <w:left w:val="none" w:sz="0" w:space="0" w:color="auto"/>
                <w:bottom w:val="none" w:sz="0" w:space="0" w:color="auto"/>
                <w:right w:val="none" w:sz="0" w:space="0" w:color="auto"/>
              </w:divBdr>
            </w:div>
          </w:divsChild>
        </w:div>
        <w:div w:id="894464507">
          <w:marLeft w:val="0"/>
          <w:marRight w:val="0"/>
          <w:marTop w:val="0"/>
          <w:marBottom w:val="0"/>
          <w:divBdr>
            <w:top w:val="none" w:sz="0" w:space="0" w:color="auto"/>
            <w:left w:val="none" w:sz="0" w:space="0" w:color="auto"/>
            <w:bottom w:val="none" w:sz="0" w:space="0" w:color="auto"/>
            <w:right w:val="none" w:sz="0" w:space="0" w:color="auto"/>
          </w:divBdr>
          <w:divsChild>
            <w:div w:id="130640361">
              <w:marLeft w:val="0"/>
              <w:marRight w:val="0"/>
              <w:marTop w:val="0"/>
              <w:marBottom w:val="0"/>
              <w:divBdr>
                <w:top w:val="none" w:sz="0" w:space="0" w:color="auto"/>
                <w:left w:val="none" w:sz="0" w:space="0" w:color="auto"/>
                <w:bottom w:val="none" w:sz="0" w:space="0" w:color="auto"/>
                <w:right w:val="none" w:sz="0" w:space="0" w:color="auto"/>
              </w:divBdr>
            </w:div>
            <w:div w:id="1302075277">
              <w:marLeft w:val="0"/>
              <w:marRight w:val="0"/>
              <w:marTop w:val="0"/>
              <w:marBottom w:val="0"/>
              <w:divBdr>
                <w:top w:val="none" w:sz="0" w:space="0" w:color="auto"/>
                <w:left w:val="none" w:sz="0" w:space="0" w:color="auto"/>
                <w:bottom w:val="none" w:sz="0" w:space="0" w:color="auto"/>
                <w:right w:val="none" w:sz="0" w:space="0" w:color="auto"/>
              </w:divBdr>
            </w:div>
          </w:divsChild>
        </w:div>
        <w:div w:id="935290480">
          <w:marLeft w:val="0"/>
          <w:marRight w:val="0"/>
          <w:marTop w:val="0"/>
          <w:marBottom w:val="0"/>
          <w:divBdr>
            <w:top w:val="none" w:sz="0" w:space="0" w:color="auto"/>
            <w:left w:val="none" w:sz="0" w:space="0" w:color="auto"/>
            <w:bottom w:val="none" w:sz="0" w:space="0" w:color="auto"/>
            <w:right w:val="none" w:sz="0" w:space="0" w:color="auto"/>
          </w:divBdr>
          <w:divsChild>
            <w:div w:id="437919504">
              <w:marLeft w:val="0"/>
              <w:marRight w:val="0"/>
              <w:marTop w:val="0"/>
              <w:marBottom w:val="0"/>
              <w:divBdr>
                <w:top w:val="none" w:sz="0" w:space="0" w:color="auto"/>
                <w:left w:val="none" w:sz="0" w:space="0" w:color="auto"/>
                <w:bottom w:val="none" w:sz="0" w:space="0" w:color="auto"/>
                <w:right w:val="none" w:sz="0" w:space="0" w:color="auto"/>
              </w:divBdr>
            </w:div>
            <w:div w:id="1287352519">
              <w:marLeft w:val="0"/>
              <w:marRight w:val="0"/>
              <w:marTop w:val="0"/>
              <w:marBottom w:val="0"/>
              <w:divBdr>
                <w:top w:val="none" w:sz="0" w:space="0" w:color="auto"/>
                <w:left w:val="none" w:sz="0" w:space="0" w:color="auto"/>
                <w:bottom w:val="none" w:sz="0" w:space="0" w:color="auto"/>
                <w:right w:val="none" w:sz="0" w:space="0" w:color="auto"/>
              </w:divBdr>
            </w:div>
          </w:divsChild>
        </w:div>
        <w:div w:id="942497864">
          <w:marLeft w:val="0"/>
          <w:marRight w:val="0"/>
          <w:marTop w:val="0"/>
          <w:marBottom w:val="0"/>
          <w:divBdr>
            <w:top w:val="none" w:sz="0" w:space="0" w:color="auto"/>
            <w:left w:val="none" w:sz="0" w:space="0" w:color="auto"/>
            <w:bottom w:val="none" w:sz="0" w:space="0" w:color="auto"/>
            <w:right w:val="none" w:sz="0" w:space="0" w:color="auto"/>
          </w:divBdr>
          <w:divsChild>
            <w:div w:id="1176188947">
              <w:marLeft w:val="0"/>
              <w:marRight w:val="0"/>
              <w:marTop w:val="0"/>
              <w:marBottom w:val="0"/>
              <w:divBdr>
                <w:top w:val="none" w:sz="0" w:space="0" w:color="auto"/>
                <w:left w:val="none" w:sz="0" w:space="0" w:color="auto"/>
                <w:bottom w:val="none" w:sz="0" w:space="0" w:color="auto"/>
                <w:right w:val="none" w:sz="0" w:space="0" w:color="auto"/>
              </w:divBdr>
            </w:div>
            <w:div w:id="1217400254">
              <w:marLeft w:val="0"/>
              <w:marRight w:val="0"/>
              <w:marTop w:val="0"/>
              <w:marBottom w:val="0"/>
              <w:divBdr>
                <w:top w:val="none" w:sz="0" w:space="0" w:color="auto"/>
                <w:left w:val="none" w:sz="0" w:space="0" w:color="auto"/>
                <w:bottom w:val="none" w:sz="0" w:space="0" w:color="auto"/>
                <w:right w:val="none" w:sz="0" w:space="0" w:color="auto"/>
              </w:divBdr>
            </w:div>
          </w:divsChild>
        </w:div>
        <w:div w:id="954597961">
          <w:marLeft w:val="0"/>
          <w:marRight w:val="0"/>
          <w:marTop w:val="0"/>
          <w:marBottom w:val="0"/>
          <w:divBdr>
            <w:top w:val="none" w:sz="0" w:space="0" w:color="auto"/>
            <w:left w:val="none" w:sz="0" w:space="0" w:color="auto"/>
            <w:bottom w:val="none" w:sz="0" w:space="0" w:color="auto"/>
            <w:right w:val="none" w:sz="0" w:space="0" w:color="auto"/>
          </w:divBdr>
          <w:divsChild>
            <w:div w:id="1262956440">
              <w:marLeft w:val="0"/>
              <w:marRight w:val="0"/>
              <w:marTop w:val="0"/>
              <w:marBottom w:val="0"/>
              <w:divBdr>
                <w:top w:val="none" w:sz="0" w:space="0" w:color="auto"/>
                <w:left w:val="none" w:sz="0" w:space="0" w:color="auto"/>
                <w:bottom w:val="none" w:sz="0" w:space="0" w:color="auto"/>
                <w:right w:val="none" w:sz="0" w:space="0" w:color="auto"/>
              </w:divBdr>
            </w:div>
            <w:div w:id="1651594828">
              <w:marLeft w:val="0"/>
              <w:marRight w:val="0"/>
              <w:marTop w:val="0"/>
              <w:marBottom w:val="0"/>
              <w:divBdr>
                <w:top w:val="none" w:sz="0" w:space="0" w:color="auto"/>
                <w:left w:val="none" w:sz="0" w:space="0" w:color="auto"/>
                <w:bottom w:val="none" w:sz="0" w:space="0" w:color="auto"/>
                <w:right w:val="none" w:sz="0" w:space="0" w:color="auto"/>
              </w:divBdr>
            </w:div>
          </w:divsChild>
        </w:div>
        <w:div w:id="1031035740">
          <w:marLeft w:val="0"/>
          <w:marRight w:val="0"/>
          <w:marTop w:val="0"/>
          <w:marBottom w:val="0"/>
          <w:divBdr>
            <w:top w:val="none" w:sz="0" w:space="0" w:color="auto"/>
            <w:left w:val="none" w:sz="0" w:space="0" w:color="auto"/>
            <w:bottom w:val="none" w:sz="0" w:space="0" w:color="auto"/>
            <w:right w:val="none" w:sz="0" w:space="0" w:color="auto"/>
          </w:divBdr>
          <w:divsChild>
            <w:div w:id="1772896422">
              <w:marLeft w:val="0"/>
              <w:marRight w:val="0"/>
              <w:marTop w:val="0"/>
              <w:marBottom w:val="0"/>
              <w:divBdr>
                <w:top w:val="none" w:sz="0" w:space="0" w:color="auto"/>
                <w:left w:val="none" w:sz="0" w:space="0" w:color="auto"/>
                <w:bottom w:val="none" w:sz="0" w:space="0" w:color="auto"/>
                <w:right w:val="none" w:sz="0" w:space="0" w:color="auto"/>
              </w:divBdr>
            </w:div>
            <w:div w:id="1816292289">
              <w:marLeft w:val="0"/>
              <w:marRight w:val="0"/>
              <w:marTop w:val="0"/>
              <w:marBottom w:val="0"/>
              <w:divBdr>
                <w:top w:val="none" w:sz="0" w:space="0" w:color="auto"/>
                <w:left w:val="none" w:sz="0" w:space="0" w:color="auto"/>
                <w:bottom w:val="none" w:sz="0" w:space="0" w:color="auto"/>
                <w:right w:val="none" w:sz="0" w:space="0" w:color="auto"/>
              </w:divBdr>
            </w:div>
          </w:divsChild>
        </w:div>
        <w:div w:id="1032609105">
          <w:marLeft w:val="0"/>
          <w:marRight w:val="0"/>
          <w:marTop w:val="0"/>
          <w:marBottom w:val="0"/>
          <w:divBdr>
            <w:top w:val="none" w:sz="0" w:space="0" w:color="auto"/>
            <w:left w:val="none" w:sz="0" w:space="0" w:color="auto"/>
            <w:bottom w:val="none" w:sz="0" w:space="0" w:color="auto"/>
            <w:right w:val="none" w:sz="0" w:space="0" w:color="auto"/>
          </w:divBdr>
          <w:divsChild>
            <w:div w:id="1039088830">
              <w:marLeft w:val="0"/>
              <w:marRight w:val="0"/>
              <w:marTop w:val="0"/>
              <w:marBottom w:val="0"/>
              <w:divBdr>
                <w:top w:val="none" w:sz="0" w:space="0" w:color="auto"/>
                <w:left w:val="none" w:sz="0" w:space="0" w:color="auto"/>
                <w:bottom w:val="none" w:sz="0" w:space="0" w:color="auto"/>
                <w:right w:val="none" w:sz="0" w:space="0" w:color="auto"/>
              </w:divBdr>
            </w:div>
            <w:div w:id="1583640435">
              <w:marLeft w:val="0"/>
              <w:marRight w:val="0"/>
              <w:marTop w:val="0"/>
              <w:marBottom w:val="0"/>
              <w:divBdr>
                <w:top w:val="none" w:sz="0" w:space="0" w:color="auto"/>
                <w:left w:val="none" w:sz="0" w:space="0" w:color="auto"/>
                <w:bottom w:val="none" w:sz="0" w:space="0" w:color="auto"/>
                <w:right w:val="none" w:sz="0" w:space="0" w:color="auto"/>
              </w:divBdr>
            </w:div>
          </w:divsChild>
        </w:div>
        <w:div w:id="1039551755">
          <w:marLeft w:val="0"/>
          <w:marRight w:val="0"/>
          <w:marTop w:val="0"/>
          <w:marBottom w:val="0"/>
          <w:divBdr>
            <w:top w:val="none" w:sz="0" w:space="0" w:color="auto"/>
            <w:left w:val="none" w:sz="0" w:space="0" w:color="auto"/>
            <w:bottom w:val="none" w:sz="0" w:space="0" w:color="auto"/>
            <w:right w:val="none" w:sz="0" w:space="0" w:color="auto"/>
          </w:divBdr>
          <w:divsChild>
            <w:div w:id="246354129">
              <w:marLeft w:val="0"/>
              <w:marRight w:val="0"/>
              <w:marTop w:val="0"/>
              <w:marBottom w:val="0"/>
              <w:divBdr>
                <w:top w:val="none" w:sz="0" w:space="0" w:color="auto"/>
                <w:left w:val="none" w:sz="0" w:space="0" w:color="auto"/>
                <w:bottom w:val="none" w:sz="0" w:space="0" w:color="auto"/>
                <w:right w:val="none" w:sz="0" w:space="0" w:color="auto"/>
              </w:divBdr>
            </w:div>
            <w:div w:id="1953705684">
              <w:marLeft w:val="0"/>
              <w:marRight w:val="0"/>
              <w:marTop w:val="0"/>
              <w:marBottom w:val="0"/>
              <w:divBdr>
                <w:top w:val="none" w:sz="0" w:space="0" w:color="auto"/>
                <w:left w:val="none" w:sz="0" w:space="0" w:color="auto"/>
                <w:bottom w:val="none" w:sz="0" w:space="0" w:color="auto"/>
                <w:right w:val="none" w:sz="0" w:space="0" w:color="auto"/>
              </w:divBdr>
            </w:div>
          </w:divsChild>
        </w:div>
        <w:div w:id="1049375603">
          <w:marLeft w:val="0"/>
          <w:marRight w:val="0"/>
          <w:marTop w:val="0"/>
          <w:marBottom w:val="0"/>
          <w:divBdr>
            <w:top w:val="none" w:sz="0" w:space="0" w:color="auto"/>
            <w:left w:val="none" w:sz="0" w:space="0" w:color="auto"/>
            <w:bottom w:val="none" w:sz="0" w:space="0" w:color="auto"/>
            <w:right w:val="none" w:sz="0" w:space="0" w:color="auto"/>
          </w:divBdr>
          <w:divsChild>
            <w:div w:id="1271013954">
              <w:marLeft w:val="0"/>
              <w:marRight w:val="0"/>
              <w:marTop w:val="0"/>
              <w:marBottom w:val="0"/>
              <w:divBdr>
                <w:top w:val="none" w:sz="0" w:space="0" w:color="auto"/>
                <w:left w:val="none" w:sz="0" w:space="0" w:color="auto"/>
                <w:bottom w:val="none" w:sz="0" w:space="0" w:color="auto"/>
                <w:right w:val="none" w:sz="0" w:space="0" w:color="auto"/>
              </w:divBdr>
            </w:div>
            <w:div w:id="2050447835">
              <w:marLeft w:val="0"/>
              <w:marRight w:val="0"/>
              <w:marTop w:val="0"/>
              <w:marBottom w:val="0"/>
              <w:divBdr>
                <w:top w:val="none" w:sz="0" w:space="0" w:color="auto"/>
                <w:left w:val="none" w:sz="0" w:space="0" w:color="auto"/>
                <w:bottom w:val="none" w:sz="0" w:space="0" w:color="auto"/>
                <w:right w:val="none" w:sz="0" w:space="0" w:color="auto"/>
              </w:divBdr>
            </w:div>
          </w:divsChild>
        </w:div>
        <w:div w:id="1093941041">
          <w:marLeft w:val="0"/>
          <w:marRight w:val="0"/>
          <w:marTop w:val="0"/>
          <w:marBottom w:val="0"/>
          <w:divBdr>
            <w:top w:val="none" w:sz="0" w:space="0" w:color="auto"/>
            <w:left w:val="none" w:sz="0" w:space="0" w:color="auto"/>
            <w:bottom w:val="none" w:sz="0" w:space="0" w:color="auto"/>
            <w:right w:val="none" w:sz="0" w:space="0" w:color="auto"/>
          </w:divBdr>
          <w:divsChild>
            <w:div w:id="235407389">
              <w:marLeft w:val="0"/>
              <w:marRight w:val="0"/>
              <w:marTop w:val="0"/>
              <w:marBottom w:val="0"/>
              <w:divBdr>
                <w:top w:val="none" w:sz="0" w:space="0" w:color="auto"/>
                <w:left w:val="none" w:sz="0" w:space="0" w:color="auto"/>
                <w:bottom w:val="none" w:sz="0" w:space="0" w:color="auto"/>
                <w:right w:val="none" w:sz="0" w:space="0" w:color="auto"/>
              </w:divBdr>
            </w:div>
            <w:div w:id="1899127982">
              <w:marLeft w:val="0"/>
              <w:marRight w:val="0"/>
              <w:marTop w:val="0"/>
              <w:marBottom w:val="0"/>
              <w:divBdr>
                <w:top w:val="none" w:sz="0" w:space="0" w:color="auto"/>
                <w:left w:val="none" w:sz="0" w:space="0" w:color="auto"/>
                <w:bottom w:val="none" w:sz="0" w:space="0" w:color="auto"/>
                <w:right w:val="none" w:sz="0" w:space="0" w:color="auto"/>
              </w:divBdr>
            </w:div>
          </w:divsChild>
        </w:div>
        <w:div w:id="1130437317">
          <w:marLeft w:val="0"/>
          <w:marRight w:val="0"/>
          <w:marTop w:val="0"/>
          <w:marBottom w:val="0"/>
          <w:divBdr>
            <w:top w:val="none" w:sz="0" w:space="0" w:color="auto"/>
            <w:left w:val="none" w:sz="0" w:space="0" w:color="auto"/>
            <w:bottom w:val="none" w:sz="0" w:space="0" w:color="auto"/>
            <w:right w:val="none" w:sz="0" w:space="0" w:color="auto"/>
          </w:divBdr>
          <w:divsChild>
            <w:div w:id="1513253991">
              <w:marLeft w:val="0"/>
              <w:marRight w:val="0"/>
              <w:marTop w:val="0"/>
              <w:marBottom w:val="0"/>
              <w:divBdr>
                <w:top w:val="none" w:sz="0" w:space="0" w:color="auto"/>
                <w:left w:val="none" w:sz="0" w:space="0" w:color="auto"/>
                <w:bottom w:val="none" w:sz="0" w:space="0" w:color="auto"/>
                <w:right w:val="none" w:sz="0" w:space="0" w:color="auto"/>
              </w:divBdr>
            </w:div>
            <w:div w:id="2003702350">
              <w:marLeft w:val="0"/>
              <w:marRight w:val="0"/>
              <w:marTop w:val="0"/>
              <w:marBottom w:val="0"/>
              <w:divBdr>
                <w:top w:val="none" w:sz="0" w:space="0" w:color="auto"/>
                <w:left w:val="none" w:sz="0" w:space="0" w:color="auto"/>
                <w:bottom w:val="none" w:sz="0" w:space="0" w:color="auto"/>
                <w:right w:val="none" w:sz="0" w:space="0" w:color="auto"/>
              </w:divBdr>
            </w:div>
          </w:divsChild>
        </w:div>
        <w:div w:id="1163549746">
          <w:marLeft w:val="0"/>
          <w:marRight w:val="0"/>
          <w:marTop w:val="0"/>
          <w:marBottom w:val="0"/>
          <w:divBdr>
            <w:top w:val="none" w:sz="0" w:space="0" w:color="auto"/>
            <w:left w:val="none" w:sz="0" w:space="0" w:color="auto"/>
            <w:bottom w:val="none" w:sz="0" w:space="0" w:color="auto"/>
            <w:right w:val="none" w:sz="0" w:space="0" w:color="auto"/>
          </w:divBdr>
          <w:divsChild>
            <w:div w:id="901989122">
              <w:marLeft w:val="0"/>
              <w:marRight w:val="0"/>
              <w:marTop w:val="0"/>
              <w:marBottom w:val="0"/>
              <w:divBdr>
                <w:top w:val="none" w:sz="0" w:space="0" w:color="auto"/>
                <w:left w:val="none" w:sz="0" w:space="0" w:color="auto"/>
                <w:bottom w:val="none" w:sz="0" w:space="0" w:color="auto"/>
                <w:right w:val="none" w:sz="0" w:space="0" w:color="auto"/>
              </w:divBdr>
            </w:div>
            <w:div w:id="1623073886">
              <w:marLeft w:val="0"/>
              <w:marRight w:val="0"/>
              <w:marTop w:val="0"/>
              <w:marBottom w:val="0"/>
              <w:divBdr>
                <w:top w:val="none" w:sz="0" w:space="0" w:color="auto"/>
                <w:left w:val="none" w:sz="0" w:space="0" w:color="auto"/>
                <w:bottom w:val="none" w:sz="0" w:space="0" w:color="auto"/>
                <w:right w:val="none" w:sz="0" w:space="0" w:color="auto"/>
              </w:divBdr>
            </w:div>
          </w:divsChild>
        </w:div>
        <w:div w:id="1181428372">
          <w:marLeft w:val="0"/>
          <w:marRight w:val="0"/>
          <w:marTop w:val="0"/>
          <w:marBottom w:val="0"/>
          <w:divBdr>
            <w:top w:val="none" w:sz="0" w:space="0" w:color="auto"/>
            <w:left w:val="none" w:sz="0" w:space="0" w:color="auto"/>
            <w:bottom w:val="none" w:sz="0" w:space="0" w:color="auto"/>
            <w:right w:val="none" w:sz="0" w:space="0" w:color="auto"/>
          </w:divBdr>
          <w:divsChild>
            <w:div w:id="22244930">
              <w:marLeft w:val="0"/>
              <w:marRight w:val="0"/>
              <w:marTop w:val="0"/>
              <w:marBottom w:val="0"/>
              <w:divBdr>
                <w:top w:val="none" w:sz="0" w:space="0" w:color="auto"/>
                <w:left w:val="none" w:sz="0" w:space="0" w:color="auto"/>
                <w:bottom w:val="none" w:sz="0" w:space="0" w:color="auto"/>
                <w:right w:val="none" w:sz="0" w:space="0" w:color="auto"/>
              </w:divBdr>
            </w:div>
            <w:div w:id="31616463">
              <w:marLeft w:val="0"/>
              <w:marRight w:val="0"/>
              <w:marTop w:val="0"/>
              <w:marBottom w:val="0"/>
              <w:divBdr>
                <w:top w:val="none" w:sz="0" w:space="0" w:color="auto"/>
                <w:left w:val="none" w:sz="0" w:space="0" w:color="auto"/>
                <w:bottom w:val="none" w:sz="0" w:space="0" w:color="auto"/>
                <w:right w:val="none" w:sz="0" w:space="0" w:color="auto"/>
              </w:divBdr>
            </w:div>
          </w:divsChild>
        </w:div>
        <w:div w:id="1195459929">
          <w:marLeft w:val="0"/>
          <w:marRight w:val="0"/>
          <w:marTop w:val="0"/>
          <w:marBottom w:val="0"/>
          <w:divBdr>
            <w:top w:val="none" w:sz="0" w:space="0" w:color="auto"/>
            <w:left w:val="none" w:sz="0" w:space="0" w:color="auto"/>
            <w:bottom w:val="none" w:sz="0" w:space="0" w:color="auto"/>
            <w:right w:val="none" w:sz="0" w:space="0" w:color="auto"/>
          </w:divBdr>
          <w:divsChild>
            <w:div w:id="247926356">
              <w:marLeft w:val="0"/>
              <w:marRight w:val="0"/>
              <w:marTop w:val="0"/>
              <w:marBottom w:val="0"/>
              <w:divBdr>
                <w:top w:val="none" w:sz="0" w:space="0" w:color="auto"/>
                <w:left w:val="none" w:sz="0" w:space="0" w:color="auto"/>
                <w:bottom w:val="none" w:sz="0" w:space="0" w:color="auto"/>
                <w:right w:val="none" w:sz="0" w:space="0" w:color="auto"/>
              </w:divBdr>
            </w:div>
            <w:div w:id="403603008">
              <w:marLeft w:val="0"/>
              <w:marRight w:val="0"/>
              <w:marTop w:val="0"/>
              <w:marBottom w:val="0"/>
              <w:divBdr>
                <w:top w:val="none" w:sz="0" w:space="0" w:color="auto"/>
                <w:left w:val="none" w:sz="0" w:space="0" w:color="auto"/>
                <w:bottom w:val="none" w:sz="0" w:space="0" w:color="auto"/>
                <w:right w:val="none" w:sz="0" w:space="0" w:color="auto"/>
              </w:divBdr>
            </w:div>
          </w:divsChild>
        </w:div>
        <w:div w:id="1272318767">
          <w:marLeft w:val="0"/>
          <w:marRight w:val="0"/>
          <w:marTop w:val="0"/>
          <w:marBottom w:val="0"/>
          <w:divBdr>
            <w:top w:val="none" w:sz="0" w:space="0" w:color="auto"/>
            <w:left w:val="none" w:sz="0" w:space="0" w:color="auto"/>
            <w:bottom w:val="none" w:sz="0" w:space="0" w:color="auto"/>
            <w:right w:val="none" w:sz="0" w:space="0" w:color="auto"/>
          </w:divBdr>
          <w:divsChild>
            <w:div w:id="1390033265">
              <w:marLeft w:val="0"/>
              <w:marRight w:val="0"/>
              <w:marTop w:val="0"/>
              <w:marBottom w:val="0"/>
              <w:divBdr>
                <w:top w:val="none" w:sz="0" w:space="0" w:color="auto"/>
                <w:left w:val="none" w:sz="0" w:space="0" w:color="auto"/>
                <w:bottom w:val="none" w:sz="0" w:space="0" w:color="auto"/>
                <w:right w:val="none" w:sz="0" w:space="0" w:color="auto"/>
              </w:divBdr>
            </w:div>
            <w:div w:id="2136365711">
              <w:marLeft w:val="0"/>
              <w:marRight w:val="0"/>
              <w:marTop w:val="0"/>
              <w:marBottom w:val="0"/>
              <w:divBdr>
                <w:top w:val="none" w:sz="0" w:space="0" w:color="auto"/>
                <w:left w:val="none" w:sz="0" w:space="0" w:color="auto"/>
                <w:bottom w:val="none" w:sz="0" w:space="0" w:color="auto"/>
                <w:right w:val="none" w:sz="0" w:space="0" w:color="auto"/>
              </w:divBdr>
            </w:div>
          </w:divsChild>
        </w:div>
        <w:div w:id="1323194423">
          <w:marLeft w:val="0"/>
          <w:marRight w:val="0"/>
          <w:marTop w:val="0"/>
          <w:marBottom w:val="0"/>
          <w:divBdr>
            <w:top w:val="none" w:sz="0" w:space="0" w:color="auto"/>
            <w:left w:val="none" w:sz="0" w:space="0" w:color="auto"/>
            <w:bottom w:val="none" w:sz="0" w:space="0" w:color="auto"/>
            <w:right w:val="none" w:sz="0" w:space="0" w:color="auto"/>
          </w:divBdr>
          <w:divsChild>
            <w:div w:id="536629144">
              <w:marLeft w:val="0"/>
              <w:marRight w:val="0"/>
              <w:marTop w:val="0"/>
              <w:marBottom w:val="0"/>
              <w:divBdr>
                <w:top w:val="none" w:sz="0" w:space="0" w:color="auto"/>
                <w:left w:val="none" w:sz="0" w:space="0" w:color="auto"/>
                <w:bottom w:val="none" w:sz="0" w:space="0" w:color="auto"/>
                <w:right w:val="none" w:sz="0" w:space="0" w:color="auto"/>
              </w:divBdr>
            </w:div>
            <w:div w:id="548305303">
              <w:marLeft w:val="0"/>
              <w:marRight w:val="0"/>
              <w:marTop w:val="0"/>
              <w:marBottom w:val="0"/>
              <w:divBdr>
                <w:top w:val="none" w:sz="0" w:space="0" w:color="auto"/>
                <w:left w:val="none" w:sz="0" w:space="0" w:color="auto"/>
                <w:bottom w:val="none" w:sz="0" w:space="0" w:color="auto"/>
                <w:right w:val="none" w:sz="0" w:space="0" w:color="auto"/>
              </w:divBdr>
            </w:div>
          </w:divsChild>
        </w:div>
        <w:div w:id="1327514969">
          <w:marLeft w:val="0"/>
          <w:marRight w:val="0"/>
          <w:marTop w:val="0"/>
          <w:marBottom w:val="0"/>
          <w:divBdr>
            <w:top w:val="none" w:sz="0" w:space="0" w:color="auto"/>
            <w:left w:val="none" w:sz="0" w:space="0" w:color="auto"/>
            <w:bottom w:val="none" w:sz="0" w:space="0" w:color="auto"/>
            <w:right w:val="none" w:sz="0" w:space="0" w:color="auto"/>
          </w:divBdr>
          <w:divsChild>
            <w:div w:id="396242080">
              <w:marLeft w:val="0"/>
              <w:marRight w:val="0"/>
              <w:marTop w:val="0"/>
              <w:marBottom w:val="0"/>
              <w:divBdr>
                <w:top w:val="none" w:sz="0" w:space="0" w:color="auto"/>
                <w:left w:val="none" w:sz="0" w:space="0" w:color="auto"/>
                <w:bottom w:val="none" w:sz="0" w:space="0" w:color="auto"/>
                <w:right w:val="none" w:sz="0" w:space="0" w:color="auto"/>
              </w:divBdr>
            </w:div>
            <w:div w:id="2121797658">
              <w:marLeft w:val="0"/>
              <w:marRight w:val="0"/>
              <w:marTop w:val="0"/>
              <w:marBottom w:val="0"/>
              <w:divBdr>
                <w:top w:val="none" w:sz="0" w:space="0" w:color="auto"/>
                <w:left w:val="none" w:sz="0" w:space="0" w:color="auto"/>
                <w:bottom w:val="none" w:sz="0" w:space="0" w:color="auto"/>
                <w:right w:val="none" w:sz="0" w:space="0" w:color="auto"/>
              </w:divBdr>
            </w:div>
          </w:divsChild>
        </w:div>
        <w:div w:id="1346321692">
          <w:marLeft w:val="0"/>
          <w:marRight w:val="0"/>
          <w:marTop w:val="0"/>
          <w:marBottom w:val="0"/>
          <w:divBdr>
            <w:top w:val="none" w:sz="0" w:space="0" w:color="auto"/>
            <w:left w:val="none" w:sz="0" w:space="0" w:color="auto"/>
            <w:bottom w:val="none" w:sz="0" w:space="0" w:color="auto"/>
            <w:right w:val="none" w:sz="0" w:space="0" w:color="auto"/>
          </w:divBdr>
          <w:divsChild>
            <w:div w:id="155923358">
              <w:marLeft w:val="0"/>
              <w:marRight w:val="0"/>
              <w:marTop w:val="0"/>
              <w:marBottom w:val="0"/>
              <w:divBdr>
                <w:top w:val="none" w:sz="0" w:space="0" w:color="auto"/>
                <w:left w:val="none" w:sz="0" w:space="0" w:color="auto"/>
                <w:bottom w:val="none" w:sz="0" w:space="0" w:color="auto"/>
                <w:right w:val="none" w:sz="0" w:space="0" w:color="auto"/>
              </w:divBdr>
            </w:div>
          </w:divsChild>
        </w:div>
        <w:div w:id="1390693218">
          <w:marLeft w:val="0"/>
          <w:marRight w:val="0"/>
          <w:marTop w:val="0"/>
          <w:marBottom w:val="0"/>
          <w:divBdr>
            <w:top w:val="none" w:sz="0" w:space="0" w:color="auto"/>
            <w:left w:val="none" w:sz="0" w:space="0" w:color="auto"/>
            <w:bottom w:val="none" w:sz="0" w:space="0" w:color="auto"/>
            <w:right w:val="none" w:sz="0" w:space="0" w:color="auto"/>
          </w:divBdr>
          <w:divsChild>
            <w:div w:id="173692119">
              <w:marLeft w:val="0"/>
              <w:marRight w:val="0"/>
              <w:marTop w:val="0"/>
              <w:marBottom w:val="0"/>
              <w:divBdr>
                <w:top w:val="none" w:sz="0" w:space="0" w:color="auto"/>
                <w:left w:val="none" w:sz="0" w:space="0" w:color="auto"/>
                <w:bottom w:val="none" w:sz="0" w:space="0" w:color="auto"/>
                <w:right w:val="none" w:sz="0" w:space="0" w:color="auto"/>
              </w:divBdr>
            </w:div>
            <w:div w:id="1012339110">
              <w:marLeft w:val="0"/>
              <w:marRight w:val="0"/>
              <w:marTop w:val="0"/>
              <w:marBottom w:val="0"/>
              <w:divBdr>
                <w:top w:val="none" w:sz="0" w:space="0" w:color="auto"/>
                <w:left w:val="none" w:sz="0" w:space="0" w:color="auto"/>
                <w:bottom w:val="none" w:sz="0" w:space="0" w:color="auto"/>
                <w:right w:val="none" w:sz="0" w:space="0" w:color="auto"/>
              </w:divBdr>
            </w:div>
          </w:divsChild>
        </w:div>
        <w:div w:id="1450934070">
          <w:marLeft w:val="0"/>
          <w:marRight w:val="0"/>
          <w:marTop w:val="0"/>
          <w:marBottom w:val="0"/>
          <w:divBdr>
            <w:top w:val="none" w:sz="0" w:space="0" w:color="auto"/>
            <w:left w:val="none" w:sz="0" w:space="0" w:color="auto"/>
            <w:bottom w:val="none" w:sz="0" w:space="0" w:color="auto"/>
            <w:right w:val="none" w:sz="0" w:space="0" w:color="auto"/>
          </w:divBdr>
          <w:divsChild>
            <w:div w:id="752239106">
              <w:marLeft w:val="0"/>
              <w:marRight w:val="0"/>
              <w:marTop w:val="0"/>
              <w:marBottom w:val="0"/>
              <w:divBdr>
                <w:top w:val="none" w:sz="0" w:space="0" w:color="auto"/>
                <w:left w:val="none" w:sz="0" w:space="0" w:color="auto"/>
                <w:bottom w:val="none" w:sz="0" w:space="0" w:color="auto"/>
                <w:right w:val="none" w:sz="0" w:space="0" w:color="auto"/>
              </w:divBdr>
            </w:div>
          </w:divsChild>
        </w:div>
        <w:div w:id="1476484372">
          <w:marLeft w:val="0"/>
          <w:marRight w:val="0"/>
          <w:marTop w:val="0"/>
          <w:marBottom w:val="0"/>
          <w:divBdr>
            <w:top w:val="none" w:sz="0" w:space="0" w:color="auto"/>
            <w:left w:val="none" w:sz="0" w:space="0" w:color="auto"/>
            <w:bottom w:val="none" w:sz="0" w:space="0" w:color="auto"/>
            <w:right w:val="none" w:sz="0" w:space="0" w:color="auto"/>
          </w:divBdr>
          <w:divsChild>
            <w:div w:id="175661308">
              <w:marLeft w:val="0"/>
              <w:marRight w:val="0"/>
              <w:marTop w:val="0"/>
              <w:marBottom w:val="0"/>
              <w:divBdr>
                <w:top w:val="none" w:sz="0" w:space="0" w:color="auto"/>
                <w:left w:val="none" w:sz="0" w:space="0" w:color="auto"/>
                <w:bottom w:val="none" w:sz="0" w:space="0" w:color="auto"/>
                <w:right w:val="none" w:sz="0" w:space="0" w:color="auto"/>
              </w:divBdr>
            </w:div>
            <w:div w:id="1350570321">
              <w:marLeft w:val="0"/>
              <w:marRight w:val="0"/>
              <w:marTop w:val="0"/>
              <w:marBottom w:val="0"/>
              <w:divBdr>
                <w:top w:val="none" w:sz="0" w:space="0" w:color="auto"/>
                <w:left w:val="none" w:sz="0" w:space="0" w:color="auto"/>
                <w:bottom w:val="none" w:sz="0" w:space="0" w:color="auto"/>
                <w:right w:val="none" w:sz="0" w:space="0" w:color="auto"/>
              </w:divBdr>
            </w:div>
          </w:divsChild>
        </w:div>
        <w:div w:id="1544636841">
          <w:marLeft w:val="0"/>
          <w:marRight w:val="0"/>
          <w:marTop w:val="0"/>
          <w:marBottom w:val="0"/>
          <w:divBdr>
            <w:top w:val="none" w:sz="0" w:space="0" w:color="auto"/>
            <w:left w:val="none" w:sz="0" w:space="0" w:color="auto"/>
            <w:bottom w:val="none" w:sz="0" w:space="0" w:color="auto"/>
            <w:right w:val="none" w:sz="0" w:space="0" w:color="auto"/>
          </w:divBdr>
          <w:divsChild>
            <w:div w:id="354159245">
              <w:marLeft w:val="0"/>
              <w:marRight w:val="0"/>
              <w:marTop w:val="0"/>
              <w:marBottom w:val="0"/>
              <w:divBdr>
                <w:top w:val="none" w:sz="0" w:space="0" w:color="auto"/>
                <w:left w:val="none" w:sz="0" w:space="0" w:color="auto"/>
                <w:bottom w:val="none" w:sz="0" w:space="0" w:color="auto"/>
                <w:right w:val="none" w:sz="0" w:space="0" w:color="auto"/>
              </w:divBdr>
            </w:div>
            <w:div w:id="1929463169">
              <w:marLeft w:val="0"/>
              <w:marRight w:val="0"/>
              <w:marTop w:val="0"/>
              <w:marBottom w:val="0"/>
              <w:divBdr>
                <w:top w:val="none" w:sz="0" w:space="0" w:color="auto"/>
                <w:left w:val="none" w:sz="0" w:space="0" w:color="auto"/>
                <w:bottom w:val="none" w:sz="0" w:space="0" w:color="auto"/>
                <w:right w:val="none" w:sz="0" w:space="0" w:color="auto"/>
              </w:divBdr>
            </w:div>
          </w:divsChild>
        </w:div>
        <w:div w:id="1614508662">
          <w:marLeft w:val="0"/>
          <w:marRight w:val="0"/>
          <w:marTop w:val="0"/>
          <w:marBottom w:val="0"/>
          <w:divBdr>
            <w:top w:val="none" w:sz="0" w:space="0" w:color="auto"/>
            <w:left w:val="none" w:sz="0" w:space="0" w:color="auto"/>
            <w:bottom w:val="none" w:sz="0" w:space="0" w:color="auto"/>
            <w:right w:val="none" w:sz="0" w:space="0" w:color="auto"/>
          </w:divBdr>
          <w:divsChild>
            <w:div w:id="1833715486">
              <w:marLeft w:val="0"/>
              <w:marRight w:val="0"/>
              <w:marTop w:val="0"/>
              <w:marBottom w:val="0"/>
              <w:divBdr>
                <w:top w:val="none" w:sz="0" w:space="0" w:color="auto"/>
                <w:left w:val="none" w:sz="0" w:space="0" w:color="auto"/>
                <w:bottom w:val="none" w:sz="0" w:space="0" w:color="auto"/>
                <w:right w:val="none" w:sz="0" w:space="0" w:color="auto"/>
              </w:divBdr>
            </w:div>
          </w:divsChild>
        </w:div>
        <w:div w:id="1630282682">
          <w:marLeft w:val="0"/>
          <w:marRight w:val="0"/>
          <w:marTop w:val="0"/>
          <w:marBottom w:val="0"/>
          <w:divBdr>
            <w:top w:val="none" w:sz="0" w:space="0" w:color="auto"/>
            <w:left w:val="none" w:sz="0" w:space="0" w:color="auto"/>
            <w:bottom w:val="none" w:sz="0" w:space="0" w:color="auto"/>
            <w:right w:val="none" w:sz="0" w:space="0" w:color="auto"/>
          </w:divBdr>
          <w:divsChild>
            <w:div w:id="1472793427">
              <w:marLeft w:val="0"/>
              <w:marRight w:val="0"/>
              <w:marTop w:val="0"/>
              <w:marBottom w:val="0"/>
              <w:divBdr>
                <w:top w:val="none" w:sz="0" w:space="0" w:color="auto"/>
                <w:left w:val="none" w:sz="0" w:space="0" w:color="auto"/>
                <w:bottom w:val="none" w:sz="0" w:space="0" w:color="auto"/>
                <w:right w:val="none" w:sz="0" w:space="0" w:color="auto"/>
              </w:divBdr>
            </w:div>
            <w:div w:id="2029678205">
              <w:marLeft w:val="0"/>
              <w:marRight w:val="0"/>
              <w:marTop w:val="0"/>
              <w:marBottom w:val="0"/>
              <w:divBdr>
                <w:top w:val="none" w:sz="0" w:space="0" w:color="auto"/>
                <w:left w:val="none" w:sz="0" w:space="0" w:color="auto"/>
                <w:bottom w:val="none" w:sz="0" w:space="0" w:color="auto"/>
                <w:right w:val="none" w:sz="0" w:space="0" w:color="auto"/>
              </w:divBdr>
            </w:div>
          </w:divsChild>
        </w:div>
        <w:div w:id="1634604417">
          <w:marLeft w:val="0"/>
          <w:marRight w:val="0"/>
          <w:marTop w:val="0"/>
          <w:marBottom w:val="0"/>
          <w:divBdr>
            <w:top w:val="none" w:sz="0" w:space="0" w:color="auto"/>
            <w:left w:val="none" w:sz="0" w:space="0" w:color="auto"/>
            <w:bottom w:val="none" w:sz="0" w:space="0" w:color="auto"/>
            <w:right w:val="none" w:sz="0" w:space="0" w:color="auto"/>
          </w:divBdr>
          <w:divsChild>
            <w:div w:id="46347000">
              <w:marLeft w:val="0"/>
              <w:marRight w:val="0"/>
              <w:marTop w:val="0"/>
              <w:marBottom w:val="0"/>
              <w:divBdr>
                <w:top w:val="none" w:sz="0" w:space="0" w:color="auto"/>
                <w:left w:val="none" w:sz="0" w:space="0" w:color="auto"/>
                <w:bottom w:val="none" w:sz="0" w:space="0" w:color="auto"/>
                <w:right w:val="none" w:sz="0" w:space="0" w:color="auto"/>
              </w:divBdr>
            </w:div>
            <w:div w:id="46538581">
              <w:marLeft w:val="0"/>
              <w:marRight w:val="0"/>
              <w:marTop w:val="0"/>
              <w:marBottom w:val="0"/>
              <w:divBdr>
                <w:top w:val="none" w:sz="0" w:space="0" w:color="auto"/>
                <w:left w:val="none" w:sz="0" w:space="0" w:color="auto"/>
                <w:bottom w:val="none" w:sz="0" w:space="0" w:color="auto"/>
                <w:right w:val="none" w:sz="0" w:space="0" w:color="auto"/>
              </w:divBdr>
            </w:div>
          </w:divsChild>
        </w:div>
        <w:div w:id="1649896014">
          <w:marLeft w:val="0"/>
          <w:marRight w:val="0"/>
          <w:marTop w:val="0"/>
          <w:marBottom w:val="0"/>
          <w:divBdr>
            <w:top w:val="none" w:sz="0" w:space="0" w:color="auto"/>
            <w:left w:val="none" w:sz="0" w:space="0" w:color="auto"/>
            <w:bottom w:val="none" w:sz="0" w:space="0" w:color="auto"/>
            <w:right w:val="none" w:sz="0" w:space="0" w:color="auto"/>
          </w:divBdr>
          <w:divsChild>
            <w:div w:id="753630169">
              <w:marLeft w:val="0"/>
              <w:marRight w:val="0"/>
              <w:marTop w:val="0"/>
              <w:marBottom w:val="0"/>
              <w:divBdr>
                <w:top w:val="none" w:sz="0" w:space="0" w:color="auto"/>
                <w:left w:val="none" w:sz="0" w:space="0" w:color="auto"/>
                <w:bottom w:val="none" w:sz="0" w:space="0" w:color="auto"/>
                <w:right w:val="none" w:sz="0" w:space="0" w:color="auto"/>
              </w:divBdr>
            </w:div>
          </w:divsChild>
        </w:div>
        <w:div w:id="1650789713">
          <w:marLeft w:val="0"/>
          <w:marRight w:val="0"/>
          <w:marTop w:val="0"/>
          <w:marBottom w:val="0"/>
          <w:divBdr>
            <w:top w:val="none" w:sz="0" w:space="0" w:color="auto"/>
            <w:left w:val="none" w:sz="0" w:space="0" w:color="auto"/>
            <w:bottom w:val="none" w:sz="0" w:space="0" w:color="auto"/>
            <w:right w:val="none" w:sz="0" w:space="0" w:color="auto"/>
          </w:divBdr>
          <w:divsChild>
            <w:div w:id="2093815886">
              <w:marLeft w:val="0"/>
              <w:marRight w:val="0"/>
              <w:marTop w:val="0"/>
              <w:marBottom w:val="0"/>
              <w:divBdr>
                <w:top w:val="none" w:sz="0" w:space="0" w:color="auto"/>
                <w:left w:val="none" w:sz="0" w:space="0" w:color="auto"/>
                <w:bottom w:val="none" w:sz="0" w:space="0" w:color="auto"/>
                <w:right w:val="none" w:sz="0" w:space="0" w:color="auto"/>
              </w:divBdr>
            </w:div>
            <w:div w:id="2096824569">
              <w:marLeft w:val="0"/>
              <w:marRight w:val="0"/>
              <w:marTop w:val="0"/>
              <w:marBottom w:val="0"/>
              <w:divBdr>
                <w:top w:val="none" w:sz="0" w:space="0" w:color="auto"/>
                <w:left w:val="none" w:sz="0" w:space="0" w:color="auto"/>
                <w:bottom w:val="none" w:sz="0" w:space="0" w:color="auto"/>
                <w:right w:val="none" w:sz="0" w:space="0" w:color="auto"/>
              </w:divBdr>
            </w:div>
          </w:divsChild>
        </w:div>
        <w:div w:id="1669600504">
          <w:marLeft w:val="0"/>
          <w:marRight w:val="0"/>
          <w:marTop w:val="0"/>
          <w:marBottom w:val="0"/>
          <w:divBdr>
            <w:top w:val="none" w:sz="0" w:space="0" w:color="auto"/>
            <w:left w:val="none" w:sz="0" w:space="0" w:color="auto"/>
            <w:bottom w:val="none" w:sz="0" w:space="0" w:color="auto"/>
            <w:right w:val="none" w:sz="0" w:space="0" w:color="auto"/>
          </w:divBdr>
          <w:divsChild>
            <w:div w:id="1984700100">
              <w:marLeft w:val="0"/>
              <w:marRight w:val="0"/>
              <w:marTop w:val="0"/>
              <w:marBottom w:val="0"/>
              <w:divBdr>
                <w:top w:val="none" w:sz="0" w:space="0" w:color="auto"/>
                <w:left w:val="none" w:sz="0" w:space="0" w:color="auto"/>
                <w:bottom w:val="none" w:sz="0" w:space="0" w:color="auto"/>
                <w:right w:val="none" w:sz="0" w:space="0" w:color="auto"/>
              </w:divBdr>
            </w:div>
          </w:divsChild>
        </w:div>
        <w:div w:id="1669823731">
          <w:marLeft w:val="0"/>
          <w:marRight w:val="0"/>
          <w:marTop w:val="0"/>
          <w:marBottom w:val="0"/>
          <w:divBdr>
            <w:top w:val="none" w:sz="0" w:space="0" w:color="auto"/>
            <w:left w:val="none" w:sz="0" w:space="0" w:color="auto"/>
            <w:bottom w:val="none" w:sz="0" w:space="0" w:color="auto"/>
            <w:right w:val="none" w:sz="0" w:space="0" w:color="auto"/>
          </w:divBdr>
          <w:divsChild>
            <w:div w:id="1357534781">
              <w:marLeft w:val="0"/>
              <w:marRight w:val="0"/>
              <w:marTop w:val="0"/>
              <w:marBottom w:val="0"/>
              <w:divBdr>
                <w:top w:val="none" w:sz="0" w:space="0" w:color="auto"/>
                <w:left w:val="none" w:sz="0" w:space="0" w:color="auto"/>
                <w:bottom w:val="none" w:sz="0" w:space="0" w:color="auto"/>
                <w:right w:val="none" w:sz="0" w:space="0" w:color="auto"/>
              </w:divBdr>
            </w:div>
            <w:div w:id="2091805396">
              <w:marLeft w:val="0"/>
              <w:marRight w:val="0"/>
              <w:marTop w:val="0"/>
              <w:marBottom w:val="0"/>
              <w:divBdr>
                <w:top w:val="none" w:sz="0" w:space="0" w:color="auto"/>
                <w:left w:val="none" w:sz="0" w:space="0" w:color="auto"/>
                <w:bottom w:val="none" w:sz="0" w:space="0" w:color="auto"/>
                <w:right w:val="none" w:sz="0" w:space="0" w:color="auto"/>
              </w:divBdr>
            </w:div>
          </w:divsChild>
        </w:div>
        <w:div w:id="1696466530">
          <w:marLeft w:val="0"/>
          <w:marRight w:val="0"/>
          <w:marTop w:val="0"/>
          <w:marBottom w:val="0"/>
          <w:divBdr>
            <w:top w:val="none" w:sz="0" w:space="0" w:color="auto"/>
            <w:left w:val="none" w:sz="0" w:space="0" w:color="auto"/>
            <w:bottom w:val="none" w:sz="0" w:space="0" w:color="auto"/>
            <w:right w:val="none" w:sz="0" w:space="0" w:color="auto"/>
          </w:divBdr>
          <w:divsChild>
            <w:div w:id="298920795">
              <w:marLeft w:val="0"/>
              <w:marRight w:val="0"/>
              <w:marTop w:val="0"/>
              <w:marBottom w:val="0"/>
              <w:divBdr>
                <w:top w:val="none" w:sz="0" w:space="0" w:color="auto"/>
                <w:left w:val="none" w:sz="0" w:space="0" w:color="auto"/>
                <w:bottom w:val="none" w:sz="0" w:space="0" w:color="auto"/>
                <w:right w:val="none" w:sz="0" w:space="0" w:color="auto"/>
              </w:divBdr>
            </w:div>
            <w:div w:id="1564825867">
              <w:marLeft w:val="0"/>
              <w:marRight w:val="0"/>
              <w:marTop w:val="0"/>
              <w:marBottom w:val="0"/>
              <w:divBdr>
                <w:top w:val="none" w:sz="0" w:space="0" w:color="auto"/>
                <w:left w:val="none" w:sz="0" w:space="0" w:color="auto"/>
                <w:bottom w:val="none" w:sz="0" w:space="0" w:color="auto"/>
                <w:right w:val="none" w:sz="0" w:space="0" w:color="auto"/>
              </w:divBdr>
            </w:div>
          </w:divsChild>
        </w:div>
        <w:div w:id="1721896921">
          <w:marLeft w:val="0"/>
          <w:marRight w:val="0"/>
          <w:marTop w:val="0"/>
          <w:marBottom w:val="0"/>
          <w:divBdr>
            <w:top w:val="none" w:sz="0" w:space="0" w:color="auto"/>
            <w:left w:val="none" w:sz="0" w:space="0" w:color="auto"/>
            <w:bottom w:val="none" w:sz="0" w:space="0" w:color="auto"/>
            <w:right w:val="none" w:sz="0" w:space="0" w:color="auto"/>
          </w:divBdr>
          <w:divsChild>
            <w:div w:id="1636980451">
              <w:marLeft w:val="0"/>
              <w:marRight w:val="0"/>
              <w:marTop w:val="0"/>
              <w:marBottom w:val="0"/>
              <w:divBdr>
                <w:top w:val="none" w:sz="0" w:space="0" w:color="auto"/>
                <w:left w:val="none" w:sz="0" w:space="0" w:color="auto"/>
                <w:bottom w:val="none" w:sz="0" w:space="0" w:color="auto"/>
                <w:right w:val="none" w:sz="0" w:space="0" w:color="auto"/>
              </w:divBdr>
            </w:div>
            <w:div w:id="1667051559">
              <w:marLeft w:val="0"/>
              <w:marRight w:val="0"/>
              <w:marTop w:val="0"/>
              <w:marBottom w:val="0"/>
              <w:divBdr>
                <w:top w:val="none" w:sz="0" w:space="0" w:color="auto"/>
                <w:left w:val="none" w:sz="0" w:space="0" w:color="auto"/>
                <w:bottom w:val="none" w:sz="0" w:space="0" w:color="auto"/>
                <w:right w:val="none" w:sz="0" w:space="0" w:color="auto"/>
              </w:divBdr>
            </w:div>
          </w:divsChild>
        </w:div>
        <w:div w:id="1743139974">
          <w:marLeft w:val="0"/>
          <w:marRight w:val="0"/>
          <w:marTop w:val="0"/>
          <w:marBottom w:val="0"/>
          <w:divBdr>
            <w:top w:val="none" w:sz="0" w:space="0" w:color="auto"/>
            <w:left w:val="none" w:sz="0" w:space="0" w:color="auto"/>
            <w:bottom w:val="none" w:sz="0" w:space="0" w:color="auto"/>
            <w:right w:val="none" w:sz="0" w:space="0" w:color="auto"/>
          </w:divBdr>
          <w:divsChild>
            <w:div w:id="106779019">
              <w:marLeft w:val="0"/>
              <w:marRight w:val="0"/>
              <w:marTop w:val="0"/>
              <w:marBottom w:val="0"/>
              <w:divBdr>
                <w:top w:val="none" w:sz="0" w:space="0" w:color="auto"/>
                <w:left w:val="none" w:sz="0" w:space="0" w:color="auto"/>
                <w:bottom w:val="none" w:sz="0" w:space="0" w:color="auto"/>
                <w:right w:val="none" w:sz="0" w:space="0" w:color="auto"/>
              </w:divBdr>
            </w:div>
            <w:div w:id="961883086">
              <w:marLeft w:val="0"/>
              <w:marRight w:val="0"/>
              <w:marTop w:val="0"/>
              <w:marBottom w:val="0"/>
              <w:divBdr>
                <w:top w:val="none" w:sz="0" w:space="0" w:color="auto"/>
                <w:left w:val="none" w:sz="0" w:space="0" w:color="auto"/>
                <w:bottom w:val="none" w:sz="0" w:space="0" w:color="auto"/>
                <w:right w:val="none" w:sz="0" w:space="0" w:color="auto"/>
              </w:divBdr>
            </w:div>
          </w:divsChild>
        </w:div>
        <w:div w:id="1843087759">
          <w:marLeft w:val="0"/>
          <w:marRight w:val="0"/>
          <w:marTop w:val="0"/>
          <w:marBottom w:val="0"/>
          <w:divBdr>
            <w:top w:val="none" w:sz="0" w:space="0" w:color="auto"/>
            <w:left w:val="none" w:sz="0" w:space="0" w:color="auto"/>
            <w:bottom w:val="none" w:sz="0" w:space="0" w:color="auto"/>
            <w:right w:val="none" w:sz="0" w:space="0" w:color="auto"/>
          </w:divBdr>
          <w:divsChild>
            <w:div w:id="516582816">
              <w:marLeft w:val="0"/>
              <w:marRight w:val="0"/>
              <w:marTop w:val="0"/>
              <w:marBottom w:val="0"/>
              <w:divBdr>
                <w:top w:val="none" w:sz="0" w:space="0" w:color="auto"/>
                <w:left w:val="none" w:sz="0" w:space="0" w:color="auto"/>
                <w:bottom w:val="none" w:sz="0" w:space="0" w:color="auto"/>
                <w:right w:val="none" w:sz="0" w:space="0" w:color="auto"/>
              </w:divBdr>
            </w:div>
            <w:div w:id="869299911">
              <w:marLeft w:val="0"/>
              <w:marRight w:val="0"/>
              <w:marTop w:val="0"/>
              <w:marBottom w:val="0"/>
              <w:divBdr>
                <w:top w:val="none" w:sz="0" w:space="0" w:color="auto"/>
                <w:left w:val="none" w:sz="0" w:space="0" w:color="auto"/>
                <w:bottom w:val="none" w:sz="0" w:space="0" w:color="auto"/>
                <w:right w:val="none" w:sz="0" w:space="0" w:color="auto"/>
              </w:divBdr>
            </w:div>
          </w:divsChild>
        </w:div>
        <w:div w:id="1889680264">
          <w:marLeft w:val="0"/>
          <w:marRight w:val="0"/>
          <w:marTop w:val="0"/>
          <w:marBottom w:val="0"/>
          <w:divBdr>
            <w:top w:val="none" w:sz="0" w:space="0" w:color="auto"/>
            <w:left w:val="none" w:sz="0" w:space="0" w:color="auto"/>
            <w:bottom w:val="none" w:sz="0" w:space="0" w:color="auto"/>
            <w:right w:val="none" w:sz="0" w:space="0" w:color="auto"/>
          </w:divBdr>
          <w:divsChild>
            <w:div w:id="1452899753">
              <w:marLeft w:val="0"/>
              <w:marRight w:val="0"/>
              <w:marTop w:val="0"/>
              <w:marBottom w:val="0"/>
              <w:divBdr>
                <w:top w:val="none" w:sz="0" w:space="0" w:color="auto"/>
                <w:left w:val="none" w:sz="0" w:space="0" w:color="auto"/>
                <w:bottom w:val="none" w:sz="0" w:space="0" w:color="auto"/>
                <w:right w:val="none" w:sz="0" w:space="0" w:color="auto"/>
              </w:divBdr>
            </w:div>
            <w:div w:id="1873106222">
              <w:marLeft w:val="0"/>
              <w:marRight w:val="0"/>
              <w:marTop w:val="0"/>
              <w:marBottom w:val="0"/>
              <w:divBdr>
                <w:top w:val="none" w:sz="0" w:space="0" w:color="auto"/>
                <w:left w:val="none" w:sz="0" w:space="0" w:color="auto"/>
                <w:bottom w:val="none" w:sz="0" w:space="0" w:color="auto"/>
                <w:right w:val="none" w:sz="0" w:space="0" w:color="auto"/>
              </w:divBdr>
            </w:div>
          </w:divsChild>
        </w:div>
        <w:div w:id="1961375090">
          <w:marLeft w:val="0"/>
          <w:marRight w:val="0"/>
          <w:marTop w:val="0"/>
          <w:marBottom w:val="0"/>
          <w:divBdr>
            <w:top w:val="none" w:sz="0" w:space="0" w:color="auto"/>
            <w:left w:val="none" w:sz="0" w:space="0" w:color="auto"/>
            <w:bottom w:val="none" w:sz="0" w:space="0" w:color="auto"/>
            <w:right w:val="none" w:sz="0" w:space="0" w:color="auto"/>
          </w:divBdr>
          <w:divsChild>
            <w:div w:id="1562399666">
              <w:marLeft w:val="0"/>
              <w:marRight w:val="0"/>
              <w:marTop w:val="0"/>
              <w:marBottom w:val="0"/>
              <w:divBdr>
                <w:top w:val="none" w:sz="0" w:space="0" w:color="auto"/>
                <w:left w:val="none" w:sz="0" w:space="0" w:color="auto"/>
                <w:bottom w:val="none" w:sz="0" w:space="0" w:color="auto"/>
                <w:right w:val="none" w:sz="0" w:space="0" w:color="auto"/>
              </w:divBdr>
            </w:div>
            <w:div w:id="1968655017">
              <w:marLeft w:val="0"/>
              <w:marRight w:val="0"/>
              <w:marTop w:val="0"/>
              <w:marBottom w:val="0"/>
              <w:divBdr>
                <w:top w:val="none" w:sz="0" w:space="0" w:color="auto"/>
                <w:left w:val="none" w:sz="0" w:space="0" w:color="auto"/>
                <w:bottom w:val="none" w:sz="0" w:space="0" w:color="auto"/>
                <w:right w:val="none" w:sz="0" w:space="0" w:color="auto"/>
              </w:divBdr>
            </w:div>
          </w:divsChild>
        </w:div>
        <w:div w:id="1964842951">
          <w:marLeft w:val="0"/>
          <w:marRight w:val="0"/>
          <w:marTop w:val="0"/>
          <w:marBottom w:val="0"/>
          <w:divBdr>
            <w:top w:val="none" w:sz="0" w:space="0" w:color="auto"/>
            <w:left w:val="none" w:sz="0" w:space="0" w:color="auto"/>
            <w:bottom w:val="none" w:sz="0" w:space="0" w:color="auto"/>
            <w:right w:val="none" w:sz="0" w:space="0" w:color="auto"/>
          </w:divBdr>
          <w:divsChild>
            <w:div w:id="640308837">
              <w:marLeft w:val="0"/>
              <w:marRight w:val="0"/>
              <w:marTop w:val="0"/>
              <w:marBottom w:val="0"/>
              <w:divBdr>
                <w:top w:val="none" w:sz="0" w:space="0" w:color="auto"/>
                <w:left w:val="none" w:sz="0" w:space="0" w:color="auto"/>
                <w:bottom w:val="none" w:sz="0" w:space="0" w:color="auto"/>
                <w:right w:val="none" w:sz="0" w:space="0" w:color="auto"/>
              </w:divBdr>
            </w:div>
            <w:div w:id="1715539623">
              <w:marLeft w:val="0"/>
              <w:marRight w:val="0"/>
              <w:marTop w:val="0"/>
              <w:marBottom w:val="0"/>
              <w:divBdr>
                <w:top w:val="none" w:sz="0" w:space="0" w:color="auto"/>
                <w:left w:val="none" w:sz="0" w:space="0" w:color="auto"/>
                <w:bottom w:val="none" w:sz="0" w:space="0" w:color="auto"/>
                <w:right w:val="none" w:sz="0" w:space="0" w:color="auto"/>
              </w:divBdr>
            </w:div>
          </w:divsChild>
        </w:div>
        <w:div w:id="2042172335">
          <w:marLeft w:val="0"/>
          <w:marRight w:val="0"/>
          <w:marTop w:val="0"/>
          <w:marBottom w:val="0"/>
          <w:divBdr>
            <w:top w:val="none" w:sz="0" w:space="0" w:color="auto"/>
            <w:left w:val="none" w:sz="0" w:space="0" w:color="auto"/>
            <w:bottom w:val="none" w:sz="0" w:space="0" w:color="auto"/>
            <w:right w:val="none" w:sz="0" w:space="0" w:color="auto"/>
          </w:divBdr>
          <w:divsChild>
            <w:div w:id="1462462261">
              <w:marLeft w:val="0"/>
              <w:marRight w:val="0"/>
              <w:marTop w:val="0"/>
              <w:marBottom w:val="0"/>
              <w:divBdr>
                <w:top w:val="none" w:sz="0" w:space="0" w:color="auto"/>
                <w:left w:val="none" w:sz="0" w:space="0" w:color="auto"/>
                <w:bottom w:val="none" w:sz="0" w:space="0" w:color="auto"/>
                <w:right w:val="none" w:sz="0" w:space="0" w:color="auto"/>
              </w:divBdr>
            </w:div>
            <w:div w:id="1972010429">
              <w:marLeft w:val="0"/>
              <w:marRight w:val="0"/>
              <w:marTop w:val="0"/>
              <w:marBottom w:val="0"/>
              <w:divBdr>
                <w:top w:val="none" w:sz="0" w:space="0" w:color="auto"/>
                <w:left w:val="none" w:sz="0" w:space="0" w:color="auto"/>
                <w:bottom w:val="none" w:sz="0" w:space="0" w:color="auto"/>
                <w:right w:val="none" w:sz="0" w:space="0" w:color="auto"/>
              </w:divBdr>
            </w:div>
          </w:divsChild>
        </w:div>
        <w:div w:id="2053725879">
          <w:marLeft w:val="0"/>
          <w:marRight w:val="0"/>
          <w:marTop w:val="0"/>
          <w:marBottom w:val="0"/>
          <w:divBdr>
            <w:top w:val="none" w:sz="0" w:space="0" w:color="auto"/>
            <w:left w:val="none" w:sz="0" w:space="0" w:color="auto"/>
            <w:bottom w:val="none" w:sz="0" w:space="0" w:color="auto"/>
            <w:right w:val="none" w:sz="0" w:space="0" w:color="auto"/>
          </w:divBdr>
          <w:divsChild>
            <w:div w:id="1974823009">
              <w:marLeft w:val="0"/>
              <w:marRight w:val="0"/>
              <w:marTop w:val="0"/>
              <w:marBottom w:val="0"/>
              <w:divBdr>
                <w:top w:val="none" w:sz="0" w:space="0" w:color="auto"/>
                <w:left w:val="none" w:sz="0" w:space="0" w:color="auto"/>
                <w:bottom w:val="none" w:sz="0" w:space="0" w:color="auto"/>
                <w:right w:val="none" w:sz="0" w:space="0" w:color="auto"/>
              </w:divBdr>
            </w:div>
          </w:divsChild>
        </w:div>
        <w:div w:id="2127265627">
          <w:marLeft w:val="0"/>
          <w:marRight w:val="0"/>
          <w:marTop w:val="0"/>
          <w:marBottom w:val="0"/>
          <w:divBdr>
            <w:top w:val="none" w:sz="0" w:space="0" w:color="auto"/>
            <w:left w:val="none" w:sz="0" w:space="0" w:color="auto"/>
            <w:bottom w:val="none" w:sz="0" w:space="0" w:color="auto"/>
            <w:right w:val="none" w:sz="0" w:space="0" w:color="auto"/>
          </w:divBdr>
          <w:divsChild>
            <w:div w:id="384528511">
              <w:marLeft w:val="0"/>
              <w:marRight w:val="0"/>
              <w:marTop w:val="0"/>
              <w:marBottom w:val="0"/>
              <w:divBdr>
                <w:top w:val="none" w:sz="0" w:space="0" w:color="auto"/>
                <w:left w:val="none" w:sz="0" w:space="0" w:color="auto"/>
                <w:bottom w:val="none" w:sz="0" w:space="0" w:color="auto"/>
                <w:right w:val="none" w:sz="0" w:space="0" w:color="auto"/>
              </w:divBdr>
            </w:div>
            <w:div w:id="1566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7247">
      <w:bodyDiv w:val="1"/>
      <w:marLeft w:val="0"/>
      <w:marRight w:val="0"/>
      <w:marTop w:val="0"/>
      <w:marBottom w:val="0"/>
      <w:divBdr>
        <w:top w:val="none" w:sz="0" w:space="0" w:color="auto"/>
        <w:left w:val="none" w:sz="0" w:space="0" w:color="auto"/>
        <w:bottom w:val="none" w:sz="0" w:space="0" w:color="auto"/>
        <w:right w:val="none" w:sz="0" w:space="0" w:color="auto"/>
      </w:divBdr>
      <w:divsChild>
        <w:div w:id="15082847">
          <w:marLeft w:val="0"/>
          <w:marRight w:val="0"/>
          <w:marTop w:val="0"/>
          <w:marBottom w:val="0"/>
          <w:divBdr>
            <w:top w:val="none" w:sz="0" w:space="0" w:color="auto"/>
            <w:left w:val="none" w:sz="0" w:space="0" w:color="auto"/>
            <w:bottom w:val="none" w:sz="0" w:space="0" w:color="auto"/>
            <w:right w:val="none" w:sz="0" w:space="0" w:color="auto"/>
          </w:divBdr>
          <w:divsChild>
            <w:div w:id="928000146">
              <w:marLeft w:val="0"/>
              <w:marRight w:val="0"/>
              <w:marTop w:val="0"/>
              <w:marBottom w:val="0"/>
              <w:divBdr>
                <w:top w:val="none" w:sz="0" w:space="0" w:color="auto"/>
                <w:left w:val="none" w:sz="0" w:space="0" w:color="auto"/>
                <w:bottom w:val="none" w:sz="0" w:space="0" w:color="auto"/>
                <w:right w:val="none" w:sz="0" w:space="0" w:color="auto"/>
              </w:divBdr>
            </w:div>
          </w:divsChild>
        </w:div>
        <w:div w:id="111752819">
          <w:marLeft w:val="0"/>
          <w:marRight w:val="0"/>
          <w:marTop w:val="0"/>
          <w:marBottom w:val="0"/>
          <w:divBdr>
            <w:top w:val="none" w:sz="0" w:space="0" w:color="auto"/>
            <w:left w:val="none" w:sz="0" w:space="0" w:color="auto"/>
            <w:bottom w:val="none" w:sz="0" w:space="0" w:color="auto"/>
            <w:right w:val="none" w:sz="0" w:space="0" w:color="auto"/>
          </w:divBdr>
          <w:divsChild>
            <w:div w:id="1411464813">
              <w:marLeft w:val="0"/>
              <w:marRight w:val="0"/>
              <w:marTop w:val="0"/>
              <w:marBottom w:val="0"/>
              <w:divBdr>
                <w:top w:val="none" w:sz="0" w:space="0" w:color="auto"/>
                <w:left w:val="none" w:sz="0" w:space="0" w:color="auto"/>
                <w:bottom w:val="none" w:sz="0" w:space="0" w:color="auto"/>
                <w:right w:val="none" w:sz="0" w:space="0" w:color="auto"/>
              </w:divBdr>
            </w:div>
          </w:divsChild>
        </w:div>
        <w:div w:id="154228147">
          <w:marLeft w:val="0"/>
          <w:marRight w:val="0"/>
          <w:marTop w:val="0"/>
          <w:marBottom w:val="0"/>
          <w:divBdr>
            <w:top w:val="none" w:sz="0" w:space="0" w:color="auto"/>
            <w:left w:val="none" w:sz="0" w:space="0" w:color="auto"/>
            <w:bottom w:val="none" w:sz="0" w:space="0" w:color="auto"/>
            <w:right w:val="none" w:sz="0" w:space="0" w:color="auto"/>
          </w:divBdr>
          <w:divsChild>
            <w:div w:id="629095455">
              <w:marLeft w:val="0"/>
              <w:marRight w:val="0"/>
              <w:marTop w:val="0"/>
              <w:marBottom w:val="0"/>
              <w:divBdr>
                <w:top w:val="none" w:sz="0" w:space="0" w:color="auto"/>
                <w:left w:val="none" w:sz="0" w:space="0" w:color="auto"/>
                <w:bottom w:val="none" w:sz="0" w:space="0" w:color="auto"/>
                <w:right w:val="none" w:sz="0" w:space="0" w:color="auto"/>
              </w:divBdr>
            </w:div>
          </w:divsChild>
        </w:div>
        <w:div w:id="160656330">
          <w:marLeft w:val="0"/>
          <w:marRight w:val="0"/>
          <w:marTop w:val="0"/>
          <w:marBottom w:val="0"/>
          <w:divBdr>
            <w:top w:val="none" w:sz="0" w:space="0" w:color="auto"/>
            <w:left w:val="none" w:sz="0" w:space="0" w:color="auto"/>
            <w:bottom w:val="none" w:sz="0" w:space="0" w:color="auto"/>
            <w:right w:val="none" w:sz="0" w:space="0" w:color="auto"/>
          </w:divBdr>
          <w:divsChild>
            <w:div w:id="1540623491">
              <w:marLeft w:val="0"/>
              <w:marRight w:val="0"/>
              <w:marTop w:val="0"/>
              <w:marBottom w:val="0"/>
              <w:divBdr>
                <w:top w:val="none" w:sz="0" w:space="0" w:color="auto"/>
                <w:left w:val="none" w:sz="0" w:space="0" w:color="auto"/>
                <w:bottom w:val="none" w:sz="0" w:space="0" w:color="auto"/>
                <w:right w:val="none" w:sz="0" w:space="0" w:color="auto"/>
              </w:divBdr>
            </w:div>
          </w:divsChild>
        </w:div>
        <w:div w:id="179124897">
          <w:marLeft w:val="0"/>
          <w:marRight w:val="0"/>
          <w:marTop w:val="0"/>
          <w:marBottom w:val="0"/>
          <w:divBdr>
            <w:top w:val="none" w:sz="0" w:space="0" w:color="auto"/>
            <w:left w:val="none" w:sz="0" w:space="0" w:color="auto"/>
            <w:bottom w:val="none" w:sz="0" w:space="0" w:color="auto"/>
            <w:right w:val="none" w:sz="0" w:space="0" w:color="auto"/>
          </w:divBdr>
          <w:divsChild>
            <w:div w:id="294455497">
              <w:marLeft w:val="0"/>
              <w:marRight w:val="0"/>
              <w:marTop w:val="0"/>
              <w:marBottom w:val="0"/>
              <w:divBdr>
                <w:top w:val="none" w:sz="0" w:space="0" w:color="auto"/>
                <w:left w:val="none" w:sz="0" w:space="0" w:color="auto"/>
                <w:bottom w:val="none" w:sz="0" w:space="0" w:color="auto"/>
                <w:right w:val="none" w:sz="0" w:space="0" w:color="auto"/>
              </w:divBdr>
            </w:div>
          </w:divsChild>
        </w:div>
        <w:div w:id="183246958">
          <w:marLeft w:val="0"/>
          <w:marRight w:val="0"/>
          <w:marTop w:val="0"/>
          <w:marBottom w:val="0"/>
          <w:divBdr>
            <w:top w:val="none" w:sz="0" w:space="0" w:color="auto"/>
            <w:left w:val="none" w:sz="0" w:space="0" w:color="auto"/>
            <w:bottom w:val="none" w:sz="0" w:space="0" w:color="auto"/>
            <w:right w:val="none" w:sz="0" w:space="0" w:color="auto"/>
          </w:divBdr>
          <w:divsChild>
            <w:div w:id="1048261743">
              <w:marLeft w:val="0"/>
              <w:marRight w:val="0"/>
              <w:marTop w:val="0"/>
              <w:marBottom w:val="0"/>
              <w:divBdr>
                <w:top w:val="none" w:sz="0" w:space="0" w:color="auto"/>
                <w:left w:val="none" w:sz="0" w:space="0" w:color="auto"/>
                <w:bottom w:val="none" w:sz="0" w:space="0" w:color="auto"/>
                <w:right w:val="none" w:sz="0" w:space="0" w:color="auto"/>
              </w:divBdr>
            </w:div>
          </w:divsChild>
        </w:div>
        <w:div w:id="193463602">
          <w:marLeft w:val="0"/>
          <w:marRight w:val="0"/>
          <w:marTop w:val="0"/>
          <w:marBottom w:val="0"/>
          <w:divBdr>
            <w:top w:val="none" w:sz="0" w:space="0" w:color="auto"/>
            <w:left w:val="none" w:sz="0" w:space="0" w:color="auto"/>
            <w:bottom w:val="none" w:sz="0" w:space="0" w:color="auto"/>
            <w:right w:val="none" w:sz="0" w:space="0" w:color="auto"/>
          </w:divBdr>
          <w:divsChild>
            <w:div w:id="1154447152">
              <w:marLeft w:val="0"/>
              <w:marRight w:val="0"/>
              <w:marTop w:val="0"/>
              <w:marBottom w:val="0"/>
              <w:divBdr>
                <w:top w:val="none" w:sz="0" w:space="0" w:color="auto"/>
                <w:left w:val="none" w:sz="0" w:space="0" w:color="auto"/>
                <w:bottom w:val="none" w:sz="0" w:space="0" w:color="auto"/>
                <w:right w:val="none" w:sz="0" w:space="0" w:color="auto"/>
              </w:divBdr>
            </w:div>
          </w:divsChild>
        </w:div>
        <w:div w:id="214239171">
          <w:marLeft w:val="0"/>
          <w:marRight w:val="0"/>
          <w:marTop w:val="0"/>
          <w:marBottom w:val="0"/>
          <w:divBdr>
            <w:top w:val="none" w:sz="0" w:space="0" w:color="auto"/>
            <w:left w:val="none" w:sz="0" w:space="0" w:color="auto"/>
            <w:bottom w:val="none" w:sz="0" w:space="0" w:color="auto"/>
            <w:right w:val="none" w:sz="0" w:space="0" w:color="auto"/>
          </w:divBdr>
          <w:divsChild>
            <w:div w:id="1961255726">
              <w:marLeft w:val="0"/>
              <w:marRight w:val="0"/>
              <w:marTop w:val="0"/>
              <w:marBottom w:val="0"/>
              <w:divBdr>
                <w:top w:val="none" w:sz="0" w:space="0" w:color="auto"/>
                <w:left w:val="none" w:sz="0" w:space="0" w:color="auto"/>
                <w:bottom w:val="none" w:sz="0" w:space="0" w:color="auto"/>
                <w:right w:val="none" w:sz="0" w:space="0" w:color="auto"/>
              </w:divBdr>
            </w:div>
          </w:divsChild>
        </w:div>
        <w:div w:id="219555737">
          <w:marLeft w:val="0"/>
          <w:marRight w:val="0"/>
          <w:marTop w:val="0"/>
          <w:marBottom w:val="0"/>
          <w:divBdr>
            <w:top w:val="none" w:sz="0" w:space="0" w:color="auto"/>
            <w:left w:val="none" w:sz="0" w:space="0" w:color="auto"/>
            <w:bottom w:val="none" w:sz="0" w:space="0" w:color="auto"/>
            <w:right w:val="none" w:sz="0" w:space="0" w:color="auto"/>
          </w:divBdr>
          <w:divsChild>
            <w:div w:id="1505853302">
              <w:marLeft w:val="0"/>
              <w:marRight w:val="0"/>
              <w:marTop w:val="0"/>
              <w:marBottom w:val="0"/>
              <w:divBdr>
                <w:top w:val="none" w:sz="0" w:space="0" w:color="auto"/>
                <w:left w:val="none" w:sz="0" w:space="0" w:color="auto"/>
                <w:bottom w:val="none" w:sz="0" w:space="0" w:color="auto"/>
                <w:right w:val="none" w:sz="0" w:space="0" w:color="auto"/>
              </w:divBdr>
            </w:div>
          </w:divsChild>
        </w:div>
        <w:div w:id="269894386">
          <w:marLeft w:val="0"/>
          <w:marRight w:val="0"/>
          <w:marTop w:val="0"/>
          <w:marBottom w:val="0"/>
          <w:divBdr>
            <w:top w:val="none" w:sz="0" w:space="0" w:color="auto"/>
            <w:left w:val="none" w:sz="0" w:space="0" w:color="auto"/>
            <w:bottom w:val="none" w:sz="0" w:space="0" w:color="auto"/>
            <w:right w:val="none" w:sz="0" w:space="0" w:color="auto"/>
          </w:divBdr>
          <w:divsChild>
            <w:div w:id="2002351393">
              <w:marLeft w:val="0"/>
              <w:marRight w:val="0"/>
              <w:marTop w:val="0"/>
              <w:marBottom w:val="0"/>
              <w:divBdr>
                <w:top w:val="none" w:sz="0" w:space="0" w:color="auto"/>
                <w:left w:val="none" w:sz="0" w:space="0" w:color="auto"/>
                <w:bottom w:val="none" w:sz="0" w:space="0" w:color="auto"/>
                <w:right w:val="none" w:sz="0" w:space="0" w:color="auto"/>
              </w:divBdr>
            </w:div>
          </w:divsChild>
        </w:div>
        <w:div w:id="344137509">
          <w:marLeft w:val="0"/>
          <w:marRight w:val="0"/>
          <w:marTop w:val="0"/>
          <w:marBottom w:val="0"/>
          <w:divBdr>
            <w:top w:val="none" w:sz="0" w:space="0" w:color="auto"/>
            <w:left w:val="none" w:sz="0" w:space="0" w:color="auto"/>
            <w:bottom w:val="none" w:sz="0" w:space="0" w:color="auto"/>
            <w:right w:val="none" w:sz="0" w:space="0" w:color="auto"/>
          </w:divBdr>
          <w:divsChild>
            <w:div w:id="596602024">
              <w:marLeft w:val="0"/>
              <w:marRight w:val="0"/>
              <w:marTop w:val="0"/>
              <w:marBottom w:val="0"/>
              <w:divBdr>
                <w:top w:val="none" w:sz="0" w:space="0" w:color="auto"/>
                <w:left w:val="none" w:sz="0" w:space="0" w:color="auto"/>
                <w:bottom w:val="none" w:sz="0" w:space="0" w:color="auto"/>
                <w:right w:val="none" w:sz="0" w:space="0" w:color="auto"/>
              </w:divBdr>
            </w:div>
          </w:divsChild>
        </w:div>
        <w:div w:id="359477345">
          <w:marLeft w:val="0"/>
          <w:marRight w:val="0"/>
          <w:marTop w:val="0"/>
          <w:marBottom w:val="0"/>
          <w:divBdr>
            <w:top w:val="none" w:sz="0" w:space="0" w:color="auto"/>
            <w:left w:val="none" w:sz="0" w:space="0" w:color="auto"/>
            <w:bottom w:val="none" w:sz="0" w:space="0" w:color="auto"/>
            <w:right w:val="none" w:sz="0" w:space="0" w:color="auto"/>
          </w:divBdr>
          <w:divsChild>
            <w:div w:id="972831275">
              <w:marLeft w:val="0"/>
              <w:marRight w:val="0"/>
              <w:marTop w:val="0"/>
              <w:marBottom w:val="0"/>
              <w:divBdr>
                <w:top w:val="none" w:sz="0" w:space="0" w:color="auto"/>
                <w:left w:val="none" w:sz="0" w:space="0" w:color="auto"/>
                <w:bottom w:val="none" w:sz="0" w:space="0" w:color="auto"/>
                <w:right w:val="none" w:sz="0" w:space="0" w:color="auto"/>
              </w:divBdr>
            </w:div>
          </w:divsChild>
        </w:div>
        <w:div w:id="447746083">
          <w:marLeft w:val="0"/>
          <w:marRight w:val="0"/>
          <w:marTop w:val="0"/>
          <w:marBottom w:val="0"/>
          <w:divBdr>
            <w:top w:val="none" w:sz="0" w:space="0" w:color="auto"/>
            <w:left w:val="none" w:sz="0" w:space="0" w:color="auto"/>
            <w:bottom w:val="none" w:sz="0" w:space="0" w:color="auto"/>
            <w:right w:val="none" w:sz="0" w:space="0" w:color="auto"/>
          </w:divBdr>
          <w:divsChild>
            <w:div w:id="1176185709">
              <w:marLeft w:val="0"/>
              <w:marRight w:val="0"/>
              <w:marTop w:val="0"/>
              <w:marBottom w:val="0"/>
              <w:divBdr>
                <w:top w:val="none" w:sz="0" w:space="0" w:color="auto"/>
                <w:left w:val="none" w:sz="0" w:space="0" w:color="auto"/>
                <w:bottom w:val="none" w:sz="0" w:space="0" w:color="auto"/>
                <w:right w:val="none" w:sz="0" w:space="0" w:color="auto"/>
              </w:divBdr>
            </w:div>
          </w:divsChild>
        </w:div>
        <w:div w:id="458106924">
          <w:marLeft w:val="0"/>
          <w:marRight w:val="0"/>
          <w:marTop w:val="0"/>
          <w:marBottom w:val="0"/>
          <w:divBdr>
            <w:top w:val="none" w:sz="0" w:space="0" w:color="auto"/>
            <w:left w:val="none" w:sz="0" w:space="0" w:color="auto"/>
            <w:bottom w:val="none" w:sz="0" w:space="0" w:color="auto"/>
            <w:right w:val="none" w:sz="0" w:space="0" w:color="auto"/>
          </w:divBdr>
          <w:divsChild>
            <w:div w:id="751513857">
              <w:marLeft w:val="0"/>
              <w:marRight w:val="0"/>
              <w:marTop w:val="0"/>
              <w:marBottom w:val="0"/>
              <w:divBdr>
                <w:top w:val="none" w:sz="0" w:space="0" w:color="auto"/>
                <w:left w:val="none" w:sz="0" w:space="0" w:color="auto"/>
                <w:bottom w:val="none" w:sz="0" w:space="0" w:color="auto"/>
                <w:right w:val="none" w:sz="0" w:space="0" w:color="auto"/>
              </w:divBdr>
            </w:div>
          </w:divsChild>
        </w:div>
        <w:div w:id="509416117">
          <w:marLeft w:val="0"/>
          <w:marRight w:val="0"/>
          <w:marTop w:val="0"/>
          <w:marBottom w:val="0"/>
          <w:divBdr>
            <w:top w:val="none" w:sz="0" w:space="0" w:color="auto"/>
            <w:left w:val="none" w:sz="0" w:space="0" w:color="auto"/>
            <w:bottom w:val="none" w:sz="0" w:space="0" w:color="auto"/>
            <w:right w:val="none" w:sz="0" w:space="0" w:color="auto"/>
          </w:divBdr>
          <w:divsChild>
            <w:div w:id="142817044">
              <w:marLeft w:val="0"/>
              <w:marRight w:val="0"/>
              <w:marTop w:val="0"/>
              <w:marBottom w:val="0"/>
              <w:divBdr>
                <w:top w:val="none" w:sz="0" w:space="0" w:color="auto"/>
                <w:left w:val="none" w:sz="0" w:space="0" w:color="auto"/>
                <w:bottom w:val="none" w:sz="0" w:space="0" w:color="auto"/>
                <w:right w:val="none" w:sz="0" w:space="0" w:color="auto"/>
              </w:divBdr>
            </w:div>
          </w:divsChild>
        </w:div>
        <w:div w:id="524169734">
          <w:marLeft w:val="0"/>
          <w:marRight w:val="0"/>
          <w:marTop w:val="0"/>
          <w:marBottom w:val="0"/>
          <w:divBdr>
            <w:top w:val="none" w:sz="0" w:space="0" w:color="auto"/>
            <w:left w:val="none" w:sz="0" w:space="0" w:color="auto"/>
            <w:bottom w:val="none" w:sz="0" w:space="0" w:color="auto"/>
            <w:right w:val="none" w:sz="0" w:space="0" w:color="auto"/>
          </w:divBdr>
          <w:divsChild>
            <w:div w:id="1146317459">
              <w:marLeft w:val="0"/>
              <w:marRight w:val="0"/>
              <w:marTop w:val="0"/>
              <w:marBottom w:val="0"/>
              <w:divBdr>
                <w:top w:val="none" w:sz="0" w:space="0" w:color="auto"/>
                <w:left w:val="none" w:sz="0" w:space="0" w:color="auto"/>
                <w:bottom w:val="none" w:sz="0" w:space="0" w:color="auto"/>
                <w:right w:val="none" w:sz="0" w:space="0" w:color="auto"/>
              </w:divBdr>
            </w:div>
          </w:divsChild>
        </w:div>
        <w:div w:id="602763863">
          <w:marLeft w:val="0"/>
          <w:marRight w:val="0"/>
          <w:marTop w:val="0"/>
          <w:marBottom w:val="0"/>
          <w:divBdr>
            <w:top w:val="none" w:sz="0" w:space="0" w:color="auto"/>
            <w:left w:val="none" w:sz="0" w:space="0" w:color="auto"/>
            <w:bottom w:val="none" w:sz="0" w:space="0" w:color="auto"/>
            <w:right w:val="none" w:sz="0" w:space="0" w:color="auto"/>
          </w:divBdr>
          <w:divsChild>
            <w:div w:id="962686531">
              <w:marLeft w:val="0"/>
              <w:marRight w:val="0"/>
              <w:marTop w:val="0"/>
              <w:marBottom w:val="0"/>
              <w:divBdr>
                <w:top w:val="none" w:sz="0" w:space="0" w:color="auto"/>
                <w:left w:val="none" w:sz="0" w:space="0" w:color="auto"/>
                <w:bottom w:val="none" w:sz="0" w:space="0" w:color="auto"/>
                <w:right w:val="none" w:sz="0" w:space="0" w:color="auto"/>
              </w:divBdr>
            </w:div>
          </w:divsChild>
        </w:div>
        <w:div w:id="652294007">
          <w:marLeft w:val="0"/>
          <w:marRight w:val="0"/>
          <w:marTop w:val="0"/>
          <w:marBottom w:val="0"/>
          <w:divBdr>
            <w:top w:val="none" w:sz="0" w:space="0" w:color="auto"/>
            <w:left w:val="none" w:sz="0" w:space="0" w:color="auto"/>
            <w:bottom w:val="none" w:sz="0" w:space="0" w:color="auto"/>
            <w:right w:val="none" w:sz="0" w:space="0" w:color="auto"/>
          </w:divBdr>
          <w:divsChild>
            <w:div w:id="764882998">
              <w:marLeft w:val="0"/>
              <w:marRight w:val="0"/>
              <w:marTop w:val="0"/>
              <w:marBottom w:val="0"/>
              <w:divBdr>
                <w:top w:val="none" w:sz="0" w:space="0" w:color="auto"/>
                <w:left w:val="none" w:sz="0" w:space="0" w:color="auto"/>
                <w:bottom w:val="none" w:sz="0" w:space="0" w:color="auto"/>
                <w:right w:val="none" w:sz="0" w:space="0" w:color="auto"/>
              </w:divBdr>
            </w:div>
          </w:divsChild>
        </w:div>
        <w:div w:id="702486107">
          <w:marLeft w:val="0"/>
          <w:marRight w:val="0"/>
          <w:marTop w:val="0"/>
          <w:marBottom w:val="0"/>
          <w:divBdr>
            <w:top w:val="none" w:sz="0" w:space="0" w:color="auto"/>
            <w:left w:val="none" w:sz="0" w:space="0" w:color="auto"/>
            <w:bottom w:val="none" w:sz="0" w:space="0" w:color="auto"/>
            <w:right w:val="none" w:sz="0" w:space="0" w:color="auto"/>
          </w:divBdr>
          <w:divsChild>
            <w:div w:id="1018894686">
              <w:marLeft w:val="0"/>
              <w:marRight w:val="0"/>
              <w:marTop w:val="0"/>
              <w:marBottom w:val="0"/>
              <w:divBdr>
                <w:top w:val="none" w:sz="0" w:space="0" w:color="auto"/>
                <w:left w:val="none" w:sz="0" w:space="0" w:color="auto"/>
                <w:bottom w:val="none" w:sz="0" w:space="0" w:color="auto"/>
                <w:right w:val="none" w:sz="0" w:space="0" w:color="auto"/>
              </w:divBdr>
            </w:div>
          </w:divsChild>
        </w:div>
        <w:div w:id="708342255">
          <w:marLeft w:val="0"/>
          <w:marRight w:val="0"/>
          <w:marTop w:val="0"/>
          <w:marBottom w:val="0"/>
          <w:divBdr>
            <w:top w:val="none" w:sz="0" w:space="0" w:color="auto"/>
            <w:left w:val="none" w:sz="0" w:space="0" w:color="auto"/>
            <w:bottom w:val="none" w:sz="0" w:space="0" w:color="auto"/>
            <w:right w:val="none" w:sz="0" w:space="0" w:color="auto"/>
          </w:divBdr>
          <w:divsChild>
            <w:div w:id="286467843">
              <w:marLeft w:val="0"/>
              <w:marRight w:val="0"/>
              <w:marTop w:val="0"/>
              <w:marBottom w:val="0"/>
              <w:divBdr>
                <w:top w:val="none" w:sz="0" w:space="0" w:color="auto"/>
                <w:left w:val="none" w:sz="0" w:space="0" w:color="auto"/>
                <w:bottom w:val="none" w:sz="0" w:space="0" w:color="auto"/>
                <w:right w:val="none" w:sz="0" w:space="0" w:color="auto"/>
              </w:divBdr>
            </w:div>
          </w:divsChild>
        </w:div>
        <w:div w:id="717972724">
          <w:marLeft w:val="0"/>
          <w:marRight w:val="0"/>
          <w:marTop w:val="0"/>
          <w:marBottom w:val="0"/>
          <w:divBdr>
            <w:top w:val="none" w:sz="0" w:space="0" w:color="auto"/>
            <w:left w:val="none" w:sz="0" w:space="0" w:color="auto"/>
            <w:bottom w:val="none" w:sz="0" w:space="0" w:color="auto"/>
            <w:right w:val="none" w:sz="0" w:space="0" w:color="auto"/>
          </w:divBdr>
          <w:divsChild>
            <w:div w:id="6560661">
              <w:marLeft w:val="0"/>
              <w:marRight w:val="0"/>
              <w:marTop w:val="0"/>
              <w:marBottom w:val="0"/>
              <w:divBdr>
                <w:top w:val="none" w:sz="0" w:space="0" w:color="auto"/>
                <w:left w:val="none" w:sz="0" w:space="0" w:color="auto"/>
                <w:bottom w:val="none" w:sz="0" w:space="0" w:color="auto"/>
                <w:right w:val="none" w:sz="0" w:space="0" w:color="auto"/>
              </w:divBdr>
            </w:div>
          </w:divsChild>
        </w:div>
        <w:div w:id="733086002">
          <w:marLeft w:val="0"/>
          <w:marRight w:val="0"/>
          <w:marTop w:val="0"/>
          <w:marBottom w:val="0"/>
          <w:divBdr>
            <w:top w:val="none" w:sz="0" w:space="0" w:color="auto"/>
            <w:left w:val="none" w:sz="0" w:space="0" w:color="auto"/>
            <w:bottom w:val="none" w:sz="0" w:space="0" w:color="auto"/>
            <w:right w:val="none" w:sz="0" w:space="0" w:color="auto"/>
          </w:divBdr>
          <w:divsChild>
            <w:div w:id="903175899">
              <w:marLeft w:val="0"/>
              <w:marRight w:val="0"/>
              <w:marTop w:val="0"/>
              <w:marBottom w:val="0"/>
              <w:divBdr>
                <w:top w:val="none" w:sz="0" w:space="0" w:color="auto"/>
                <w:left w:val="none" w:sz="0" w:space="0" w:color="auto"/>
                <w:bottom w:val="none" w:sz="0" w:space="0" w:color="auto"/>
                <w:right w:val="none" w:sz="0" w:space="0" w:color="auto"/>
              </w:divBdr>
            </w:div>
          </w:divsChild>
        </w:div>
        <w:div w:id="734084150">
          <w:marLeft w:val="0"/>
          <w:marRight w:val="0"/>
          <w:marTop w:val="0"/>
          <w:marBottom w:val="0"/>
          <w:divBdr>
            <w:top w:val="none" w:sz="0" w:space="0" w:color="auto"/>
            <w:left w:val="none" w:sz="0" w:space="0" w:color="auto"/>
            <w:bottom w:val="none" w:sz="0" w:space="0" w:color="auto"/>
            <w:right w:val="none" w:sz="0" w:space="0" w:color="auto"/>
          </w:divBdr>
          <w:divsChild>
            <w:div w:id="1147555032">
              <w:marLeft w:val="0"/>
              <w:marRight w:val="0"/>
              <w:marTop w:val="0"/>
              <w:marBottom w:val="0"/>
              <w:divBdr>
                <w:top w:val="none" w:sz="0" w:space="0" w:color="auto"/>
                <w:left w:val="none" w:sz="0" w:space="0" w:color="auto"/>
                <w:bottom w:val="none" w:sz="0" w:space="0" w:color="auto"/>
                <w:right w:val="none" w:sz="0" w:space="0" w:color="auto"/>
              </w:divBdr>
            </w:div>
          </w:divsChild>
        </w:div>
        <w:div w:id="781144531">
          <w:marLeft w:val="0"/>
          <w:marRight w:val="0"/>
          <w:marTop w:val="0"/>
          <w:marBottom w:val="0"/>
          <w:divBdr>
            <w:top w:val="none" w:sz="0" w:space="0" w:color="auto"/>
            <w:left w:val="none" w:sz="0" w:space="0" w:color="auto"/>
            <w:bottom w:val="none" w:sz="0" w:space="0" w:color="auto"/>
            <w:right w:val="none" w:sz="0" w:space="0" w:color="auto"/>
          </w:divBdr>
          <w:divsChild>
            <w:div w:id="498885740">
              <w:marLeft w:val="0"/>
              <w:marRight w:val="0"/>
              <w:marTop w:val="0"/>
              <w:marBottom w:val="0"/>
              <w:divBdr>
                <w:top w:val="none" w:sz="0" w:space="0" w:color="auto"/>
                <w:left w:val="none" w:sz="0" w:space="0" w:color="auto"/>
                <w:bottom w:val="none" w:sz="0" w:space="0" w:color="auto"/>
                <w:right w:val="none" w:sz="0" w:space="0" w:color="auto"/>
              </w:divBdr>
            </w:div>
          </w:divsChild>
        </w:div>
        <w:div w:id="804852385">
          <w:marLeft w:val="0"/>
          <w:marRight w:val="0"/>
          <w:marTop w:val="0"/>
          <w:marBottom w:val="0"/>
          <w:divBdr>
            <w:top w:val="none" w:sz="0" w:space="0" w:color="auto"/>
            <w:left w:val="none" w:sz="0" w:space="0" w:color="auto"/>
            <w:bottom w:val="none" w:sz="0" w:space="0" w:color="auto"/>
            <w:right w:val="none" w:sz="0" w:space="0" w:color="auto"/>
          </w:divBdr>
          <w:divsChild>
            <w:div w:id="996495160">
              <w:marLeft w:val="0"/>
              <w:marRight w:val="0"/>
              <w:marTop w:val="0"/>
              <w:marBottom w:val="0"/>
              <w:divBdr>
                <w:top w:val="none" w:sz="0" w:space="0" w:color="auto"/>
                <w:left w:val="none" w:sz="0" w:space="0" w:color="auto"/>
                <w:bottom w:val="none" w:sz="0" w:space="0" w:color="auto"/>
                <w:right w:val="none" w:sz="0" w:space="0" w:color="auto"/>
              </w:divBdr>
            </w:div>
          </w:divsChild>
        </w:div>
        <w:div w:id="842673027">
          <w:marLeft w:val="0"/>
          <w:marRight w:val="0"/>
          <w:marTop w:val="0"/>
          <w:marBottom w:val="0"/>
          <w:divBdr>
            <w:top w:val="none" w:sz="0" w:space="0" w:color="auto"/>
            <w:left w:val="none" w:sz="0" w:space="0" w:color="auto"/>
            <w:bottom w:val="none" w:sz="0" w:space="0" w:color="auto"/>
            <w:right w:val="none" w:sz="0" w:space="0" w:color="auto"/>
          </w:divBdr>
          <w:divsChild>
            <w:div w:id="2128695506">
              <w:marLeft w:val="0"/>
              <w:marRight w:val="0"/>
              <w:marTop w:val="0"/>
              <w:marBottom w:val="0"/>
              <w:divBdr>
                <w:top w:val="none" w:sz="0" w:space="0" w:color="auto"/>
                <w:left w:val="none" w:sz="0" w:space="0" w:color="auto"/>
                <w:bottom w:val="none" w:sz="0" w:space="0" w:color="auto"/>
                <w:right w:val="none" w:sz="0" w:space="0" w:color="auto"/>
              </w:divBdr>
            </w:div>
          </w:divsChild>
        </w:div>
        <w:div w:id="853423063">
          <w:marLeft w:val="0"/>
          <w:marRight w:val="0"/>
          <w:marTop w:val="0"/>
          <w:marBottom w:val="0"/>
          <w:divBdr>
            <w:top w:val="none" w:sz="0" w:space="0" w:color="auto"/>
            <w:left w:val="none" w:sz="0" w:space="0" w:color="auto"/>
            <w:bottom w:val="none" w:sz="0" w:space="0" w:color="auto"/>
            <w:right w:val="none" w:sz="0" w:space="0" w:color="auto"/>
          </w:divBdr>
          <w:divsChild>
            <w:div w:id="1168791229">
              <w:marLeft w:val="0"/>
              <w:marRight w:val="0"/>
              <w:marTop w:val="0"/>
              <w:marBottom w:val="0"/>
              <w:divBdr>
                <w:top w:val="none" w:sz="0" w:space="0" w:color="auto"/>
                <w:left w:val="none" w:sz="0" w:space="0" w:color="auto"/>
                <w:bottom w:val="none" w:sz="0" w:space="0" w:color="auto"/>
                <w:right w:val="none" w:sz="0" w:space="0" w:color="auto"/>
              </w:divBdr>
            </w:div>
          </w:divsChild>
        </w:div>
        <w:div w:id="853613758">
          <w:marLeft w:val="0"/>
          <w:marRight w:val="0"/>
          <w:marTop w:val="0"/>
          <w:marBottom w:val="0"/>
          <w:divBdr>
            <w:top w:val="none" w:sz="0" w:space="0" w:color="auto"/>
            <w:left w:val="none" w:sz="0" w:space="0" w:color="auto"/>
            <w:bottom w:val="none" w:sz="0" w:space="0" w:color="auto"/>
            <w:right w:val="none" w:sz="0" w:space="0" w:color="auto"/>
          </w:divBdr>
          <w:divsChild>
            <w:div w:id="1545602390">
              <w:marLeft w:val="0"/>
              <w:marRight w:val="0"/>
              <w:marTop w:val="0"/>
              <w:marBottom w:val="0"/>
              <w:divBdr>
                <w:top w:val="none" w:sz="0" w:space="0" w:color="auto"/>
                <w:left w:val="none" w:sz="0" w:space="0" w:color="auto"/>
                <w:bottom w:val="none" w:sz="0" w:space="0" w:color="auto"/>
                <w:right w:val="none" w:sz="0" w:space="0" w:color="auto"/>
              </w:divBdr>
            </w:div>
          </w:divsChild>
        </w:div>
        <w:div w:id="905459809">
          <w:marLeft w:val="0"/>
          <w:marRight w:val="0"/>
          <w:marTop w:val="0"/>
          <w:marBottom w:val="0"/>
          <w:divBdr>
            <w:top w:val="none" w:sz="0" w:space="0" w:color="auto"/>
            <w:left w:val="none" w:sz="0" w:space="0" w:color="auto"/>
            <w:bottom w:val="none" w:sz="0" w:space="0" w:color="auto"/>
            <w:right w:val="none" w:sz="0" w:space="0" w:color="auto"/>
          </w:divBdr>
          <w:divsChild>
            <w:div w:id="1178738364">
              <w:marLeft w:val="0"/>
              <w:marRight w:val="0"/>
              <w:marTop w:val="0"/>
              <w:marBottom w:val="0"/>
              <w:divBdr>
                <w:top w:val="none" w:sz="0" w:space="0" w:color="auto"/>
                <w:left w:val="none" w:sz="0" w:space="0" w:color="auto"/>
                <w:bottom w:val="none" w:sz="0" w:space="0" w:color="auto"/>
                <w:right w:val="none" w:sz="0" w:space="0" w:color="auto"/>
              </w:divBdr>
            </w:div>
          </w:divsChild>
        </w:div>
        <w:div w:id="950361516">
          <w:marLeft w:val="0"/>
          <w:marRight w:val="0"/>
          <w:marTop w:val="0"/>
          <w:marBottom w:val="0"/>
          <w:divBdr>
            <w:top w:val="none" w:sz="0" w:space="0" w:color="auto"/>
            <w:left w:val="none" w:sz="0" w:space="0" w:color="auto"/>
            <w:bottom w:val="none" w:sz="0" w:space="0" w:color="auto"/>
            <w:right w:val="none" w:sz="0" w:space="0" w:color="auto"/>
          </w:divBdr>
          <w:divsChild>
            <w:div w:id="1056902520">
              <w:marLeft w:val="0"/>
              <w:marRight w:val="0"/>
              <w:marTop w:val="0"/>
              <w:marBottom w:val="0"/>
              <w:divBdr>
                <w:top w:val="none" w:sz="0" w:space="0" w:color="auto"/>
                <w:left w:val="none" w:sz="0" w:space="0" w:color="auto"/>
                <w:bottom w:val="none" w:sz="0" w:space="0" w:color="auto"/>
                <w:right w:val="none" w:sz="0" w:space="0" w:color="auto"/>
              </w:divBdr>
            </w:div>
          </w:divsChild>
        </w:div>
        <w:div w:id="965819619">
          <w:marLeft w:val="0"/>
          <w:marRight w:val="0"/>
          <w:marTop w:val="0"/>
          <w:marBottom w:val="0"/>
          <w:divBdr>
            <w:top w:val="none" w:sz="0" w:space="0" w:color="auto"/>
            <w:left w:val="none" w:sz="0" w:space="0" w:color="auto"/>
            <w:bottom w:val="none" w:sz="0" w:space="0" w:color="auto"/>
            <w:right w:val="none" w:sz="0" w:space="0" w:color="auto"/>
          </w:divBdr>
          <w:divsChild>
            <w:div w:id="41878493">
              <w:marLeft w:val="0"/>
              <w:marRight w:val="0"/>
              <w:marTop w:val="0"/>
              <w:marBottom w:val="0"/>
              <w:divBdr>
                <w:top w:val="none" w:sz="0" w:space="0" w:color="auto"/>
                <w:left w:val="none" w:sz="0" w:space="0" w:color="auto"/>
                <w:bottom w:val="none" w:sz="0" w:space="0" w:color="auto"/>
                <w:right w:val="none" w:sz="0" w:space="0" w:color="auto"/>
              </w:divBdr>
            </w:div>
          </w:divsChild>
        </w:div>
        <w:div w:id="1001087516">
          <w:marLeft w:val="0"/>
          <w:marRight w:val="0"/>
          <w:marTop w:val="0"/>
          <w:marBottom w:val="0"/>
          <w:divBdr>
            <w:top w:val="none" w:sz="0" w:space="0" w:color="auto"/>
            <w:left w:val="none" w:sz="0" w:space="0" w:color="auto"/>
            <w:bottom w:val="none" w:sz="0" w:space="0" w:color="auto"/>
            <w:right w:val="none" w:sz="0" w:space="0" w:color="auto"/>
          </w:divBdr>
          <w:divsChild>
            <w:div w:id="1116826673">
              <w:marLeft w:val="0"/>
              <w:marRight w:val="0"/>
              <w:marTop w:val="0"/>
              <w:marBottom w:val="0"/>
              <w:divBdr>
                <w:top w:val="none" w:sz="0" w:space="0" w:color="auto"/>
                <w:left w:val="none" w:sz="0" w:space="0" w:color="auto"/>
                <w:bottom w:val="none" w:sz="0" w:space="0" w:color="auto"/>
                <w:right w:val="none" w:sz="0" w:space="0" w:color="auto"/>
              </w:divBdr>
            </w:div>
          </w:divsChild>
        </w:div>
        <w:div w:id="1003509093">
          <w:marLeft w:val="0"/>
          <w:marRight w:val="0"/>
          <w:marTop w:val="0"/>
          <w:marBottom w:val="0"/>
          <w:divBdr>
            <w:top w:val="none" w:sz="0" w:space="0" w:color="auto"/>
            <w:left w:val="none" w:sz="0" w:space="0" w:color="auto"/>
            <w:bottom w:val="none" w:sz="0" w:space="0" w:color="auto"/>
            <w:right w:val="none" w:sz="0" w:space="0" w:color="auto"/>
          </w:divBdr>
          <w:divsChild>
            <w:div w:id="888684313">
              <w:marLeft w:val="0"/>
              <w:marRight w:val="0"/>
              <w:marTop w:val="0"/>
              <w:marBottom w:val="0"/>
              <w:divBdr>
                <w:top w:val="none" w:sz="0" w:space="0" w:color="auto"/>
                <w:left w:val="none" w:sz="0" w:space="0" w:color="auto"/>
                <w:bottom w:val="none" w:sz="0" w:space="0" w:color="auto"/>
                <w:right w:val="none" w:sz="0" w:space="0" w:color="auto"/>
              </w:divBdr>
            </w:div>
          </w:divsChild>
        </w:div>
        <w:div w:id="1197423445">
          <w:marLeft w:val="0"/>
          <w:marRight w:val="0"/>
          <w:marTop w:val="0"/>
          <w:marBottom w:val="0"/>
          <w:divBdr>
            <w:top w:val="none" w:sz="0" w:space="0" w:color="auto"/>
            <w:left w:val="none" w:sz="0" w:space="0" w:color="auto"/>
            <w:bottom w:val="none" w:sz="0" w:space="0" w:color="auto"/>
            <w:right w:val="none" w:sz="0" w:space="0" w:color="auto"/>
          </w:divBdr>
          <w:divsChild>
            <w:div w:id="1660234186">
              <w:marLeft w:val="0"/>
              <w:marRight w:val="0"/>
              <w:marTop w:val="0"/>
              <w:marBottom w:val="0"/>
              <w:divBdr>
                <w:top w:val="none" w:sz="0" w:space="0" w:color="auto"/>
                <w:left w:val="none" w:sz="0" w:space="0" w:color="auto"/>
                <w:bottom w:val="none" w:sz="0" w:space="0" w:color="auto"/>
                <w:right w:val="none" w:sz="0" w:space="0" w:color="auto"/>
              </w:divBdr>
            </w:div>
          </w:divsChild>
        </w:div>
        <w:div w:id="1202479414">
          <w:marLeft w:val="0"/>
          <w:marRight w:val="0"/>
          <w:marTop w:val="0"/>
          <w:marBottom w:val="0"/>
          <w:divBdr>
            <w:top w:val="none" w:sz="0" w:space="0" w:color="auto"/>
            <w:left w:val="none" w:sz="0" w:space="0" w:color="auto"/>
            <w:bottom w:val="none" w:sz="0" w:space="0" w:color="auto"/>
            <w:right w:val="none" w:sz="0" w:space="0" w:color="auto"/>
          </w:divBdr>
          <w:divsChild>
            <w:div w:id="1815635950">
              <w:marLeft w:val="0"/>
              <w:marRight w:val="0"/>
              <w:marTop w:val="0"/>
              <w:marBottom w:val="0"/>
              <w:divBdr>
                <w:top w:val="none" w:sz="0" w:space="0" w:color="auto"/>
                <w:left w:val="none" w:sz="0" w:space="0" w:color="auto"/>
                <w:bottom w:val="none" w:sz="0" w:space="0" w:color="auto"/>
                <w:right w:val="none" w:sz="0" w:space="0" w:color="auto"/>
              </w:divBdr>
            </w:div>
          </w:divsChild>
        </w:div>
        <w:div w:id="1206331428">
          <w:marLeft w:val="0"/>
          <w:marRight w:val="0"/>
          <w:marTop w:val="0"/>
          <w:marBottom w:val="0"/>
          <w:divBdr>
            <w:top w:val="none" w:sz="0" w:space="0" w:color="auto"/>
            <w:left w:val="none" w:sz="0" w:space="0" w:color="auto"/>
            <w:bottom w:val="none" w:sz="0" w:space="0" w:color="auto"/>
            <w:right w:val="none" w:sz="0" w:space="0" w:color="auto"/>
          </w:divBdr>
          <w:divsChild>
            <w:div w:id="109667627">
              <w:marLeft w:val="0"/>
              <w:marRight w:val="0"/>
              <w:marTop w:val="0"/>
              <w:marBottom w:val="0"/>
              <w:divBdr>
                <w:top w:val="none" w:sz="0" w:space="0" w:color="auto"/>
                <w:left w:val="none" w:sz="0" w:space="0" w:color="auto"/>
                <w:bottom w:val="none" w:sz="0" w:space="0" w:color="auto"/>
                <w:right w:val="none" w:sz="0" w:space="0" w:color="auto"/>
              </w:divBdr>
            </w:div>
          </w:divsChild>
        </w:div>
        <w:div w:id="1224486541">
          <w:marLeft w:val="0"/>
          <w:marRight w:val="0"/>
          <w:marTop w:val="0"/>
          <w:marBottom w:val="0"/>
          <w:divBdr>
            <w:top w:val="none" w:sz="0" w:space="0" w:color="auto"/>
            <w:left w:val="none" w:sz="0" w:space="0" w:color="auto"/>
            <w:bottom w:val="none" w:sz="0" w:space="0" w:color="auto"/>
            <w:right w:val="none" w:sz="0" w:space="0" w:color="auto"/>
          </w:divBdr>
          <w:divsChild>
            <w:div w:id="643894561">
              <w:marLeft w:val="0"/>
              <w:marRight w:val="0"/>
              <w:marTop w:val="0"/>
              <w:marBottom w:val="0"/>
              <w:divBdr>
                <w:top w:val="none" w:sz="0" w:space="0" w:color="auto"/>
                <w:left w:val="none" w:sz="0" w:space="0" w:color="auto"/>
                <w:bottom w:val="none" w:sz="0" w:space="0" w:color="auto"/>
                <w:right w:val="none" w:sz="0" w:space="0" w:color="auto"/>
              </w:divBdr>
            </w:div>
          </w:divsChild>
        </w:div>
        <w:div w:id="1247959288">
          <w:marLeft w:val="0"/>
          <w:marRight w:val="0"/>
          <w:marTop w:val="0"/>
          <w:marBottom w:val="0"/>
          <w:divBdr>
            <w:top w:val="none" w:sz="0" w:space="0" w:color="auto"/>
            <w:left w:val="none" w:sz="0" w:space="0" w:color="auto"/>
            <w:bottom w:val="none" w:sz="0" w:space="0" w:color="auto"/>
            <w:right w:val="none" w:sz="0" w:space="0" w:color="auto"/>
          </w:divBdr>
          <w:divsChild>
            <w:div w:id="1179156467">
              <w:marLeft w:val="0"/>
              <w:marRight w:val="0"/>
              <w:marTop w:val="0"/>
              <w:marBottom w:val="0"/>
              <w:divBdr>
                <w:top w:val="none" w:sz="0" w:space="0" w:color="auto"/>
                <w:left w:val="none" w:sz="0" w:space="0" w:color="auto"/>
                <w:bottom w:val="none" w:sz="0" w:space="0" w:color="auto"/>
                <w:right w:val="none" w:sz="0" w:space="0" w:color="auto"/>
              </w:divBdr>
            </w:div>
          </w:divsChild>
        </w:div>
        <w:div w:id="1338264629">
          <w:marLeft w:val="0"/>
          <w:marRight w:val="0"/>
          <w:marTop w:val="0"/>
          <w:marBottom w:val="0"/>
          <w:divBdr>
            <w:top w:val="none" w:sz="0" w:space="0" w:color="auto"/>
            <w:left w:val="none" w:sz="0" w:space="0" w:color="auto"/>
            <w:bottom w:val="none" w:sz="0" w:space="0" w:color="auto"/>
            <w:right w:val="none" w:sz="0" w:space="0" w:color="auto"/>
          </w:divBdr>
          <w:divsChild>
            <w:div w:id="1708674012">
              <w:marLeft w:val="0"/>
              <w:marRight w:val="0"/>
              <w:marTop w:val="0"/>
              <w:marBottom w:val="0"/>
              <w:divBdr>
                <w:top w:val="none" w:sz="0" w:space="0" w:color="auto"/>
                <w:left w:val="none" w:sz="0" w:space="0" w:color="auto"/>
                <w:bottom w:val="none" w:sz="0" w:space="0" w:color="auto"/>
                <w:right w:val="none" w:sz="0" w:space="0" w:color="auto"/>
              </w:divBdr>
            </w:div>
          </w:divsChild>
        </w:div>
        <w:div w:id="1343507245">
          <w:marLeft w:val="0"/>
          <w:marRight w:val="0"/>
          <w:marTop w:val="0"/>
          <w:marBottom w:val="0"/>
          <w:divBdr>
            <w:top w:val="none" w:sz="0" w:space="0" w:color="auto"/>
            <w:left w:val="none" w:sz="0" w:space="0" w:color="auto"/>
            <w:bottom w:val="none" w:sz="0" w:space="0" w:color="auto"/>
            <w:right w:val="none" w:sz="0" w:space="0" w:color="auto"/>
          </w:divBdr>
          <w:divsChild>
            <w:div w:id="2109232339">
              <w:marLeft w:val="0"/>
              <w:marRight w:val="0"/>
              <w:marTop w:val="0"/>
              <w:marBottom w:val="0"/>
              <w:divBdr>
                <w:top w:val="none" w:sz="0" w:space="0" w:color="auto"/>
                <w:left w:val="none" w:sz="0" w:space="0" w:color="auto"/>
                <w:bottom w:val="none" w:sz="0" w:space="0" w:color="auto"/>
                <w:right w:val="none" w:sz="0" w:space="0" w:color="auto"/>
              </w:divBdr>
            </w:div>
          </w:divsChild>
        </w:div>
        <w:div w:id="1378045392">
          <w:marLeft w:val="0"/>
          <w:marRight w:val="0"/>
          <w:marTop w:val="0"/>
          <w:marBottom w:val="0"/>
          <w:divBdr>
            <w:top w:val="none" w:sz="0" w:space="0" w:color="auto"/>
            <w:left w:val="none" w:sz="0" w:space="0" w:color="auto"/>
            <w:bottom w:val="none" w:sz="0" w:space="0" w:color="auto"/>
            <w:right w:val="none" w:sz="0" w:space="0" w:color="auto"/>
          </w:divBdr>
          <w:divsChild>
            <w:div w:id="670908739">
              <w:marLeft w:val="0"/>
              <w:marRight w:val="0"/>
              <w:marTop w:val="0"/>
              <w:marBottom w:val="0"/>
              <w:divBdr>
                <w:top w:val="none" w:sz="0" w:space="0" w:color="auto"/>
                <w:left w:val="none" w:sz="0" w:space="0" w:color="auto"/>
                <w:bottom w:val="none" w:sz="0" w:space="0" w:color="auto"/>
                <w:right w:val="none" w:sz="0" w:space="0" w:color="auto"/>
              </w:divBdr>
            </w:div>
          </w:divsChild>
        </w:div>
        <w:div w:id="1409691050">
          <w:marLeft w:val="0"/>
          <w:marRight w:val="0"/>
          <w:marTop w:val="0"/>
          <w:marBottom w:val="0"/>
          <w:divBdr>
            <w:top w:val="none" w:sz="0" w:space="0" w:color="auto"/>
            <w:left w:val="none" w:sz="0" w:space="0" w:color="auto"/>
            <w:bottom w:val="none" w:sz="0" w:space="0" w:color="auto"/>
            <w:right w:val="none" w:sz="0" w:space="0" w:color="auto"/>
          </w:divBdr>
          <w:divsChild>
            <w:div w:id="1987082014">
              <w:marLeft w:val="0"/>
              <w:marRight w:val="0"/>
              <w:marTop w:val="0"/>
              <w:marBottom w:val="0"/>
              <w:divBdr>
                <w:top w:val="none" w:sz="0" w:space="0" w:color="auto"/>
                <w:left w:val="none" w:sz="0" w:space="0" w:color="auto"/>
                <w:bottom w:val="none" w:sz="0" w:space="0" w:color="auto"/>
                <w:right w:val="none" w:sz="0" w:space="0" w:color="auto"/>
              </w:divBdr>
            </w:div>
          </w:divsChild>
        </w:div>
        <w:div w:id="1412041784">
          <w:marLeft w:val="0"/>
          <w:marRight w:val="0"/>
          <w:marTop w:val="0"/>
          <w:marBottom w:val="0"/>
          <w:divBdr>
            <w:top w:val="none" w:sz="0" w:space="0" w:color="auto"/>
            <w:left w:val="none" w:sz="0" w:space="0" w:color="auto"/>
            <w:bottom w:val="none" w:sz="0" w:space="0" w:color="auto"/>
            <w:right w:val="none" w:sz="0" w:space="0" w:color="auto"/>
          </w:divBdr>
          <w:divsChild>
            <w:div w:id="1110592796">
              <w:marLeft w:val="0"/>
              <w:marRight w:val="0"/>
              <w:marTop w:val="0"/>
              <w:marBottom w:val="0"/>
              <w:divBdr>
                <w:top w:val="none" w:sz="0" w:space="0" w:color="auto"/>
                <w:left w:val="none" w:sz="0" w:space="0" w:color="auto"/>
                <w:bottom w:val="none" w:sz="0" w:space="0" w:color="auto"/>
                <w:right w:val="none" w:sz="0" w:space="0" w:color="auto"/>
              </w:divBdr>
            </w:div>
          </w:divsChild>
        </w:div>
        <w:div w:id="1437748478">
          <w:marLeft w:val="0"/>
          <w:marRight w:val="0"/>
          <w:marTop w:val="0"/>
          <w:marBottom w:val="0"/>
          <w:divBdr>
            <w:top w:val="none" w:sz="0" w:space="0" w:color="auto"/>
            <w:left w:val="none" w:sz="0" w:space="0" w:color="auto"/>
            <w:bottom w:val="none" w:sz="0" w:space="0" w:color="auto"/>
            <w:right w:val="none" w:sz="0" w:space="0" w:color="auto"/>
          </w:divBdr>
          <w:divsChild>
            <w:div w:id="1794712594">
              <w:marLeft w:val="0"/>
              <w:marRight w:val="0"/>
              <w:marTop w:val="0"/>
              <w:marBottom w:val="0"/>
              <w:divBdr>
                <w:top w:val="none" w:sz="0" w:space="0" w:color="auto"/>
                <w:left w:val="none" w:sz="0" w:space="0" w:color="auto"/>
                <w:bottom w:val="none" w:sz="0" w:space="0" w:color="auto"/>
                <w:right w:val="none" w:sz="0" w:space="0" w:color="auto"/>
              </w:divBdr>
            </w:div>
          </w:divsChild>
        </w:div>
        <w:div w:id="1473520063">
          <w:marLeft w:val="0"/>
          <w:marRight w:val="0"/>
          <w:marTop w:val="0"/>
          <w:marBottom w:val="0"/>
          <w:divBdr>
            <w:top w:val="none" w:sz="0" w:space="0" w:color="auto"/>
            <w:left w:val="none" w:sz="0" w:space="0" w:color="auto"/>
            <w:bottom w:val="none" w:sz="0" w:space="0" w:color="auto"/>
            <w:right w:val="none" w:sz="0" w:space="0" w:color="auto"/>
          </w:divBdr>
          <w:divsChild>
            <w:div w:id="1855806916">
              <w:marLeft w:val="0"/>
              <w:marRight w:val="0"/>
              <w:marTop w:val="0"/>
              <w:marBottom w:val="0"/>
              <w:divBdr>
                <w:top w:val="none" w:sz="0" w:space="0" w:color="auto"/>
                <w:left w:val="none" w:sz="0" w:space="0" w:color="auto"/>
                <w:bottom w:val="none" w:sz="0" w:space="0" w:color="auto"/>
                <w:right w:val="none" w:sz="0" w:space="0" w:color="auto"/>
              </w:divBdr>
            </w:div>
          </w:divsChild>
        </w:div>
        <w:div w:id="1480920042">
          <w:marLeft w:val="0"/>
          <w:marRight w:val="0"/>
          <w:marTop w:val="0"/>
          <w:marBottom w:val="0"/>
          <w:divBdr>
            <w:top w:val="none" w:sz="0" w:space="0" w:color="auto"/>
            <w:left w:val="none" w:sz="0" w:space="0" w:color="auto"/>
            <w:bottom w:val="none" w:sz="0" w:space="0" w:color="auto"/>
            <w:right w:val="none" w:sz="0" w:space="0" w:color="auto"/>
          </w:divBdr>
          <w:divsChild>
            <w:div w:id="1523520402">
              <w:marLeft w:val="0"/>
              <w:marRight w:val="0"/>
              <w:marTop w:val="0"/>
              <w:marBottom w:val="0"/>
              <w:divBdr>
                <w:top w:val="none" w:sz="0" w:space="0" w:color="auto"/>
                <w:left w:val="none" w:sz="0" w:space="0" w:color="auto"/>
                <w:bottom w:val="none" w:sz="0" w:space="0" w:color="auto"/>
                <w:right w:val="none" w:sz="0" w:space="0" w:color="auto"/>
              </w:divBdr>
            </w:div>
          </w:divsChild>
        </w:div>
        <w:div w:id="1487865578">
          <w:marLeft w:val="0"/>
          <w:marRight w:val="0"/>
          <w:marTop w:val="0"/>
          <w:marBottom w:val="0"/>
          <w:divBdr>
            <w:top w:val="none" w:sz="0" w:space="0" w:color="auto"/>
            <w:left w:val="none" w:sz="0" w:space="0" w:color="auto"/>
            <w:bottom w:val="none" w:sz="0" w:space="0" w:color="auto"/>
            <w:right w:val="none" w:sz="0" w:space="0" w:color="auto"/>
          </w:divBdr>
          <w:divsChild>
            <w:div w:id="419909319">
              <w:marLeft w:val="0"/>
              <w:marRight w:val="0"/>
              <w:marTop w:val="0"/>
              <w:marBottom w:val="0"/>
              <w:divBdr>
                <w:top w:val="none" w:sz="0" w:space="0" w:color="auto"/>
                <w:left w:val="none" w:sz="0" w:space="0" w:color="auto"/>
                <w:bottom w:val="none" w:sz="0" w:space="0" w:color="auto"/>
                <w:right w:val="none" w:sz="0" w:space="0" w:color="auto"/>
              </w:divBdr>
            </w:div>
          </w:divsChild>
        </w:div>
        <w:div w:id="1564872121">
          <w:marLeft w:val="0"/>
          <w:marRight w:val="0"/>
          <w:marTop w:val="0"/>
          <w:marBottom w:val="0"/>
          <w:divBdr>
            <w:top w:val="none" w:sz="0" w:space="0" w:color="auto"/>
            <w:left w:val="none" w:sz="0" w:space="0" w:color="auto"/>
            <w:bottom w:val="none" w:sz="0" w:space="0" w:color="auto"/>
            <w:right w:val="none" w:sz="0" w:space="0" w:color="auto"/>
          </w:divBdr>
          <w:divsChild>
            <w:div w:id="1793132697">
              <w:marLeft w:val="0"/>
              <w:marRight w:val="0"/>
              <w:marTop w:val="0"/>
              <w:marBottom w:val="0"/>
              <w:divBdr>
                <w:top w:val="none" w:sz="0" w:space="0" w:color="auto"/>
                <w:left w:val="none" w:sz="0" w:space="0" w:color="auto"/>
                <w:bottom w:val="none" w:sz="0" w:space="0" w:color="auto"/>
                <w:right w:val="none" w:sz="0" w:space="0" w:color="auto"/>
              </w:divBdr>
            </w:div>
          </w:divsChild>
        </w:div>
        <w:div w:id="1572740842">
          <w:marLeft w:val="0"/>
          <w:marRight w:val="0"/>
          <w:marTop w:val="0"/>
          <w:marBottom w:val="0"/>
          <w:divBdr>
            <w:top w:val="none" w:sz="0" w:space="0" w:color="auto"/>
            <w:left w:val="none" w:sz="0" w:space="0" w:color="auto"/>
            <w:bottom w:val="none" w:sz="0" w:space="0" w:color="auto"/>
            <w:right w:val="none" w:sz="0" w:space="0" w:color="auto"/>
          </w:divBdr>
          <w:divsChild>
            <w:div w:id="443502443">
              <w:marLeft w:val="0"/>
              <w:marRight w:val="0"/>
              <w:marTop w:val="0"/>
              <w:marBottom w:val="0"/>
              <w:divBdr>
                <w:top w:val="none" w:sz="0" w:space="0" w:color="auto"/>
                <w:left w:val="none" w:sz="0" w:space="0" w:color="auto"/>
                <w:bottom w:val="none" w:sz="0" w:space="0" w:color="auto"/>
                <w:right w:val="none" w:sz="0" w:space="0" w:color="auto"/>
              </w:divBdr>
            </w:div>
          </w:divsChild>
        </w:div>
        <w:div w:id="1586496520">
          <w:marLeft w:val="0"/>
          <w:marRight w:val="0"/>
          <w:marTop w:val="0"/>
          <w:marBottom w:val="0"/>
          <w:divBdr>
            <w:top w:val="none" w:sz="0" w:space="0" w:color="auto"/>
            <w:left w:val="none" w:sz="0" w:space="0" w:color="auto"/>
            <w:bottom w:val="none" w:sz="0" w:space="0" w:color="auto"/>
            <w:right w:val="none" w:sz="0" w:space="0" w:color="auto"/>
          </w:divBdr>
          <w:divsChild>
            <w:div w:id="801732892">
              <w:marLeft w:val="0"/>
              <w:marRight w:val="0"/>
              <w:marTop w:val="0"/>
              <w:marBottom w:val="0"/>
              <w:divBdr>
                <w:top w:val="none" w:sz="0" w:space="0" w:color="auto"/>
                <w:left w:val="none" w:sz="0" w:space="0" w:color="auto"/>
                <w:bottom w:val="none" w:sz="0" w:space="0" w:color="auto"/>
                <w:right w:val="none" w:sz="0" w:space="0" w:color="auto"/>
              </w:divBdr>
            </w:div>
          </w:divsChild>
        </w:div>
        <w:div w:id="1653171276">
          <w:marLeft w:val="0"/>
          <w:marRight w:val="0"/>
          <w:marTop w:val="0"/>
          <w:marBottom w:val="0"/>
          <w:divBdr>
            <w:top w:val="none" w:sz="0" w:space="0" w:color="auto"/>
            <w:left w:val="none" w:sz="0" w:space="0" w:color="auto"/>
            <w:bottom w:val="none" w:sz="0" w:space="0" w:color="auto"/>
            <w:right w:val="none" w:sz="0" w:space="0" w:color="auto"/>
          </w:divBdr>
          <w:divsChild>
            <w:div w:id="835196238">
              <w:marLeft w:val="0"/>
              <w:marRight w:val="0"/>
              <w:marTop w:val="0"/>
              <w:marBottom w:val="0"/>
              <w:divBdr>
                <w:top w:val="none" w:sz="0" w:space="0" w:color="auto"/>
                <w:left w:val="none" w:sz="0" w:space="0" w:color="auto"/>
                <w:bottom w:val="none" w:sz="0" w:space="0" w:color="auto"/>
                <w:right w:val="none" w:sz="0" w:space="0" w:color="auto"/>
              </w:divBdr>
            </w:div>
          </w:divsChild>
        </w:div>
        <w:div w:id="1727341592">
          <w:marLeft w:val="0"/>
          <w:marRight w:val="0"/>
          <w:marTop w:val="0"/>
          <w:marBottom w:val="0"/>
          <w:divBdr>
            <w:top w:val="none" w:sz="0" w:space="0" w:color="auto"/>
            <w:left w:val="none" w:sz="0" w:space="0" w:color="auto"/>
            <w:bottom w:val="none" w:sz="0" w:space="0" w:color="auto"/>
            <w:right w:val="none" w:sz="0" w:space="0" w:color="auto"/>
          </w:divBdr>
          <w:divsChild>
            <w:div w:id="1336570260">
              <w:marLeft w:val="0"/>
              <w:marRight w:val="0"/>
              <w:marTop w:val="0"/>
              <w:marBottom w:val="0"/>
              <w:divBdr>
                <w:top w:val="none" w:sz="0" w:space="0" w:color="auto"/>
                <w:left w:val="none" w:sz="0" w:space="0" w:color="auto"/>
                <w:bottom w:val="none" w:sz="0" w:space="0" w:color="auto"/>
                <w:right w:val="none" w:sz="0" w:space="0" w:color="auto"/>
              </w:divBdr>
            </w:div>
          </w:divsChild>
        </w:div>
        <w:div w:id="1728068059">
          <w:marLeft w:val="0"/>
          <w:marRight w:val="0"/>
          <w:marTop w:val="0"/>
          <w:marBottom w:val="0"/>
          <w:divBdr>
            <w:top w:val="none" w:sz="0" w:space="0" w:color="auto"/>
            <w:left w:val="none" w:sz="0" w:space="0" w:color="auto"/>
            <w:bottom w:val="none" w:sz="0" w:space="0" w:color="auto"/>
            <w:right w:val="none" w:sz="0" w:space="0" w:color="auto"/>
          </w:divBdr>
          <w:divsChild>
            <w:div w:id="1457524820">
              <w:marLeft w:val="0"/>
              <w:marRight w:val="0"/>
              <w:marTop w:val="0"/>
              <w:marBottom w:val="0"/>
              <w:divBdr>
                <w:top w:val="none" w:sz="0" w:space="0" w:color="auto"/>
                <w:left w:val="none" w:sz="0" w:space="0" w:color="auto"/>
                <w:bottom w:val="none" w:sz="0" w:space="0" w:color="auto"/>
                <w:right w:val="none" w:sz="0" w:space="0" w:color="auto"/>
              </w:divBdr>
            </w:div>
          </w:divsChild>
        </w:div>
        <w:div w:id="1768381749">
          <w:marLeft w:val="0"/>
          <w:marRight w:val="0"/>
          <w:marTop w:val="0"/>
          <w:marBottom w:val="0"/>
          <w:divBdr>
            <w:top w:val="none" w:sz="0" w:space="0" w:color="auto"/>
            <w:left w:val="none" w:sz="0" w:space="0" w:color="auto"/>
            <w:bottom w:val="none" w:sz="0" w:space="0" w:color="auto"/>
            <w:right w:val="none" w:sz="0" w:space="0" w:color="auto"/>
          </w:divBdr>
          <w:divsChild>
            <w:div w:id="1577014140">
              <w:marLeft w:val="0"/>
              <w:marRight w:val="0"/>
              <w:marTop w:val="0"/>
              <w:marBottom w:val="0"/>
              <w:divBdr>
                <w:top w:val="none" w:sz="0" w:space="0" w:color="auto"/>
                <w:left w:val="none" w:sz="0" w:space="0" w:color="auto"/>
                <w:bottom w:val="none" w:sz="0" w:space="0" w:color="auto"/>
                <w:right w:val="none" w:sz="0" w:space="0" w:color="auto"/>
              </w:divBdr>
            </w:div>
          </w:divsChild>
        </w:div>
        <w:div w:id="1821652427">
          <w:marLeft w:val="0"/>
          <w:marRight w:val="0"/>
          <w:marTop w:val="0"/>
          <w:marBottom w:val="0"/>
          <w:divBdr>
            <w:top w:val="none" w:sz="0" w:space="0" w:color="auto"/>
            <w:left w:val="none" w:sz="0" w:space="0" w:color="auto"/>
            <w:bottom w:val="none" w:sz="0" w:space="0" w:color="auto"/>
            <w:right w:val="none" w:sz="0" w:space="0" w:color="auto"/>
          </w:divBdr>
          <w:divsChild>
            <w:div w:id="1117260373">
              <w:marLeft w:val="0"/>
              <w:marRight w:val="0"/>
              <w:marTop w:val="0"/>
              <w:marBottom w:val="0"/>
              <w:divBdr>
                <w:top w:val="none" w:sz="0" w:space="0" w:color="auto"/>
                <w:left w:val="none" w:sz="0" w:space="0" w:color="auto"/>
                <w:bottom w:val="none" w:sz="0" w:space="0" w:color="auto"/>
                <w:right w:val="none" w:sz="0" w:space="0" w:color="auto"/>
              </w:divBdr>
            </w:div>
          </w:divsChild>
        </w:div>
        <w:div w:id="1841115250">
          <w:marLeft w:val="0"/>
          <w:marRight w:val="0"/>
          <w:marTop w:val="0"/>
          <w:marBottom w:val="0"/>
          <w:divBdr>
            <w:top w:val="none" w:sz="0" w:space="0" w:color="auto"/>
            <w:left w:val="none" w:sz="0" w:space="0" w:color="auto"/>
            <w:bottom w:val="none" w:sz="0" w:space="0" w:color="auto"/>
            <w:right w:val="none" w:sz="0" w:space="0" w:color="auto"/>
          </w:divBdr>
          <w:divsChild>
            <w:div w:id="1055663810">
              <w:marLeft w:val="0"/>
              <w:marRight w:val="0"/>
              <w:marTop w:val="0"/>
              <w:marBottom w:val="0"/>
              <w:divBdr>
                <w:top w:val="none" w:sz="0" w:space="0" w:color="auto"/>
                <w:left w:val="none" w:sz="0" w:space="0" w:color="auto"/>
                <w:bottom w:val="none" w:sz="0" w:space="0" w:color="auto"/>
                <w:right w:val="none" w:sz="0" w:space="0" w:color="auto"/>
              </w:divBdr>
            </w:div>
          </w:divsChild>
        </w:div>
        <w:div w:id="1890190051">
          <w:marLeft w:val="0"/>
          <w:marRight w:val="0"/>
          <w:marTop w:val="0"/>
          <w:marBottom w:val="0"/>
          <w:divBdr>
            <w:top w:val="none" w:sz="0" w:space="0" w:color="auto"/>
            <w:left w:val="none" w:sz="0" w:space="0" w:color="auto"/>
            <w:bottom w:val="none" w:sz="0" w:space="0" w:color="auto"/>
            <w:right w:val="none" w:sz="0" w:space="0" w:color="auto"/>
          </w:divBdr>
          <w:divsChild>
            <w:div w:id="120152100">
              <w:marLeft w:val="0"/>
              <w:marRight w:val="0"/>
              <w:marTop w:val="0"/>
              <w:marBottom w:val="0"/>
              <w:divBdr>
                <w:top w:val="none" w:sz="0" w:space="0" w:color="auto"/>
                <w:left w:val="none" w:sz="0" w:space="0" w:color="auto"/>
                <w:bottom w:val="none" w:sz="0" w:space="0" w:color="auto"/>
                <w:right w:val="none" w:sz="0" w:space="0" w:color="auto"/>
              </w:divBdr>
            </w:div>
          </w:divsChild>
        </w:div>
        <w:div w:id="1947693057">
          <w:marLeft w:val="0"/>
          <w:marRight w:val="0"/>
          <w:marTop w:val="0"/>
          <w:marBottom w:val="0"/>
          <w:divBdr>
            <w:top w:val="none" w:sz="0" w:space="0" w:color="auto"/>
            <w:left w:val="none" w:sz="0" w:space="0" w:color="auto"/>
            <w:bottom w:val="none" w:sz="0" w:space="0" w:color="auto"/>
            <w:right w:val="none" w:sz="0" w:space="0" w:color="auto"/>
          </w:divBdr>
          <w:divsChild>
            <w:div w:id="624235758">
              <w:marLeft w:val="0"/>
              <w:marRight w:val="0"/>
              <w:marTop w:val="0"/>
              <w:marBottom w:val="0"/>
              <w:divBdr>
                <w:top w:val="none" w:sz="0" w:space="0" w:color="auto"/>
                <w:left w:val="none" w:sz="0" w:space="0" w:color="auto"/>
                <w:bottom w:val="none" w:sz="0" w:space="0" w:color="auto"/>
                <w:right w:val="none" w:sz="0" w:space="0" w:color="auto"/>
              </w:divBdr>
            </w:div>
          </w:divsChild>
        </w:div>
        <w:div w:id="1955987823">
          <w:marLeft w:val="0"/>
          <w:marRight w:val="0"/>
          <w:marTop w:val="0"/>
          <w:marBottom w:val="0"/>
          <w:divBdr>
            <w:top w:val="none" w:sz="0" w:space="0" w:color="auto"/>
            <w:left w:val="none" w:sz="0" w:space="0" w:color="auto"/>
            <w:bottom w:val="none" w:sz="0" w:space="0" w:color="auto"/>
            <w:right w:val="none" w:sz="0" w:space="0" w:color="auto"/>
          </w:divBdr>
          <w:divsChild>
            <w:div w:id="973406508">
              <w:marLeft w:val="0"/>
              <w:marRight w:val="0"/>
              <w:marTop w:val="0"/>
              <w:marBottom w:val="0"/>
              <w:divBdr>
                <w:top w:val="none" w:sz="0" w:space="0" w:color="auto"/>
                <w:left w:val="none" w:sz="0" w:space="0" w:color="auto"/>
                <w:bottom w:val="none" w:sz="0" w:space="0" w:color="auto"/>
                <w:right w:val="none" w:sz="0" w:space="0" w:color="auto"/>
              </w:divBdr>
            </w:div>
          </w:divsChild>
        </w:div>
        <w:div w:id="1958684406">
          <w:marLeft w:val="0"/>
          <w:marRight w:val="0"/>
          <w:marTop w:val="0"/>
          <w:marBottom w:val="0"/>
          <w:divBdr>
            <w:top w:val="none" w:sz="0" w:space="0" w:color="auto"/>
            <w:left w:val="none" w:sz="0" w:space="0" w:color="auto"/>
            <w:bottom w:val="none" w:sz="0" w:space="0" w:color="auto"/>
            <w:right w:val="none" w:sz="0" w:space="0" w:color="auto"/>
          </w:divBdr>
          <w:divsChild>
            <w:div w:id="1593006780">
              <w:marLeft w:val="0"/>
              <w:marRight w:val="0"/>
              <w:marTop w:val="0"/>
              <w:marBottom w:val="0"/>
              <w:divBdr>
                <w:top w:val="none" w:sz="0" w:space="0" w:color="auto"/>
                <w:left w:val="none" w:sz="0" w:space="0" w:color="auto"/>
                <w:bottom w:val="none" w:sz="0" w:space="0" w:color="auto"/>
                <w:right w:val="none" w:sz="0" w:space="0" w:color="auto"/>
              </w:divBdr>
            </w:div>
          </w:divsChild>
        </w:div>
        <w:div w:id="1970358349">
          <w:marLeft w:val="0"/>
          <w:marRight w:val="0"/>
          <w:marTop w:val="0"/>
          <w:marBottom w:val="0"/>
          <w:divBdr>
            <w:top w:val="none" w:sz="0" w:space="0" w:color="auto"/>
            <w:left w:val="none" w:sz="0" w:space="0" w:color="auto"/>
            <w:bottom w:val="none" w:sz="0" w:space="0" w:color="auto"/>
            <w:right w:val="none" w:sz="0" w:space="0" w:color="auto"/>
          </w:divBdr>
          <w:divsChild>
            <w:div w:id="795177271">
              <w:marLeft w:val="0"/>
              <w:marRight w:val="0"/>
              <w:marTop w:val="0"/>
              <w:marBottom w:val="0"/>
              <w:divBdr>
                <w:top w:val="none" w:sz="0" w:space="0" w:color="auto"/>
                <w:left w:val="none" w:sz="0" w:space="0" w:color="auto"/>
                <w:bottom w:val="none" w:sz="0" w:space="0" w:color="auto"/>
                <w:right w:val="none" w:sz="0" w:space="0" w:color="auto"/>
              </w:divBdr>
            </w:div>
          </w:divsChild>
        </w:div>
        <w:div w:id="1990287242">
          <w:marLeft w:val="0"/>
          <w:marRight w:val="0"/>
          <w:marTop w:val="0"/>
          <w:marBottom w:val="0"/>
          <w:divBdr>
            <w:top w:val="none" w:sz="0" w:space="0" w:color="auto"/>
            <w:left w:val="none" w:sz="0" w:space="0" w:color="auto"/>
            <w:bottom w:val="none" w:sz="0" w:space="0" w:color="auto"/>
            <w:right w:val="none" w:sz="0" w:space="0" w:color="auto"/>
          </w:divBdr>
          <w:divsChild>
            <w:div w:id="1539733195">
              <w:marLeft w:val="0"/>
              <w:marRight w:val="0"/>
              <w:marTop w:val="0"/>
              <w:marBottom w:val="0"/>
              <w:divBdr>
                <w:top w:val="none" w:sz="0" w:space="0" w:color="auto"/>
                <w:left w:val="none" w:sz="0" w:space="0" w:color="auto"/>
                <w:bottom w:val="none" w:sz="0" w:space="0" w:color="auto"/>
                <w:right w:val="none" w:sz="0" w:space="0" w:color="auto"/>
              </w:divBdr>
            </w:div>
          </w:divsChild>
        </w:div>
        <w:div w:id="2047102170">
          <w:marLeft w:val="0"/>
          <w:marRight w:val="0"/>
          <w:marTop w:val="0"/>
          <w:marBottom w:val="0"/>
          <w:divBdr>
            <w:top w:val="none" w:sz="0" w:space="0" w:color="auto"/>
            <w:left w:val="none" w:sz="0" w:space="0" w:color="auto"/>
            <w:bottom w:val="none" w:sz="0" w:space="0" w:color="auto"/>
            <w:right w:val="none" w:sz="0" w:space="0" w:color="auto"/>
          </w:divBdr>
          <w:divsChild>
            <w:div w:id="2041003586">
              <w:marLeft w:val="0"/>
              <w:marRight w:val="0"/>
              <w:marTop w:val="0"/>
              <w:marBottom w:val="0"/>
              <w:divBdr>
                <w:top w:val="none" w:sz="0" w:space="0" w:color="auto"/>
                <w:left w:val="none" w:sz="0" w:space="0" w:color="auto"/>
                <w:bottom w:val="none" w:sz="0" w:space="0" w:color="auto"/>
                <w:right w:val="none" w:sz="0" w:space="0" w:color="auto"/>
              </w:divBdr>
            </w:div>
          </w:divsChild>
        </w:div>
        <w:div w:id="2085642602">
          <w:marLeft w:val="0"/>
          <w:marRight w:val="0"/>
          <w:marTop w:val="0"/>
          <w:marBottom w:val="0"/>
          <w:divBdr>
            <w:top w:val="none" w:sz="0" w:space="0" w:color="auto"/>
            <w:left w:val="none" w:sz="0" w:space="0" w:color="auto"/>
            <w:bottom w:val="none" w:sz="0" w:space="0" w:color="auto"/>
            <w:right w:val="none" w:sz="0" w:space="0" w:color="auto"/>
          </w:divBdr>
          <w:divsChild>
            <w:div w:id="1755472826">
              <w:marLeft w:val="0"/>
              <w:marRight w:val="0"/>
              <w:marTop w:val="0"/>
              <w:marBottom w:val="0"/>
              <w:divBdr>
                <w:top w:val="none" w:sz="0" w:space="0" w:color="auto"/>
                <w:left w:val="none" w:sz="0" w:space="0" w:color="auto"/>
                <w:bottom w:val="none" w:sz="0" w:space="0" w:color="auto"/>
                <w:right w:val="none" w:sz="0" w:space="0" w:color="auto"/>
              </w:divBdr>
            </w:div>
          </w:divsChild>
        </w:div>
        <w:div w:id="2094273892">
          <w:marLeft w:val="0"/>
          <w:marRight w:val="0"/>
          <w:marTop w:val="0"/>
          <w:marBottom w:val="0"/>
          <w:divBdr>
            <w:top w:val="none" w:sz="0" w:space="0" w:color="auto"/>
            <w:left w:val="none" w:sz="0" w:space="0" w:color="auto"/>
            <w:bottom w:val="none" w:sz="0" w:space="0" w:color="auto"/>
            <w:right w:val="none" w:sz="0" w:space="0" w:color="auto"/>
          </w:divBdr>
          <w:divsChild>
            <w:div w:id="2088648641">
              <w:marLeft w:val="0"/>
              <w:marRight w:val="0"/>
              <w:marTop w:val="0"/>
              <w:marBottom w:val="0"/>
              <w:divBdr>
                <w:top w:val="none" w:sz="0" w:space="0" w:color="auto"/>
                <w:left w:val="none" w:sz="0" w:space="0" w:color="auto"/>
                <w:bottom w:val="none" w:sz="0" w:space="0" w:color="auto"/>
                <w:right w:val="none" w:sz="0" w:space="0" w:color="auto"/>
              </w:divBdr>
            </w:div>
          </w:divsChild>
        </w:div>
        <w:div w:id="2134015085">
          <w:marLeft w:val="0"/>
          <w:marRight w:val="0"/>
          <w:marTop w:val="0"/>
          <w:marBottom w:val="0"/>
          <w:divBdr>
            <w:top w:val="none" w:sz="0" w:space="0" w:color="auto"/>
            <w:left w:val="none" w:sz="0" w:space="0" w:color="auto"/>
            <w:bottom w:val="none" w:sz="0" w:space="0" w:color="auto"/>
            <w:right w:val="none" w:sz="0" w:space="0" w:color="auto"/>
          </w:divBdr>
          <w:divsChild>
            <w:div w:id="641732375">
              <w:marLeft w:val="0"/>
              <w:marRight w:val="0"/>
              <w:marTop w:val="0"/>
              <w:marBottom w:val="0"/>
              <w:divBdr>
                <w:top w:val="none" w:sz="0" w:space="0" w:color="auto"/>
                <w:left w:val="none" w:sz="0" w:space="0" w:color="auto"/>
                <w:bottom w:val="none" w:sz="0" w:space="0" w:color="auto"/>
                <w:right w:val="none" w:sz="0" w:space="0" w:color="auto"/>
              </w:divBdr>
            </w:div>
          </w:divsChild>
        </w:div>
        <w:div w:id="2137600676">
          <w:marLeft w:val="0"/>
          <w:marRight w:val="0"/>
          <w:marTop w:val="0"/>
          <w:marBottom w:val="0"/>
          <w:divBdr>
            <w:top w:val="none" w:sz="0" w:space="0" w:color="auto"/>
            <w:left w:val="none" w:sz="0" w:space="0" w:color="auto"/>
            <w:bottom w:val="none" w:sz="0" w:space="0" w:color="auto"/>
            <w:right w:val="none" w:sz="0" w:space="0" w:color="auto"/>
          </w:divBdr>
          <w:divsChild>
            <w:div w:id="1748845579">
              <w:marLeft w:val="0"/>
              <w:marRight w:val="0"/>
              <w:marTop w:val="0"/>
              <w:marBottom w:val="0"/>
              <w:divBdr>
                <w:top w:val="none" w:sz="0" w:space="0" w:color="auto"/>
                <w:left w:val="none" w:sz="0" w:space="0" w:color="auto"/>
                <w:bottom w:val="none" w:sz="0" w:space="0" w:color="auto"/>
                <w:right w:val="none" w:sz="0" w:space="0" w:color="auto"/>
              </w:divBdr>
            </w:div>
          </w:divsChild>
        </w:div>
        <w:div w:id="2144498526">
          <w:marLeft w:val="0"/>
          <w:marRight w:val="0"/>
          <w:marTop w:val="0"/>
          <w:marBottom w:val="0"/>
          <w:divBdr>
            <w:top w:val="none" w:sz="0" w:space="0" w:color="auto"/>
            <w:left w:val="none" w:sz="0" w:space="0" w:color="auto"/>
            <w:bottom w:val="none" w:sz="0" w:space="0" w:color="auto"/>
            <w:right w:val="none" w:sz="0" w:space="0" w:color="auto"/>
          </w:divBdr>
          <w:divsChild>
            <w:div w:id="8740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8090">
      <w:bodyDiv w:val="1"/>
      <w:marLeft w:val="0"/>
      <w:marRight w:val="0"/>
      <w:marTop w:val="0"/>
      <w:marBottom w:val="0"/>
      <w:divBdr>
        <w:top w:val="none" w:sz="0" w:space="0" w:color="auto"/>
        <w:left w:val="none" w:sz="0" w:space="0" w:color="auto"/>
        <w:bottom w:val="none" w:sz="0" w:space="0" w:color="auto"/>
        <w:right w:val="none" w:sz="0" w:space="0" w:color="auto"/>
      </w:divBdr>
    </w:div>
    <w:div w:id="767626530">
      <w:bodyDiv w:val="1"/>
      <w:marLeft w:val="0"/>
      <w:marRight w:val="0"/>
      <w:marTop w:val="0"/>
      <w:marBottom w:val="0"/>
      <w:divBdr>
        <w:top w:val="none" w:sz="0" w:space="0" w:color="auto"/>
        <w:left w:val="none" w:sz="0" w:space="0" w:color="auto"/>
        <w:bottom w:val="none" w:sz="0" w:space="0" w:color="auto"/>
        <w:right w:val="none" w:sz="0" w:space="0" w:color="auto"/>
      </w:divBdr>
    </w:div>
    <w:div w:id="795761239">
      <w:bodyDiv w:val="1"/>
      <w:marLeft w:val="0"/>
      <w:marRight w:val="0"/>
      <w:marTop w:val="0"/>
      <w:marBottom w:val="0"/>
      <w:divBdr>
        <w:top w:val="none" w:sz="0" w:space="0" w:color="auto"/>
        <w:left w:val="none" w:sz="0" w:space="0" w:color="auto"/>
        <w:bottom w:val="none" w:sz="0" w:space="0" w:color="auto"/>
        <w:right w:val="none" w:sz="0" w:space="0" w:color="auto"/>
      </w:divBdr>
    </w:div>
    <w:div w:id="821892231">
      <w:bodyDiv w:val="1"/>
      <w:marLeft w:val="0"/>
      <w:marRight w:val="0"/>
      <w:marTop w:val="0"/>
      <w:marBottom w:val="0"/>
      <w:divBdr>
        <w:top w:val="none" w:sz="0" w:space="0" w:color="auto"/>
        <w:left w:val="none" w:sz="0" w:space="0" w:color="auto"/>
        <w:bottom w:val="none" w:sz="0" w:space="0" w:color="auto"/>
        <w:right w:val="none" w:sz="0" w:space="0" w:color="auto"/>
      </w:divBdr>
    </w:div>
    <w:div w:id="847259849">
      <w:bodyDiv w:val="1"/>
      <w:marLeft w:val="0"/>
      <w:marRight w:val="0"/>
      <w:marTop w:val="0"/>
      <w:marBottom w:val="0"/>
      <w:divBdr>
        <w:top w:val="none" w:sz="0" w:space="0" w:color="auto"/>
        <w:left w:val="none" w:sz="0" w:space="0" w:color="auto"/>
        <w:bottom w:val="none" w:sz="0" w:space="0" w:color="auto"/>
        <w:right w:val="none" w:sz="0" w:space="0" w:color="auto"/>
      </w:divBdr>
    </w:div>
    <w:div w:id="872352487">
      <w:bodyDiv w:val="1"/>
      <w:marLeft w:val="0"/>
      <w:marRight w:val="0"/>
      <w:marTop w:val="0"/>
      <w:marBottom w:val="0"/>
      <w:divBdr>
        <w:top w:val="none" w:sz="0" w:space="0" w:color="auto"/>
        <w:left w:val="none" w:sz="0" w:space="0" w:color="auto"/>
        <w:bottom w:val="none" w:sz="0" w:space="0" w:color="auto"/>
        <w:right w:val="none" w:sz="0" w:space="0" w:color="auto"/>
      </w:divBdr>
    </w:div>
    <w:div w:id="907688176">
      <w:bodyDiv w:val="1"/>
      <w:marLeft w:val="0"/>
      <w:marRight w:val="0"/>
      <w:marTop w:val="0"/>
      <w:marBottom w:val="0"/>
      <w:divBdr>
        <w:top w:val="none" w:sz="0" w:space="0" w:color="auto"/>
        <w:left w:val="none" w:sz="0" w:space="0" w:color="auto"/>
        <w:bottom w:val="none" w:sz="0" w:space="0" w:color="auto"/>
        <w:right w:val="none" w:sz="0" w:space="0" w:color="auto"/>
      </w:divBdr>
    </w:div>
    <w:div w:id="914978350">
      <w:bodyDiv w:val="1"/>
      <w:marLeft w:val="0"/>
      <w:marRight w:val="0"/>
      <w:marTop w:val="0"/>
      <w:marBottom w:val="0"/>
      <w:divBdr>
        <w:top w:val="none" w:sz="0" w:space="0" w:color="auto"/>
        <w:left w:val="none" w:sz="0" w:space="0" w:color="auto"/>
        <w:bottom w:val="none" w:sz="0" w:space="0" w:color="auto"/>
        <w:right w:val="none" w:sz="0" w:space="0" w:color="auto"/>
      </w:divBdr>
    </w:div>
    <w:div w:id="915626157">
      <w:bodyDiv w:val="1"/>
      <w:marLeft w:val="0"/>
      <w:marRight w:val="0"/>
      <w:marTop w:val="0"/>
      <w:marBottom w:val="0"/>
      <w:divBdr>
        <w:top w:val="none" w:sz="0" w:space="0" w:color="auto"/>
        <w:left w:val="none" w:sz="0" w:space="0" w:color="auto"/>
        <w:bottom w:val="none" w:sz="0" w:space="0" w:color="auto"/>
        <w:right w:val="none" w:sz="0" w:space="0" w:color="auto"/>
      </w:divBdr>
    </w:div>
    <w:div w:id="921182978">
      <w:bodyDiv w:val="1"/>
      <w:marLeft w:val="0"/>
      <w:marRight w:val="0"/>
      <w:marTop w:val="0"/>
      <w:marBottom w:val="0"/>
      <w:divBdr>
        <w:top w:val="none" w:sz="0" w:space="0" w:color="auto"/>
        <w:left w:val="none" w:sz="0" w:space="0" w:color="auto"/>
        <w:bottom w:val="none" w:sz="0" w:space="0" w:color="auto"/>
        <w:right w:val="none" w:sz="0" w:space="0" w:color="auto"/>
      </w:divBdr>
      <w:divsChild>
        <w:div w:id="402721547">
          <w:marLeft w:val="0"/>
          <w:marRight w:val="0"/>
          <w:marTop w:val="0"/>
          <w:marBottom w:val="0"/>
          <w:divBdr>
            <w:top w:val="none" w:sz="0" w:space="0" w:color="auto"/>
            <w:left w:val="none" w:sz="0" w:space="0" w:color="auto"/>
            <w:bottom w:val="none" w:sz="0" w:space="0" w:color="auto"/>
            <w:right w:val="none" w:sz="0" w:space="0" w:color="auto"/>
          </w:divBdr>
        </w:div>
        <w:div w:id="1221793734">
          <w:marLeft w:val="0"/>
          <w:marRight w:val="0"/>
          <w:marTop w:val="0"/>
          <w:marBottom w:val="0"/>
          <w:divBdr>
            <w:top w:val="none" w:sz="0" w:space="0" w:color="auto"/>
            <w:left w:val="none" w:sz="0" w:space="0" w:color="auto"/>
            <w:bottom w:val="none" w:sz="0" w:space="0" w:color="auto"/>
            <w:right w:val="none" w:sz="0" w:space="0" w:color="auto"/>
          </w:divBdr>
        </w:div>
        <w:div w:id="1773620366">
          <w:marLeft w:val="0"/>
          <w:marRight w:val="0"/>
          <w:marTop w:val="0"/>
          <w:marBottom w:val="0"/>
          <w:divBdr>
            <w:top w:val="none" w:sz="0" w:space="0" w:color="auto"/>
            <w:left w:val="none" w:sz="0" w:space="0" w:color="auto"/>
            <w:bottom w:val="none" w:sz="0" w:space="0" w:color="auto"/>
            <w:right w:val="none" w:sz="0" w:space="0" w:color="auto"/>
          </w:divBdr>
        </w:div>
        <w:div w:id="1985425720">
          <w:marLeft w:val="0"/>
          <w:marRight w:val="0"/>
          <w:marTop w:val="0"/>
          <w:marBottom w:val="0"/>
          <w:divBdr>
            <w:top w:val="none" w:sz="0" w:space="0" w:color="auto"/>
            <w:left w:val="none" w:sz="0" w:space="0" w:color="auto"/>
            <w:bottom w:val="none" w:sz="0" w:space="0" w:color="auto"/>
            <w:right w:val="none" w:sz="0" w:space="0" w:color="auto"/>
          </w:divBdr>
        </w:div>
      </w:divsChild>
    </w:div>
    <w:div w:id="949623543">
      <w:bodyDiv w:val="1"/>
      <w:marLeft w:val="0"/>
      <w:marRight w:val="0"/>
      <w:marTop w:val="0"/>
      <w:marBottom w:val="0"/>
      <w:divBdr>
        <w:top w:val="none" w:sz="0" w:space="0" w:color="auto"/>
        <w:left w:val="none" w:sz="0" w:space="0" w:color="auto"/>
        <w:bottom w:val="none" w:sz="0" w:space="0" w:color="auto"/>
        <w:right w:val="none" w:sz="0" w:space="0" w:color="auto"/>
      </w:divBdr>
    </w:div>
    <w:div w:id="963851381">
      <w:bodyDiv w:val="1"/>
      <w:marLeft w:val="0"/>
      <w:marRight w:val="0"/>
      <w:marTop w:val="0"/>
      <w:marBottom w:val="0"/>
      <w:divBdr>
        <w:top w:val="none" w:sz="0" w:space="0" w:color="auto"/>
        <w:left w:val="none" w:sz="0" w:space="0" w:color="auto"/>
        <w:bottom w:val="none" w:sz="0" w:space="0" w:color="auto"/>
        <w:right w:val="none" w:sz="0" w:space="0" w:color="auto"/>
      </w:divBdr>
      <w:divsChild>
        <w:div w:id="619264659">
          <w:marLeft w:val="640"/>
          <w:marRight w:val="0"/>
          <w:marTop w:val="0"/>
          <w:marBottom w:val="0"/>
          <w:divBdr>
            <w:top w:val="none" w:sz="0" w:space="0" w:color="auto"/>
            <w:left w:val="none" w:sz="0" w:space="0" w:color="auto"/>
            <w:bottom w:val="none" w:sz="0" w:space="0" w:color="auto"/>
            <w:right w:val="none" w:sz="0" w:space="0" w:color="auto"/>
          </w:divBdr>
        </w:div>
        <w:div w:id="777218535">
          <w:marLeft w:val="640"/>
          <w:marRight w:val="0"/>
          <w:marTop w:val="0"/>
          <w:marBottom w:val="0"/>
          <w:divBdr>
            <w:top w:val="none" w:sz="0" w:space="0" w:color="auto"/>
            <w:left w:val="none" w:sz="0" w:space="0" w:color="auto"/>
            <w:bottom w:val="none" w:sz="0" w:space="0" w:color="auto"/>
            <w:right w:val="none" w:sz="0" w:space="0" w:color="auto"/>
          </w:divBdr>
        </w:div>
        <w:div w:id="980960683">
          <w:marLeft w:val="640"/>
          <w:marRight w:val="0"/>
          <w:marTop w:val="0"/>
          <w:marBottom w:val="0"/>
          <w:divBdr>
            <w:top w:val="none" w:sz="0" w:space="0" w:color="auto"/>
            <w:left w:val="none" w:sz="0" w:space="0" w:color="auto"/>
            <w:bottom w:val="none" w:sz="0" w:space="0" w:color="auto"/>
            <w:right w:val="none" w:sz="0" w:space="0" w:color="auto"/>
          </w:divBdr>
        </w:div>
        <w:div w:id="1000279456">
          <w:marLeft w:val="640"/>
          <w:marRight w:val="0"/>
          <w:marTop w:val="0"/>
          <w:marBottom w:val="0"/>
          <w:divBdr>
            <w:top w:val="none" w:sz="0" w:space="0" w:color="auto"/>
            <w:left w:val="none" w:sz="0" w:space="0" w:color="auto"/>
            <w:bottom w:val="none" w:sz="0" w:space="0" w:color="auto"/>
            <w:right w:val="none" w:sz="0" w:space="0" w:color="auto"/>
          </w:divBdr>
        </w:div>
        <w:div w:id="1015770765">
          <w:marLeft w:val="640"/>
          <w:marRight w:val="0"/>
          <w:marTop w:val="0"/>
          <w:marBottom w:val="0"/>
          <w:divBdr>
            <w:top w:val="none" w:sz="0" w:space="0" w:color="auto"/>
            <w:left w:val="none" w:sz="0" w:space="0" w:color="auto"/>
            <w:bottom w:val="none" w:sz="0" w:space="0" w:color="auto"/>
            <w:right w:val="none" w:sz="0" w:space="0" w:color="auto"/>
          </w:divBdr>
        </w:div>
        <w:div w:id="1089694887">
          <w:marLeft w:val="640"/>
          <w:marRight w:val="0"/>
          <w:marTop w:val="0"/>
          <w:marBottom w:val="0"/>
          <w:divBdr>
            <w:top w:val="none" w:sz="0" w:space="0" w:color="auto"/>
            <w:left w:val="none" w:sz="0" w:space="0" w:color="auto"/>
            <w:bottom w:val="none" w:sz="0" w:space="0" w:color="auto"/>
            <w:right w:val="none" w:sz="0" w:space="0" w:color="auto"/>
          </w:divBdr>
        </w:div>
        <w:div w:id="1171216550">
          <w:marLeft w:val="640"/>
          <w:marRight w:val="0"/>
          <w:marTop w:val="0"/>
          <w:marBottom w:val="0"/>
          <w:divBdr>
            <w:top w:val="none" w:sz="0" w:space="0" w:color="auto"/>
            <w:left w:val="none" w:sz="0" w:space="0" w:color="auto"/>
            <w:bottom w:val="none" w:sz="0" w:space="0" w:color="auto"/>
            <w:right w:val="none" w:sz="0" w:space="0" w:color="auto"/>
          </w:divBdr>
        </w:div>
        <w:div w:id="1184707538">
          <w:marLeft w:val="640"/>
          <w:marRight w:val="0"/>
          <w:marTop w:val="0"/>
          <w:marBottom w:val="0"/>
          <w:divBdr>
            <w:top w:val="none" w:sz="0" w:space="0" w:color="auto"/>
            <w:left w:val="none" w:sz="0" w:space="0" w:color="auto"/>
            <w:bottom w:val="none" w:sz="0" w:space="0" w:color="auto"/>
            <w:right w:val="none" w:sz="0" w:space="0" w:color="auto"/>
          </w:divBdr>
        </w:div>
        <w:div w:id="1405834277">
          <w:marLeft w:val="640"/>
          <w:marRight w:val="0"/>
          <w:marTop w:val="0"/>
          <w:marBottom w:val="0"/>
          <w:divBdr>
            <w:top w:val="none" w:sz="0" w:space="0" w:color="auto"/>
            <w:left w:val="none" w:sz="0" w:space="0" w:color="auto"/>
            <w:bottom w:val="none" w:sz="0" w:space="0" w:color="auto"/>
            <w:right w:val="none" w:sz="0" w:space="0" w:color="auto"/>
          </w:divBdr>
        </w:div>
        <w:div w:id="1491827980">
          <w:marLeft w:val="640"/>
          <w:marRight w:val="0"/>
          <w:marTop w:val="0"/>
          <w:marBottom w:val="0"/>
          <w:divBdr>
            <w:top w:val="none" w:sz="0" w:space="0" w:color="auto"/>
            <w:left w:val="none" w:sz="0" w:space="0" w:color="auto"/>
            <w:bottom w:val="none" w:sz="0" w:space="0" w:color="auto"/>
            <w:right w:val="none" w:sz="0" w:space="0" w:color="auto"/>
          </w:divBdr>
        </w:div>
        <w:div w:id="1861971954">
          <w:marLeft w:val="640"/>
          <w:marRight w:val="0"/>
          <w:marTop w:val="0"/>
          <w:marBottom w:val="0"/>
          <w:divBdr>
            <w:top w:val="none" w:sz="0" w:space="0" w:color="auto"/>
            <w:left w:val="none" w:sz="0" w:space="0" w:color="auto"/>
            <w:bottom w:val="none" w:sz="0" w:space="0" w:color="auto"/>
            <w:right w:val="none" w:sz="0" w:space="0" w:color="auto"/>
          </w:divBdr>
        </w:div>
        <w:div w:id="1986809950">
          <w:marLeft w:val="640"/>
          <w:marRight w:val="0"/>
          <w:marTop w:val="0"/>
          <w:marBottom w:val="0"/>
          <w:divBdr>
            <w:top w:val="none" w:sz="0" w:space="0" w:color="auto"/>
            <w:left w:val="none" w:sz="0" w:space="0" w:color="auto"/>
            <w:bottom w:val="none" w:sz="0" w:space="0" w:color="auto"/>
            <w:right w:val="none" w:sz="0" w:space="0" w:color="auto"/>
          </w:divBdr>
        </w:div>
        <w:div w:id="2015496191">
          <w:marLeft w:val="640"/>
          <w:marRight w:val="0"/>
          <w:marTop w:val="0"/>
          <w:marBottom w:val="0"/>
          <w:divBdr>
            <w:top w:val="none" w:sz="0" w:space="0" w:color="auto"/>
            <w:left w:val="none" w:sz="0" w:space="0" w:color="auto"/>
            <w:bottom w:val="none" w:sz="0" w:space="0" w:color="auto"/>
            <w:right w:val="none" w:sz="0" w:space="0" w:color="auto"/>
          </w:divBdr>
        </w:div>
        <w:div w:id="2118256518">
          <w:marLeft w:val="640"/>
          <w:marRight w:val="0"/>
          <w:marTop w:val="0"/>
          <w:marBottom w:val="0"/>
          <w:divBdr>
            <w:top w:val="none" w:sz="0" w:space="0" w:color="auto"/>
            <w:left w:val="none" w:sz="0" w:space="0" w:color="auto"/>
            <w:bottom w:val="none" w:sz="0" w:space="0" w:color="auto"/>
            <w:right w:val="none" w:sz="0" w:space="0" w:color="auto"/>
          </w:divBdr>
        </w:div>
      </w:divsChild>
    </w:div>
    <w:div w:id="997080243">
      <w:bodyDiv w:val="1"/>
      <w:marLeft w:val="0"/>
      <w:marRight w:val="0"/>
      <w:marTop w:val="0"/>
      <w:marBottom w:val="0"/>
      <w:divBdr>
        <w:top w:val="none" w:sz="0" w:space="0" w:color="auto"/>
        <w:left w:val="none" w:sz="0" w:space="0" w:color="auto"/>
        <w:bottom w:val="none" w:sz="0" w:space="0" w:color="auto"/>
        <w:right w:val="none" w:sz="0" w:space="0" w:color="auto"/>
      </w:divBdr>
    </w:div>
    <w:div w:id="999888763">
      <w:bodyDiv w:val="1"/>
      <w:marLeft w:val="0"/>
      <w:marRight w:val="0"/>
      <w:marTop w:val="0"/>
      <w:marBottom w:val="0"/>
      <w:divBdr>
        <w:top w:val="none" w:sz="0" w:space="0" w:color="auto"/>
        <w:left w:val="none" w:sz="0" w:space="0" w:color="auto"/>
        <w:bottom w:val="none" w:sz="0" w:space="0" w:color="auto"/>
        <w:right w:val="none" w:sz="0" w:space="0" w:color="auto"/>
      </w:divBdr>
    </w:div>
    <w:div w:id="1015033932">
      <w:bodyDiv w:val="1"/>
      <w:marLeft w:val="0"/>
      <w:marRight w:val="0"/>
      <w:marTop w:val="0"/>
      <w:marBottom w:val="0"/>
      <w:divBdr>
        <w:top w:val="none" w:sz="0" w:space="0" w:color="auto"/>
        <w:left w:val="none" w:sz="0" w:space="0" w:color="auto"/>
        <w:bottom w:val="none" w:sz="0" w:space="0" w:color="auto"/>
        <w:right w:val="none" w:sz="0" w:space="0" w:color="auto"/>
      </w:divBdr>
    </w:div>
    <w:div w:id="1015496086">
      <w:bodyDiv w:val="1"/>
      <w:marLeft w:val="0"/>
      <w:marRight w:val="0"/>
      <w:marTop w:val="0"/>
      <w:marBottom w:val="0"/>
      <w:divBdr>
        <w:top w:val="none" w:sz="0" w:space="0" w:color="auto"/>
        <w:left w:val="none" w:sz="0" w:space="0" w:color="auto"/>
        <w:bottom w:val="none" w:sz="0" w:space="0" w:color="auto"/>
        <w:right w:val="none" w:sz="0" w:space="0" w:color="auto"/>
      </w:divBdr>
    </w:div>
    <w:div w:id="1023047564">
      <w:bodyDiv w:val="1"/>
      <w:marLeft w:val="0"/>
      <w:marRight w:val="0"/>
      <w:marTop w:val="0"/>
      <w:marBottom w:val="0"/>
      <w:divBdr>
        <w:top w:val="none" w:sz="0" w:space="0" w:color="auto"/>
        <w:left w:val="none" w:sz="0" w:space="0" w:color="auto"/>
        <w:bottom w:val="none" w:sz="0" w:space="0" w:color="auto"/>
        <w:right w:val="none" w:sz="0" w:space="0" w:color="auto"/>
      </w:divBdr>
    </w:div>
    <w:div w:id="1082145999">
      <w:bodyDiv w:val="1"/>
      <w:marLeft w:val="0"/>
      <w:marRight w:val="0"/>
      <w:marTop w:val="0"/>
      <w:marBottom w:val="0"/>
      <w:divBdr>
        <w:top w:val="none" w:sz="0" w:space="0" w:color="auto"/>
        <w:left w:val="none" w:sz="0" w:space="0" w:color="auto"/>
        <w:bottom w:val="none" w:sz="0" w:space="0" w:color="auto"/>
        <w:right w:val="none" w:sz="0" w:space="0" w:color="auto"/>
      </w:divBdr>
    </w:div>
    <w:div w:id="1156342427">
      <w:bodyDiv w:val="1"/>
      <w:marLeft w:val="0"/>
      <w:marRight w:val="0"/>
      <w:marTop w:val="0"/>
      <w:marBottom w:val="0"/>
      <w:divBdr>
        <w:top w:val="none" w:sz="0" w:space="0" w:color="auto"/>
        <w:left w:val="none" w:sz="0" w:space="0" w:color="auto"/>
        <w:bottom w:val="none" w:sz="0" w:space="0" w:color="auto"/>
        <w:right w:val="none" w:sz="0" w:space="0" w:color="auto"/>
      </w:divBdr>
    </w:div>
    <w:div w:id="1156533896">
      <w:bodyDiv w:val="1"/>
      <w:marLeft w:val="0"/>
      <w:marRight w:val="0"/>
      <w:marTop w:val="0"/>
      <w:marBottom w:val="0"/>
      <w:divBdr>
        <w:top w:val="none" w:sz="0" w:space="0" w:color="auto"/>
        <w:left w:val="none" w:sz="0" w:space="0" w:color="auto"/>
        <w:bottom w:val="none" w:sz="0" w:space="0" w:color="auto"/>
        <w:right w:val="none" w:sz="0" w:space="0" w:color="auto"/>
      </w:divBdr>
      <w:divsChild>
        <w:div w:id="148325458">
          <w:marLeft w:val="640"/>
          <w:marRight w:val="0"/>
          <w:marTop w:val="0"/>
          <w:marBottom w:val="0"/>
          <w:divBdr>
            <w:top w:val="none" w:sz="0" w:space="0" w:color="auto"/>
            <w:left w:val="none" w:sz="0" w:space="0" w:color="auto"/>
            <w:bottom w:val="none" w:sz="0" w:space="0" w:color="auto"/>
            <w:right w:val="none" w:sz="0" w:space="0" w:color="auto"/>
          </w:divBdr>
        </w:div>
        <w:div w:id="182596932">
          <w:marLeft w:val="640"/>
          <w:marRight w:val="0"/>
          <w:marTop w:val="0"/>
          <w:marBottom w:val="0"/>
          <w:divBdr>
            <w:top w:val="none" w:sz="0" w:space="0" w:color="auto"/>
            <w:left w:val="none" w:sz="0" w:space="0" w:color="auto"/>
            <w:bottom w:val="none" w:sz="0" w:space="0" w:color="auto"/>
            <w:right w:val="none" w:sz="0" w:space="0" w:color="auto"/>
          </w:divBdr>
        </w:div>
        <w:div w:id="229654183">
          <w:marLeft w:val="640"/>
          <w:marRight w:val="0"/>
          <w:marTop w:val="0"/>
          <w:marBottom w:val="0"/>
          <w:divBdr>
            <w:top w:val="none" w:sz="0" w:space="0" w:color="auto"/>
            <w:left w:val="none" w:sz="0" w:space="0" w:color="auto"/>
            <w:bottom w:val="none" w:sz="0" w:space="0" w:color="auto"/>
            <w:right w:val="none" w:sz="0" w:space="0" w:color="auto"/>
          </w:divBdr>
        </w:div>
        <w:div w:id="322896624">
          <w:marLeft w:val="640"/>
          <w:marRight w:val="0"/>
          <w:marTop w:val="0"/>
          <w:marBottom w:val="0"/>
          <w:divBdr>
            <w:top w:val="none" w:sz="0" w:space="0" w:color="auto"/>
            <w:left w:val="none" w:sz="0" w:space="0" w:color="auto"/>
            <w:bottom w:val="none" w:sz="0" w:space="0" w:color="auto"/>
            <w:right w:val="none" w:sz="0" w:space="0" w:color="auto"/>
          </w:divBdr>
        </w:div>
        <w:div w:id="353456021">
          <w:marLeft w:val="640"/>
          <w:marRight w:val="0"/>
          <w:marTop w:val="0"/>
          <w:marBottom w:val="0"/>
          <w:divBdr>
            <w:top w:val="none" w:sz="0" w:space="0" w:color="auto"/>
            <w:left w:val="none" w:sz="0" w:space="0" w:color="auto"/>
            <w:bottom w:val="none" w:sz="0" w:space="0" w:color="auto"/>
            <w:right w:val="none" w:sz="0" w:space="0" w:color="auto"/>
          </w:divBdr>
        </w:div>
        <w:div w:id="355085977">
          <w:marLeft w:val="640"/>
          <w:marRight w:val="0"/>
          <w:marTop w:val="0"/>
          <w:marBottom w:val="0"/>
          <w:divBdr>
            <w:top w:val="none" w:sz="0" w:space="0" w:color="auto"/>
            <w:left w:val="none" w:sz="0" w:space="0" w:color="auto"/>
            <w:bottom w:val="none" w:sz="0" w:space="0" w:color="auto"/>
            <w:right w:val="none" w:sz="0" w:space="0" w:color="auto"/>
          </w:divBdr>
        </w:div>
        <w:div w:id="617757927">
          <w:marLeft w:val="640"/>
          <w:marRight w:val="0"/>
          <w:marTop w:val="0"/>
          <w:marBottom w:val="0"/>
          <w:divBdr>
            <w:top w:val="none" w:sz="0" w:space="0" w:color="auto"/>
            <w:left w:val="none" w:sz="0" w:space="0" w:color="auto"/>
            <w:bottom w:val="none" w:sz="0" w:space="0" w:color="auto"/>
            <w:right w:val="none" w:sz="0" w:space="0" w:color="auto"/>
          </w:divBdr>
        </w:div>
        <w:div w:id="644239858">
          <w:marLeft w:val="640"/>
          <w:marRight w:val="0"/>
          <w:marTop w:val="0"/>
          <w:marBottom w:val="0"/>
          <w:divBdr>
            <w:top w:val="none" w:sz="0" w:space="0" w:color="auto"/>
            <w:left w:val="none" w:sz="0" w:space="0" w:color="auto"/>
            <w:bottom w:val="none" w:sz="0" w:space="0" w:color="auto"/>
            <w:right w:val="none" w:sz="0" w:space="0" w:color="auto"/>
          </w:divBdr>
        </w:div>
        <w:div w:id="961695783">
          <w:marLeft w:val="640"/>
          <w:marRight w:val="0"/>
          <w:marTop w:val="0"/>
          <w:marBottom w:val="0"/>
          <w:divBdr>
            <w:top w:val="none" w:sz="0" w:space="0" w:color="auto"/>
            <w:left w:val="none" w:sz="0" w:space="0" w:color="auto"/>
            <w:bottom w:val="none" w:sz="0" w:space="0" w:color="auto"/>
            <w:right w:val="none" w:sz="0" w:space="0" w:color="auto"/>
          </w:divBdr>
        </w:div>
        <w:div w:id="1132098369">
          <w:marLeft w:val="640"/>
          <w:marRight w:val="0"/>
          <w:marTop w:val="0"/>
          <w:marBottom w:val="0"/>
          <w:divBdr>
            <w:top w:val="none" w:sz="0" w:space="0" w:color="auto"/>
            <w:left w:val="none" w:sz="0" w:space="0" w:color="auto"/>
            <w:bottom w:val="none" w:sz="0" w:space="0" w:color="auto"/>
            <w:right w:val="none" w:sz="0" w:space="0" w:color="auto"/>
          </w:divBdr>
        </w:div>
        <w:div w:id="1143086615">
          <w:marLeft w:val="640"/>
          <w:marRight w:val="0"/>
          <w:marTop w:val="0"/>
          <w:marBottom w:val="0"/>
          <w:divBdr>
            <w:top w:val="none" w:sz="0" w:space="0" w:color="auto"/>
            <w:left w:val="none" w:sz="0" w:space="0" w:color="auto"/>
            <w:bottom w:val="none" w:sz="0" w:space="0" w:color="auto"/>
            <w:right w:val="none" w:sz="0" w:space="0" w:color="auto"/>
          </w:divBdr>
        </w:div>
        <w:div w:id="1834947496">
          <w:marLeft w:val="640"/>
          <w:marRight w:val="0"/>
          <w:marTop w:val="0"/>
          <w:marBottom w:val="0"/>
          <w:divBdr>
            <w:top w:val="none" w:sz="0" w:space="0" w:color="auto"/>
            <w:left w:val="none" w:sz="0" w:space="0" w:color="auto"/>
            <w:bottom w:val="none" w:sz="0" w:space="0" w:color="auto"/>
            <w:right w:val="none" w:sz="0" w:space="0" w:color="auto"/>
          </w:divBdr>
        </w:div>
        <w:div w:id="1959992035">
          <w:marLeft w:val="640"/>
          <w:marRight w:val="0"/>
          <w:marTop w:val="0"/>
          <w:marBottom w:val="0"/>
          <w:divBdr>
            <w:top w:val="none" w:sz="0" w:space="0" w:color="auto"/>
            <w:left w:val="none" w:sz="0" w:space="0" w:color="auto"/>
            <w:bottom w:val="none" w:sz="0" w:space="0" w:color="auto"/>
            <w:right w:val="none" w:sz="0" w:space="0" w:color="auto"/>
          </w:divBdr>
        </w:div>
        <w:div w:id="2009482043">
          <w:marLeft w:val="640"/>
          <w:marRight w:val="0"/>
          <w:marTop w:val="0"/>
          <w:marBottom w:val="0"/>
          <w:divBdr>
            <w:top w:val="none" w:sz="0" w:space="0" w:color="auto"/>
            <w:left w:val="none" w:sz="0" w:space="0" w:color="auto"/>
            <w:bottom w:val="none" w:sz="0" w:space="0" w:color="auto"/>
            <w:right w:val="none" w:sz="0" w:space="0" w:color="auto"/>
          </w:divBdr>
        </w:div>
      </w:divsChild>
    </w:div>
    <w:div w:id="1164398559">
      <w:bodyDiv w:val="1"/>
      <w:marLeft w:val="0"/>
      <w:marRight w:val="0"/>
      <w:marTop w:val="0"/>
      <w:marBottom w:val="0"/>
      <w:divBdr>
        <w:top w:val="none" w:sz="0" w:space="0" w:color="auto"/>
        <w:left w:val="none" w:sz="0" w:space="0" w:color="auto"/>
        <w:bottom w:val="none" w:sz="0" w:space="0" w:color="auto"/>
        <w:right w:val="none" w:sz="0" w:space="0" w:color="auto"/>
      </w:divBdr>
    </w:div>
    <w:div w:id="1239513943">
      <w:bodyDiv w:val="1"/>
      <w:marLeft w:val="0"/>
      <w:marRight w:val="0"/>
      <w:marTop w:val="0"/>
      <w:marBottom w:val="0"/>
      <w:divBdr>
        <w:top w:val="none" w:sz="0" w:space="0" w:color="auto"/>
        <w:left w:val="none" w:sz="0" w:space="0" w:color="auto"/>
        <w:bottom w:val="none" w:sz="0" w:space="0" w:color="auto"/>
        <w:right w:val="none" w:sz="0" w:space="0" w:color="auto"/>
      </w:divBdr>
      <w:divsChild>
        <w:div w:id="7290800">
          <w:marLeft w:val="0"/>
          <w:marRight w:val="0"/>
          <w:marTop w:val="0"/>
          <w:marBottom w:val="0"/>
          <w:divBdr>
            <w:top w:val="none" w:sz="0" w:space="0" w:color="auto"/>
            <w:left w:val="none" w:sz="0" w:space="0" w:color="auto"/>
            <w:bottom w:val="none" w:sz="0" w:space="0" w:color="auto"/>
            <w:right w:val="none" w:sz="0" w:space="0" w:color="auto"/>
          </w:divBdr>
          <w:divsChild>
            <w:div w:id="1998028188">
              <w:marLeft w:val="0"/>
              <w:marRight w:val="0"/>
              <w:marTop w:val="0"/>
              <w:marBottom w:val="0"/>
              <w:divBdr>
                <w:top w:val="none" w:sz="0" w:space="0" w:color="auto"/>
                <w:left w:val="none" w:sz="0" w:space="0" w:color="auto"/>
                <w:bottom w:val="none" w:sz="0" w:space="0" w:color="auto"/>
                <w:right w:val="none" w:sz="0" w:space="0" w:color="auto"/>
              </w:divBdr>
            </w:div>
          </w:divsChild>
        </w:div>
        <w:div w:id="84153342">
          <w:marLeft w:val="0"/>
          <w:marRight w:val="0"/>
          <w:marTop w:val="0"/>
          <w:marBottom w:val="0"/>
          <w:divBdr>
            <w:top w:val="none" w:sz="0" w:space="0" w:color="auto"/>
            <w:left w:val="none" w:sz="0" w:space="0" w:color="auto"/>
            <w:bottom w:val="none" w:sz="0" w:space="0" w:color="auto"/>
            <w:right w:val="none" w:sz="0" w:space="0" w:color="auto"/>
          </w:divBdr>
          <w:divsChild>
            <w:div w:id="1485968348">
              <w:marLeft w:val="0"/>
              <w:marRight w:val="0"/>
              <w:marTop w:val="0"/>
              <w:marBottom w:val="0"/>
              <w:divBdr>
                <w:top w:val="none" w:sz="0" w:space="0" w:color="auto"/>
                <w:left w:val="none" w:sz="0" w:space="0" w:color="auto"/>
                <w:bottom w:val="none" w:sz="0" w:space="0" w:color="auto"/>
                <w:right w:val="none" w:sz="0" w:space="0" w:color="auto"/>
              </w:divBdr>
            </w:div>
            <w:div w:id="1610966637">
              <w:marLeft w:val="0"/>
              <w:marRight w:val="0"/>
              <w:marTop w:val="0"/>
              <w:marBottom w:val="0"/>
              <w:divBdr>
                <w:top w:val="none" w:sz="0" w:space="0" w:color="auto"/>
                <w:left w:val="none" w:sz="0" w:space="0" w:color="auto"/>
                <w:bottom w:val="none" w:sz="0" w:space="0" w:color="auto"/>
                <w:right w:val="none" w:sz="0" w:space="0" w:color="auto"/>
              </w:divBdr>
            </w:div>
          </w:divsChild>
        </w:div>
        <w:div w:id="139158481">
          <w:marLeft w:val="0"/>
          <w:marRight w:val="0"/>
          <w:marTop w:val="0"/>
          <w:marBottom w:val="0"/>
          <w:divBdr>
            <w:top w:val="none" w:sz="0" w:space="0" w:color="auto"/>
            <w:left w:val="none" w:sz="0" w:space="0" w:color="auto"/>
            <w:bottom w:val="none" w:sz="0" w:space="0" w:color="auto"/>
            <w:right w:val="none" w:sz="0" w:space="0" w:color="auto"/>
          </w:divBdr>
          <w:divsChild>
            <w:div w:id="1568881410">
              <w:marLeft w:val="0"/>
              <w:marRight w:val="0"/>
              <w:marTop w:val="0"/>
              <w:marBottom w:val="0"/>
              <w:divBdr>
                <w:top w:val="none" w:sz="0" w:space="0" w:color="auto"/>
                <w:left w:val="none" w:sz="0" w:space="0" w:color="auto"/>
                <w:bottom w:val="none" w:sz="0" w:space="0" w:color="auto"/>
                <w:right w:val="none" w:sz="0" w:space="0" w:color="auto"/>
              </w:divBdr>
            </w:div>
            <w:div w:id="1597471516">
              <w:marLeft w:val="0"/>
              <w:marRight w:val="0"/>
              <w:marTop w:val="0"/>
              <w:marBottom w:val="0"/>
              <w:divBdr>
                <w:top w:val="none" w:sz="0" w:space="0" w:color="auto"/>
                <w:left w:val="none" w:sz="0" w:space="0" w:color="auto"/>
                <w:bottom w:val="none" w:sz="0" w:space="0" w:color="auto"/>
                <w:right w:val="none" w:sz="0" w:space="0" w:color="auto"/>
              </w:divBdr>
            </w:div>
          </w:divsChild>
        </w:div>
        <w:div w:id="194394946">
          <w:marLeft w:val="0"/>
          <w:marRight w:val="0"/>
          <w:marTop w:val="0"/>
          <w:marBottom w:val="0"/>
          <w:divBdr>
            <w:top w:val="none" w:sz="0" w:space="0" w:color="auto"/>
            <w:left w:val="none" w:sz="0" w:space="0" w:color="auto"/>
            <w:bottom w:val="none" w:sz="0" w:space="0" w:color="auto"/>
            <w:right w:val="none" w:sz="0" w:space="0" w:color="auto"/>
          </w:divBdr>
          <w:divsChild>
            <w:div w:id="474562598">
              <w:marLeft w:val="0"/>
              <w:marRight w:val="0"/>
              <w:marTop w:val="0"/>
              <w:marBottom w:val="0"/>
              <w:divBdr>
                <w:top w:val="none" w:sz="0" w:space="0" w:color="auto"/>
                <w:left w:val="none" w:sz="0" w:space="0" w:color="auto"/>
                <w:bottom w:val="none" w:sz="0" w:space="0" w:color="auto"/>
                <w:right w:val="none" w:sz="0" w:space="0" w:color="auto"/>
              </w:divBdr>
            </w:div>
            <w:div w:id="1969971084">
              <w:marLeft w:val="0"/>
              <w:marRight w:val="0"/>
              <w:marTop w:val="0"/>
              <w:marBottom w:val="0"/>
              <w:divBdr>
                <w:top w:val="none" w:sz="0" w:space="0" w:color="auto"/>
                <w:left w:val="none" w:sz="0" w:space="0" w:color="auto"/>
                <w:bottom w:val="none" w:sz="0" w:space="0" w:color="auto"/>
                <w:right w:val="none" w:sz="0" w:space="0" w:color="auto"/>
              </w:divBdr>
            </w:div>
          </w:divsChild>
        </w:div>
        <w:div w:id="294920309">
          <w:marLeft w:val="0"/>
          <w:marRight w:val="0"/>
          <w:marTop w:val="0"/>
          <w:marBottom w:val="0"/>
          <w:divBdr>
            <w:top w:val="none" w:sz="0" w:space="0" w:color="auto"/>
            <w:left w:val="none" w:sz="0" w:space="0" w:color="auto"/>
            <w:bottom w:val="none" w:sz="0" w:space="0" w:color="auto"/>
            <w:right w:val="none" w:sz="0" w:space="0" w:color="auto"/>
          </w:divBdr>
          <w:divsChild>
            <w:div w:id="1560045509">
              <w:marLeft w:val="0"/>
              <w:marRight w:val="0"/>
              <w:marTop w:val="0"/>
              <w:marBottom w:val="0"/>
              <w:divBdr>
                <w:top w:val="none" w:sz="0" w:space="0" w:color="auto"/>
                <w:left w:val="none" w:sz="0" w:space="0" w:color="auto"/>
                <w:bottom w:val="none" w:sz="0" w:space="0" w:color="auto"/>
                <w:right w:val="none" w:sz="0" w:space="0" w:color="auto"/>
              </w:divBdr>
            </w:div>
            <w:div w:id="1754667816">
              <w:marLeft w:val="0"/>
              <w:marRight w:val="0"/>
              <w:marTop w:val="0"/>
              <w:marBottom w:val="0"/>
              <w:divBdr>
                <w:top w:val="none" w:sz="0" w:space="0" w:color="auto"/>
                <w:left w:val="none" w:sz="0" w:space="0" w:color="auto"/>
                <w:bottom w:val="none" w:sz="0" w:space="0" w:color="auto"/>
                <w:right w:val="none" w:sz="0" w:space="0" w:color="auto"/>
              </w:divBdr>
            </w:div>
          </w:divsChild>
        </w:div>
        <w:div w:id="478690452">
          <w:marLeft w:val="0"/>
          <w:marRight w:val="0"/>
          <w:marTop w:val="0"/>
          <w:marBottom w:val="0"/>
          <w:divBdr>
            <w:top w:val="none" w:sz="0" w:space="0" w:color="auto"/>
            <w:left w:val="none" w:sz="0" w:space="0" w:color="auto"/>
            <w:bottom w:val="none" w:sz="0" w:space="0" w:color="auto"/>
            <w:right w:val="none" w:sz="0" w:space="0" w:color="auto"/>
          </w:divBdr>
          <w:divsChild>
            <w:div w:id="726880952">
              <w:marLeft w:val="0"/>
              <w:marRight w:val="0"/>
              <w:marTop w:val="0"/>
              <w:marBottom w:val="0"/>
              <w:divBdr>
                <w:top w:val="none" w:sz="0" w:space="0" w:color="auto"/>
                <w:left w:val="none" w:sz="0" w:space="0" w:color="auto"/>
                <w:bottom w:val="none" w:sz="0" w:space="0" w:color="auto"/>
                <w:right w:val="none" w:sz="0" w:space="0" w:color="auto"/>
              </w:divBdr>
            </w:div>
            <w:div w:id="1852376922">
              <w:marLeft w:val="0"/>
              <w:marRight w:val="0"/>
              <w:marTop w:val="0"/>
              <w:marBottom w:val="0"/>
              <w:divBdr>
                <w:top w:val="none" w:sz="0" w:space="0" w:color="auto"/>
                <w:left w:val="none" w:sz="0" w:space="0" w:color="auto"/>
                <w:bottom w:val="none" w:sz="0" w:space="0" w:color="auto"/>
                <w:right w:val="none" w:sz="0" w:space="0" w:color="auto"/>
              </w:divBdr>
            </w:div>
          </w:divsChild>
        </w:div>
        <w:div w:id="582908769">
          <w:marLeft w:val="0"/>
          <w:marRight w:val="0"/>
          <w:marTop w:val="0"/>
          <w:marBottom w:val="0"/>
          <w:divBdr>
            <w:top w:val="none" w:sz="0" w:space="0" w:color="auto"/>
            <w:left w:val="none" w:sz="0" w:space="0" w:color="auto"/>
            <w:bottom w:val="none" w:sz="0" w:space="0" w:color="auto"/>
            <w:right w:val="none" w:sz="0" w:space="0" w:color="auto"/>
          </w:divBdr>
          <w:divsChild>
            <w:div w:id="169566609">
              <w:marLeft w:val="0"/>
              <w:marRight w:val="0"/>
              <w:marTop w:val="0"/>
              <w:marBottom w:val="0"/>
              <w:divBdr>
                <w:top w:val="none" w:sz="0" w:space="0" w:color="auto"/>
                <w:left w:val="none" w:sz="0" w:space="0" w:color="auto"/>
                <w:bottom w:val="none" w:sz="0" w:space="0" w:color="auto"/>
                <w:right w:val="none" w:sz="0" w:space="0" w:color="auto"/>
              </w:divBdr>
            </w:div>
          </w:divsChild>
        </w:div>
        <w:div w:id="607853672">
          <w:marLeft w:val="0"/>
          <w:marRight w:val="0"/>
          <w:marTop w:val="0"/>
          <w:marBottom w:val="0"/>
          <w:divBdr>
            <w:top w:val="none" w:sz="0" w:space="0" w:color="auto"/>
            <w:left w:val="none" w:sz="0" w:space="0" w:color="auto"/>
            <w:bottom w:val="none" w:sz="0" w:space="0" w:color="auto"/>
            <w:right w:val="none" w:sz="0" w:space="0" w:color="auto"/>
          </w:divBdr>
          <w:divsChild>
            <w:div w:id="390427976">
              <w:marLeft w:val="0"/>
              <w:marRight w:val="0"/>
              <w:marTop w:val="0"/>
              <w:marBottom w:val="0"/>
              <w:divBdr>
                <w:top w:val="none" w:sz="0" w:space="0" w:color="auto"/>
                <w:left w:val="none" w:sz="0" w:space="0" w:color="auto"/>
                <w:bottom w:val="none" w:sz="0" w:space="0" w:color="auto"/>
                <w:right w:val="none" w:sz="0" w:space="0" w:color="auto"/>
              </w:divBdr>
            </w:div>
            <w:div w:id="1951082800">
              <w:marLeft w:val="0"/>
              <w:marRight w:val="0"/>
              <w:marTop w:val="0"/>
              <w:marBottom w:val="0"/>
              <w:divBdr>
                <w:top w:val="none" w:sz="0" w:space="0" w:color="auto"/>
                <w:left w:val="none" w:sz="0" w:space="0" w:color="auto"/>
                <w:bottom w:val="none" w:sz="0" w:space="0" w:color="auto"/>
                <w:right w:val="none" w:sz="0" w:space="0" w:color="auto"/>
              </w:divBdr>
            </w:div>
          </w:divsChild>
        </w:div>
        <w:div w:id="635837041">
          <w:marLeft w:val="0"/>
          <w:marRight w:val="0"/>
          <w:marTop w:val="0"/>
          <w:marBottom w:val="0"/>
          <w:divBdr>
            <w:top w:val="none" w:sz="0" w:space="0" w:color="auto"/>
            <w:left w:val="none" w:sz="0" w:space="0" w:color="auto"/>
            <w:bottom w:val="none" w:sz="0" w:space="0" w:color="auto"/>
            <w:right w:val="none" w:sz="0" w:space="0" w:color="auto"/>
          </w:divBdr>
          <w:divsChild>
            <w:div w:id="1286159962">
              <w:marLeft w:val="0"/>
              <w:marRight w:val="0"/>
              <w:marTop w:val="0"/>
              <w:marBottom w:val="0"/>
              <w:divBdr>
                <w:top w:val="none" w:sz="0" w:space="0" w:color="auto"/>
                <w:left w:val="none" w:sz="0" w:space="0" w:color="auto"/>
                <w:bottom w:val="none" w:sz="0" w:space="0" w:color="auto"/>
                <w:right w:val="none" w:sz="0" w:space="0" w:color="auto"/>
              </w:divBdr>
            </w:div>
          </w:divsChild>
        </w:div>
        <w:div w:id="654534882">
          <w:marLeft w:val="0"/>
          <w:marRight w:val="0"/>
          <w:marTop w:val="0"/>
          <w:marBottom w:val="0"/>
          <w:divBdr>
            <w:top w:val="none" w:sz="0" w:space="0" w:color="auto"/>
            <w:left w:val="none" w:sz="0" w:space="0" w:color="auto"/>
            <w:bottom w:val="none" w:sz="0" w:space="0" w:color="auto"/>
            <w:right w:val="none" w:sz="0" w:space="0" w:color="auto"/>
          </w:divBdr>
          <w:divsChild>
            <w:div w:id="857354341">
              <w:marLeft w:val="0"/>
              <w:marRight w:val="0"/>
              <w:marTop w:val="0"/>
              <w:marBottom w:val="0"/>
              <w:divBdr>
                <w:top w:val="none" w:sz="0" w:space="0" w:color="auto"/>
                <w:left w:val="none" w:sz="0" w:space="0" w:color="auto"/>
                <w:bottom w:val="none" w:sz="0" w:space="0" w:color="auto"/>
                <w:right w:val="none" w:sz="0" w:space="0" w:color="auto"/>
              </w:divBdr>
            </w:div>
          </w:divsChild>
        </w:div>
        <w:div w:id="663632876">
          <w:marLeft w:val="0"/>
          <w:marRight w:val="0"/>
          <w:marTop w:val="0"/>
          <w:marBottom w:val="0"/>
          <w:divBdr>
            <w:top w:val="none" w:sz="0" w:space="0" w:color="auto"/>
            <w:left w:val="none" w:sz="0" w:space="0" w:color="auto"/>
            <w:bottom w:val="none" w:sz="0" w:space="0" w:color="auto"/>
            <w:right w:val="none" w:sz="0" w:space="0" w:color="auto"/>
          </w:divBdr>
          <w:divsChild>
            <w:div w:id="1120538809">
              <w:marLeft w:val="0"/>
              <w:marRight w:val="0"/>
              <w:marTop w:val="0"/>
              <w:marBottom w:val="0"/>
              <w:divBdr>
                <w:top w:val="none" w:sz="0" w:space="0" w:color="auto"/>
                <w:left w:val="none" w:sz="0" w:space="0" w:color="auto"/>
                <w:bottom w:val="none" w:sz="0" w:space="0" w:color="auto"/>
                <w:right w:val="none" w:sz="0" w:space="0" w:color="auto"/>
              </w:divBdr>
            </w:div>
            <w:div w:id="1657493849">
              <w:marLeft w:val="0"/>
              <w:marRight w:val="0"/>
              <w:marTop w:val="0"/>
              <w:marBottom w:val="0"/>
              <w:divBdr>
                <w:top w:val="none" w:sz="0" w:space="0" w:color="auto"/>
                <w:left w:val="none" w:sz="0" w:space="0" w:color="auto"/>
                <w:bottom w:val="none" w:sz="0" w:space="0" w:color="auto"/>
                <w:right w:val="none" w:sz="0" w:space="0" w:color="auto"/>
              </w:divBdr>
            </w:div>
          </w:divsChild>
        </w:div>
        <w:div w:id="788160737">
          <w:marLeft w:val="0"/>
          <w:marRight w:val="0"/>
          <w:marTop w:val="0"/>
          <w:marBottom w:val="0"/>
          <w:divBdr>
            <w:top w:val="none" w:sz="0" w:space="0" w:color="auto"/>
            <w:left w:val="none" w:sz="0" w:space="0" w:color="auto"/>
            <w:bottom w:val="none" w:sz="0" w:space="0" w:color="auto"/>
            <w:right w:val="none" w:sz="0" w:space="0" w:color="auto"/>
          </w:divBdr>
          <w:divsChild>
            <w:div w:id="1745640752">
              <w:marLeft w:val="0"/>
              <w:marRight w:val="0"/>
              <w:marTop w:val="0"/>
              <w:marBottom w:val="0"/>
              <w:divBdr>
                <w:top w:val="none" w:sz="0" w:space="0" w:color="auto"/>
                <w:left w:val="none" w:sz="0" w:space="0" w:color="auto"/>
                <w:bottom w:val="none" w:sz="0" w:space="0" w:color="auto"/>
                <w:right w:val="none" w:sz="0" w:space="0" w:color="auto"/>
              </w:divBdr>
            </w:div>
            <w:div w:id="1918438110">
              <w:marLeft w:val="0"/>
              <w:marRight w:val="0"/>
              <w:marTop w:val="0"/>
              <w:marBottom w:val="0"/>
              <w:divBdr>
                <w:top w:val="none" w:sz="0" w:space="0" w:color="auto"/>
                <w:left w:val="none" w:sz="0" w:space="0" w:color="auto"/>
                <w:bottom w:val="none" w:sz="0" w:space="0" w:color="auto"/>
                <w:right w:val="none" w:sz="0" w:space="0" w:color="auto"/>
              </w:divBdr>
            </w:div>
          </w:divsChild>
        </w:div>
        <w:div w:id="915937169">
          <w:marLeft w:val="0"/>
          <w:marRight w:val="0"/>
          <w:marTop w:val="0"/>
          <w:marBottom w:val="0"/>
          <w:divBdr>
            <w:top w:val="none" w:sz="0" w:space="0" w:color="auto"/>
            <w:left w:val="none" w:sz="0" w:space="0" w:color="auto"/>
            <w:bottom w:val="none" w:sz="0" w:space="0" w:color="auto"/>
            <w:right w:val="none" w:sz="0" w:space="0" w:color="auto"/>
          </w:divBdr>
          <w:divsChild>
            <w:div w:id="457258813">
              <w:marLeft w:val="0"/>
              <w:marRight w:val="0"/>
              <w:marTop w:val="0"/>
              <w:marBottom w:val="0"/>
              <w:divBdr>
                <w:top w:val="none" w:sz="0" w:space="0" w:color="auto"/>
                <w:left w:val="none" w:sz="0" w:space="0" w:color="auto"/>
                <w:bottom w:val="none" w:sz="0" w:space="0" w:color="auto"/>
                <w:right w:val="none" w:sz="0" w:space="0" w:color="auto"/>
              </w:divBdr>
            </w:div>
            <w:div w:id="2121025488">
              <w:marLeft w:val="0"/>
              <w:marRight w:val="0"/>
              <w:marTop w:val="0"/>
              <w:marBottom w:val="0"/>
              <w:divBdr>
                <w:top w:val="none" w:sz="0" w:space="0" w:color="auto"/>
                <w:left w:val="none" w:sz="0" w:space="0" w:color="auto"/>
                <w:bottom w:val="none" w:sz="0" w:space="0" w:color="auto"/>
                <w:right w:val="none" w:sz="0" w:space="0" w:color="auto"/>
              </w:divBdr>
            </w:div>
          </w:divsChild>
        </w:div>
        <w:div w:id="999163354">
          <w:marLeft w:val="0"/>
          <w:marRight w:val="0"/>
          <w:marTop w:val="0"/>
          <w:marBottom w:val="0"/>
          <w:divBdr>
            <w:top w:val="none" w:sz="0" w:space="0" w:color="auto"/>
            <w:left w:val="none" w:sz="0" w:space="0" w:color="auto"/>
            <w:bottom w:val="none" w:sz="0" w:space="0" w:color="auto"/>
            <w:right w:val="none" w:sz="0" w:space="0" w:color="auto"/>
          </w:divBdr>
          <w:divsChild>
            <w:div w:id="1213730335">
              <w:marLeft w:val="0"/>
              <w:marRight w:val="0"/>
              <w:marTop w:val="0"/>
              <w:marBottom w:val="0"/>
              <w:divBdr>
                <w:top w:val="none" w:sz="0" w:space="0" w:color="auto"/>
                <w:left w:val="none" w:sz="0" w:space="0" w:color="auto"/>
                <w:bottom w:val="none" w:sz="0" w:space="0" w:color="auto"/>
                <w:right w:val="none" w:sz="0" w:space="0" w:color="auto"/>
              </w:divBdr>
            </w:div>
            <w:div w:id="2029287905">
              <w:marLeft w:val="0"/>
              <w:marRight w:val="0"/>
              <w:marTop w:val="0"/>
              <w:marBottom w:val="0"/>
              <w:divBdr>
                <w:top w:val="none" w:sz="0" w:space="0" w:color="auto"/>
                <w:left w:val="none" w:sz="0" w:space="0" w:color="auto"/>
                <w:bottom w:val="none" w:sz="0" w:space="0" w:color="auto"/>
                <w:right w:val="none" w:sz="0" w:space="0" w:color="auto"/>
              </w:divBdr>
            </w:div>
          </w:divsChild>
        </w:div>
        <w:div w:id="1005783450">
          <w:marLeft w:val="0"/>
          <w:marRight w:val="0"/>
          <w:marTop w:val="0"/>
          <w:marBottom w:val="0"/>
          <w:divBdr>
            <w:top w:val="none" w:sz="0" w:space="0" w:color="auto"/>
            <w:left w:val="none" w:sz="0" w:space="0" w:color="auto"/>
            <w:bottom w:val="none" w:sz="0" w:space="0" w:color="auto"/>
            <w:right w:val="none" w:sz="0" w:space="0" w:color="auto"/>
          </w:divBdr>
          <w:divsChild>
            <w:div w:id="127625412">
              <w:marLeft w:val="0"/>
              <w:marRight w:val="0"/>
              <w:marTop w:val="0"/>
              <w:marBottom w:val="0"/>
              <w:divBdr>
                <w:top w:val="none" w:sz="0" w:space="0" w:color="auto"/>
                <w:left w:val="none" w:sz="0" w:space="0" w:color="auto"/>
                <w:bottom w:val="none" w:sz="0" w:space="0" w:color="auto"/>
                <w:right w:val="none" w:sz="0" w:space="0" w:color="auto"/>
              </w:divBdr>
            </w:div>
          </w:divsChild>
        </w:div>
        <w:div w:id="1045330918">
          <w:marLeft w:val="0"/>
          <w:marRight w:val="0"/>
          <w:marTop w:val="0"/>
          <w:marBottom w:val="0"/>
          <w:divBdr>
            <w:top w:val="none" w:sz="0" w:space="0" w:color="auto"/>
            <w:left w:val="none" w:sz="0" w:space="0" w:color="auto"/>
            <w:bottom w:val="none" w:sz="0" w:space="0" w:color="auto"/>
            <w:right w:val="none" w:sz="0" w:space="0" w:color="auto"/>
          </w:divBdr>
          <w:divsChild>
            <w:div w:id="635913726">
              <w:marLeft w:val="0"/>
              <w:marRight w:val="0"/>
              <w:marTop w:val="0"/>
              <w:marBottom w:val="0"/>
              <w:divBdr>
                <w:top w:val="none" w:sz="0" w:space="0" w:color="auto"/>
                <w:left w:val="none" w:sz="0" w:space="0" w:color="auto"/>
                <w:bottom w:val="none" w:sz="0" w:space="0" w:color="auto"/>
                <w:right w:val="none" w:sz="0" w:space="0" w:color="auto"/>
              </w:divBdr>
            </w:div>
            <w:div w:id="1445423442">
              <w:marLeft w:val="0"/>
              <w:marRight w:val="0"/>
              <w:marTop w:val="0"/>
              <w:marBottom w:val="0"/>
              <w:divBdr>
                <w:top w:val="none" w:sz="0" w:space="0" w:color="auto"/>
                <w:left w:val="none" w:sz="0" w:space="0" w:color="auto"/>
                <w:bottom w:val="none" w:sz="0" w:space="0" w:color="auto"/>
                <w:right w:val="none" w:sz="0" w:space="0" w:color="auto"/>
              </w:divBdr>
            </w:div>
          </w:divsChild>
        </w:div>
        <w:div w:id="1111898920">
          <w:marLeft w:val="0"/>
          <w:marRight w:val="0"/>
          <w:marTop w:val="0"/>
          <w:marBottom w:val="0"/>
          <w:divBdr>
            <w:top w:val="none" w:sz="0" w:space="0" w:color="auto"/>
            <w:left w:val="none" w:sz="0" w:space="0" w:color="auto"/>
            <w:bottom w:val="none" w:sz="0" w:space="0" w:color="auto"/>
            <w:right w:val="none" w:sz="0" w:space="0" w:color="auto"/>
          </w:divBdr>
          <w:divsChild>
            <w:div w:id="1368019428">
              <w:marLeft w:val="0"/>
              <w:marRight w:val="0"/>
              <w:marTop w:val="0"/>
              <w:marBottom w:val="0"/>
              <w:divBdr>
                <w:top w:val="none" w:sz="0" w:space="0" w:color="auto"/>
                <w:left w:val="none" w:sz="0" w:space="0" w:color="auto"/>
                <w:bottom w:val="none" w:sz="0" w:space="0" w:color="auto"/>
                <w:right w:val="none" w:sz="0" w:space="0" w:color="auto"/>
              </w:divBdr>
            </w:div>
            <w:div w:id="1460613439">
              <w:marLeft w:val="0"/>
              <w:marRight w:val="0"/>
              <w:marTop w:val="0"/>
              <w:marBottom w:val="0"/>
              <w:divBdr>
                <w:top w:val="none" w:sz="0" w:space="0" w:color="auto"/>
                <w:left w:val="none" w:sz="0" w:space="0" w:color="auto"/>
                <w:bottom w:val="none" w:sz="0" w:space="0" w:color="auto"/>
                <w:right w:val="none" w:sz="0" w:space="0" w:color="auto"/>
              </w:divBdr>
            </w:div>
          </w:divsChild>
        </w:div>
        <w:div w:id="1165781737">
          <w:marLeft w:val="0"/>
          <w:marRight w:val="0"/>
          <w:marTop w:val="0"/>
          <w:marBottom w:val="0"/>
          <w:divBdr>
            <w:top w:val="none" w:sz="0" w:space="0" w:color="auto"/>
            <w:left w:val="none" w:sz="0" w:space="0" w:color="auto"/>
            <w:bottom w:val="none" w:sz="0" w:space="0" w:color="auto"/>
            <w:right w:val="none" w:sz="0" w:space="0" w:color="auto"/>
          </w:divBdr>
          <w:divsChild>
            <w:div w:id="687373299">
              <w:marLeft w:val="0"/>
              <w:marRight w:val="0"/>
              <w:marTop w:val="0"/>
              <w:marBottom w:val="0"/>
              <w:divBdr>
                <w:top w:val="none" w:sz="0" w:space="0" w:color="auto"/>
                <w:left w:val="none" w:sz="0" w:space="0" w:color="auto"/>
                <w:bottom w:val="none" w:sz="0" w:space="0" w:color="auto"/>
                <w:right w:val="none" w:sz="0" w:space="0" w:color="auto"/>
              </w:divBdr>
            </w:div>
            <w:div w:id="1335188881">
              <w:marLeft w:val="0"/>
              <w:marRight w:val="0"/>
              <w:marTop w:val="0"/>
              <w:marBottom w:val="0"/>
              <w:divBdr>
                <w:top w:val="none" w:sz="0" w:space="0" w:color="auto"/>
                <w:left w:val="none" w:sz="0" w:space="0" w:color="auto"/>
                <w:bottom w:val="none" w:sz="0" w:space="0" w:color="auto"/>
                <w:right w:val="none" w:sz="0" w:space="0" w:color="auto"/>
              </w:divBdr>
            </w:div>
          </w:divsChild>
        </w:div>
        <w:div w:id="1248004511">
          <w:marLeft w:val="0"/>
          <w:marRight w:val="0"/>
          <w:marTop w:val="0"/>
          <w:marBottom w:val="0"/>
          <w:divBdr>
            <w:top w:val="none" w:sz="0" w:space="0" w:color="auto"/>
            <w:left w:val="none" w:sz="0" w:space="0" w:color="auto"/>
            <w:bottom w:val="none" w:sz="0" w:space="0" w:color="auto"/>
            <w:right w:val="none" w:sz="0" w:space="0" w:color="auto"/>
          </w:divBdr>
          <w:divsChild>
            <w:div w:id="477190498">
              <w:marLeft w:val="0"/>
              <w:marRight w:val="0"/>
              <w:marTop w:val="0"/>
              <w:marBottom w:val="0"/>
              <w:divBdr>
                <w:top w:val="none" w:sz="0" w:space="0" w:color="auto"/>
                <w:left w:val="none" w:sz="0" w:space="0" w:color="auto"/>
                <w:bottom w:val="none" w:sz="0" w:space="0" w:color="auto"/>
                <w:right w:val="none" w:sz="0" w:space="0" w:color="auto"/>
              </w:divBdr>
            </w:div>
            <w:div w:id="967004314">
              <w:marLeft w:val="0"/>
              <w:marRight w:val="0"/>
              <w:marTop w:val="0"/>
              <w:marBottom w:val="0"/>
              <w:divBdr>
                <w:top w:val="none" w:sz="0" w:space="0" w:color="auto"/>
                <w:left w:val="none" w:sz="0" w:space="0" w:color="auto"/>
                <w:bottom w:val="none" w:sz="0" w:space="0" w:color="auto"/>
                <w:right w:val="none" w:sz="0" w:space="0" w:color="auto"/>
              </w:divBdr>
            </w:div>
          </w:divsChild>
        </w:div>
        <w:div w:id="1317681941">
          <w:marLeft w:val="0"/>
          <w:marRight w:val="0"/>
          <w:marTop w:val="0"/>
          <w:marBottom w:val="0"/>
          <w:divBdr>
            <w:top w:val="none" w:sz="0" w:space="0" w:color="auto"/>
            <w:left w:val="none" w:sz="0" w:space="0" w:color="auto"/>
            <w:bottom w:val="none" w:sz="0" w:space="0" w:color="auto"/>
            <w:right w:val="none" w:sz="0" w:space="0" w:color="auto"/>
          </w:divBdr>
          <w:divsChild>
            <w:div w:id="255283422">
              <w:marLeft w:val="0"/>
              <w:marRight w:val="0"/>
              <w:marTop w:val="0"/>
              <w:marBottom w:val="0"/>
              <w:divBdr>
                <w:top w:val="none" w:sz="0" w:space="0" w:color="auto"/>
                <w:left w:val="none" w:sz="0" w:space="0" w:color="auto"/>
                <w:bottom w:val="none" w:sz="0" w:space="0" w:color="auto"/>
                <w:right w:val="none" w:sz="0" w:space="0" w:color="auto"/>
              </w:divBdr>
            </w:div>
            <w:div w:id="1675646897">
              <w:marLeft w:val="0"/>
              <w:marRight w:val="0"/>
              <w:marTop w:val="0"/>
              <w:marBottom w:val="0"/>
              <w:divBdr>
                <w:top w:val="none" w:sz="0" w:space="0" w:color="auto"/>
                <w:left w:val="none" w:sz="0" w:space="0" w:color="auto"/>
                <w:bottom w:val="none" w:sz="0" w:space="0" w:color="auto"/>
                <w:right w:val="none" w:sz="0" w:space="0" w:color="auto"/>
              </w:divBdr>
            </w:div>
          </w:divsChild>
        </w:div>
        <w:div w:id="1379282006">
          <w:marLeft w:val="0"/>
          <w:marRight w:val="0"/>
          <w:marTop w:val="0"/>
          <w:marBottom w:val="0"/>
          <w:divBdr>
            <w:top w:val="none" w:sz="0" w:space="0" w:color="auto"/>
            <w:left w:val="none" w:sz="0" w:space="0" w:color="auto"/>
            <w:bottom w:val="none" w:sz="0" w:space="0" w:color="auto"/>
            <w:right w:val="none" w:sz="0" w:space="0" w:color="auto"/>
          </w:divBdr>
          <w:divsChild>
            <w:div w:id="40326305">
              <w:marLeft w:val="0"/>
              <w:marRight w:val="0"/>
              <w:marTop w:val="0"/>
              <w:marBottom w:val="0"/>
              <w:divBdr>
                <w:top w:val="none" w:sz="0" w:space="0" w:color="auto"/>
                <w:left w:val="none" w:sz="0" w:space="0" w:color="auto"/>
                <w:bottom w:val="none" w:sz="0" w:space="0" w:color="auto"/>
                <w:right w:val="none" w:sz="0" w:space="0" w:color="auto"/>
              </w:divBdr>
            </w:div>
            <w:div w:id="854805398">
              <w:marLeft w:val="0"/>
              <w:marRight w:val="0"/>
              <w:marTop w:val="0"/>
              <w:marBottom w:val="0"/>
              <w:divBdr>
                <w:top w:val="none" w:sz="0" w:space="0" w:color="auto"/>
                <w:left w:val="none" w:sz="0" w:space="0" w:color="auto"/>
                <w:bottom w:val="none" w:sz="0" w:space="0" w:color="auto"/>
                <w:right w:val="none" w:sz="0" w:space="0" w:color="auto"/>
              </w:divBdr>
            </w:div>
          </w:divsChild>
        </w:div>
        <w:div w:id="1400324367">
          <w:marLeft w:val="0"/>
          <w:marRight w:val="0"/>
          <w:marTop w:val="0"/>
          <w:marBottom w:val="0"/>
          <w:divBdr>
            <w:top w:val="none" w:sz="0" w:space="0" w:color="auto"/>
            <w:left w:val="none" w:sz="0" w:space="0" w:color="auto"/>
            <w:bottom w:val="none" w:sz="0" w:space="0" w:color="auto"/>
            <w:right w:val="none" w:sz="0" w:space="0" w:color="auto"/>
          </w:divBdr>
          <w:divsChild>
            <w:div w:id="397366537">
              <w:marLeft w:val="0"/>
              <w:marRight w:val="0"/>
              <w:marTop w:val="0"/>
              <w:marBottom w:val="0"/>
              <w:divBdr>
                <w:top w:val="none" w:sz="0" w:space="0" w:color="auto"/>
                <w:left w:val="none" w:sz="0" w:space="0" w:color="auto"/>
                <w:bottom w:val="none" w:sz="0" w:space="0" w:color="auto"/>
                <w:right w:val="none" w:sz="0" w:space="0" w:color="auto"/>
              </w:divBdr>
            </w:div>
            <w:div w:id="1714844190">
              <w:marLeft w:val="0"/>
              <w:marRight w:val="0"/>
              <w:marTop w:val="0"/>
              <w:marBottom w:val="0"/>
              <w:divBdr>
                <w:top w:val="none" w:sz="0" w:space="0" w:color="auto"/>
                <w:left w:val="none" w:sz="0" w:space="0" w:color="auto"/>
                <w:bottom w:val="none" w:sz="0" w:space="0" w:color="auto"/>
                <w:right w:val="none" w:sz="0" w:space="0" w:color="auto"/>
              </w:divBdr>
            </w:div>
          </w:divsChild>
        </w:div>
        <w:div w:id="1487896144">
          <w:marLeft w:val="0"/>
          <w:marRight w:val="0"/>
          <w:marTop w:val="0"/>
          <w:marBottom w:val="0"/>
          <w:divBdr>
            <w:top w:val="none" w:sz="0" w:space="0" w:color="auto"/>
            <w:left w:val="none" w:sz="0" w:space="0" w:color="auto"/>
            <w:bottom w:val="none" w:sz="0" w:space="0" w:color="auto"/>
            <w:right w:val="none" w:sz="0" w:space="0" w:color="auto"/>
          </w:divBdr>
          <w:divsChild>
            <w:div w:id="727725767">
              <w:marLeft w:val="0"/>
              <w:marRight w:val="0"/>
              <w:marTop w:val="0"/>
              <w:marBottom w:val="0"/>
              <w:divBdr>
                <w:top w:val="none" w:sz="0" w:space="0" w:color="auto"/>
                <w:left w:val="none" w:sz="0" w:space="0" w:color="auto"/>
                <w:bottom w:val="none" w:sz="0" w:space="0" w:color="auto"/>
                <w:right w:val="none" w:sz="0" w:space="0" w:color="auto"/>
              </w:divBdr>
            </w:div>
            <w:div w:id="2106462491">
              <w:marLeft w:val="0"/>
              <w:marRight w:val="0"/>
              <w:marTop w:val="0"/>
              <w:marBottom w:val="0"/>
              <w:divBdr>
                <w:top w:val="none" w:sz="0" w:space="0" w:color="auto"/>
                <w:left w:val="none" w:sz="0" w:space="0" w:color="auto"/>
                <w:bottom w:val="none" w:sz="0" w:space="0" w:color="auto"/>
                <w:right w:val="none" w:sz="0" w:space="0" w:color="auto"/>
              </w:divBdr>
            </w:div>
          </w:divsChild>
        </w:div>
        <w:div w:id="1504272169">
          <w:marLeft w:val="0"/>
          <w:marRight w:val="0"/>
          <w:marTop w:val="0"/>
          <w:marBottom w:val="0"/>
          <w:divBdr>
            <w:top w:val="none" w:sz="0" w:space="0" w:color="auto"/>
            <w:left w:val="none" w:sz="0" w:space="0" w:color="auto"/>
            <w:bottom w:val="none" w:sz="0" w:space="0" w:color="auto"/>
            <w:right w:val="none" w:sz="0" w:space="0" w:color="auto"/>
          </w:divBdr>
          <w:divsChild>
            <w:div w:id="393313315">
              <w:marLeft w:val="0"/>
              <w:marRight w:val="0"/>
              <w:marTop w:val="0"/>
              <w:marBottom w:val="0"/>
              <w:divBdr>
                <w:top w:val="none" w:sz="0" w:space="0" w:color="auto"/>
                <w:left w:val="none" w:sz="0" w:space="0" w:color="auto"/>
                <w:bottom w:val="none" w:sz="0" w:space="0" w:color="auto"/>
                <w:right w:val="none" w:sz="0" w:space="0" w:color="auto"/>
              </w:divBdr>
            </w:div>
            <w:div w:id="2006124623">
              <w:marLeft w:val="0"/>
              <w:marRight w:val="0"/>
              <w:marTop w:val="0"/>
              <w:marBottom w:val="0"/>
              <w:divBdr>
                <w:top w:val="none" w:sz="0" w:space="0" w:color="auto"/>
                <w:left w:val="none" w:sz="0" w:space="0" w:color="auto"/>
                <w:bottom w:val="none" w:sz="0" w:space="0" w:color="auto"/>
                <w:right w:val="none" w:sz="0" w:space="0" w:color="auto"/>
              </w:divBdr>
            </w:div>
          </w:divsChild>
        </w:div>
        <w:div w:id="1511946068">
          <w:marLeft w:val="0"/>
          <w:marRight w:val="0"/>
          <w:marTop w:val="0"/>
          <w:marBottom w:val="0"/>
          <w:divBdr>
            <w:top w:val="none" w:sz="0" w:space="0" w:color="auto"/>
            <w:left w:val="none" w:sz="0" w:space="0" w:color="auto"/>
            <w:bottom w:val="none" w:sz="0" w:space="0" w:color="auto"/>
            <w:right w:val="none" w:sz="0" w:space="0" w:color="auto"/>
          </w:divBdr>
          <w:divsChild>
            <w:div w:id="150871824">
              <w:marLeft w:val="0"/>
              <w:marRight w:val="0"/>
              <w:marTop w:val="0"/>
              <w:marBottom w:val="0"/>
              <w:divBdr>
                <w:top w:val="none" w:sz="0" w:space="0" w:color="auto"/>
                <w:left w:val="none" w:sz="0" w:space="0" w:color="auto"/>
                <w:bottom w:val="none" w:sz="0" w:space="0" w:color="auto"/>
                <w:right w:val="none" w:sz="0" w:space="0" w:color="auto"/>
              </w:divBdr>
            </w:div>
            <w:div w:id="947203044">
              <w:marLeft w:val="0"/>
              <w:marRight w:val="0"/>
              <w:marTop w:val="0"/>
              <w:marBottom w:val="0"/>
              <w:divBdr>
                <w:top w:val="none" w:sz="0" w:space="0" w:color="auto"/>
                <w:left w:val="none" w:sz="0" w:space="0" w:color="auto"/>
                <w:bottom w:val="none" w:sz="0" w:space="0" w:color="auto"/>
                <w:right w:val="none" w:sz="0" w:space="0" w:color="auto"/>
              </w:divBdr>
            </w:div>
          </w:divsChild>
        </w:div>
        <w:div w:id="1523664801">
          <w:marLeft w:val="0"/>
          <w:marRight w:val="0"/>
          <w:marTop w:val="0"/>
          <w:marBottom w:val="0"/>
          <w:divBdr>
            <w:top w:val="none" w:sz="0" w:space="0" w:color="auto"/>
            <w:left w:val="none" w:sz="0" w:space="0" w:color="auto"/>
            <w:bottom w:val="none" w:sz="0" w:space="0" w:color="auto"/>
            <w:right w:val="none" w:sz="0" w:space="0" w:color="auto"/>
          </w:divBdr>
          <w:divsChild>
            <w:div w:id="1999068632">
              <w:marLeft w:val="0"/>
              <w:marRight w:val="0"/>
              <w:marTop w:val="0"/>
              <w:marBottom w:val="0"/>
              <w:divBdr>
                <w:top w:val="none" w:sz="0" w:space="0" w:color="auto"/>
                <w:left w:val="none" w:sz="0" w:space="0" w:color="auto"/>
                <w:bottom w:val="none" w:sz="0" w:space="0" w:color="auto"/>
                <w:right w:val="none" w:sz="0" w:space="0" w:color="auto"/>
              </w:divBdr>
            </w:div>
          </w:divsChild>
        </w:div>
        <w:div w:id="1572733562">
          <w:marLeft w:val="0"/>
          <w:marRight w:val="0"/>
          <w:marTop w:val="0"/>
          <w:marBottom w:val="0"/>
          <w:divBdr>
            <w:top w:val="none" w:sz="0" w:space="0" w:color="auto"/>
            <w:left w:val="none" w:sz="0" w:space="0" w:color="auto"/>
            <w:bottom w:val="none" w:sz="0" w:space="0" w:color="auto"/>
            <w:right w:val="none" w:sz="0" w:space="0" w:color="auto"/>
          </w:divBdr>
          <w:divsChild>
            <w:div w:id="1401826543">
              <w:marLeft w:val="0"/>
              <w:marRight w:val="0"/>
              <w:marTop w:val="0"/>
              <w:marBottom w:val="0"/>
              <w:divBdr>
                <w:top w:val="none" w:sz="0" w:space="0" w:color="auto"/>
                <w:left w:val="none" w:sz="0" w:space="0" w:color="auto"/>
                <w:bottom w:val="none" w:sz="0" w:space="0" w:color="auto"/>
                <w:right w:val="none" w:sz="0" w:space="0" w:color="auto"/>
              </w:divBdr>
            </w:div>
          </w:divsChild>
        </w:div>
        <w:div w:id="1696732505">
          <w:marLeft w:val="0"/>
          <w:marRight w:val="0"/>
          <w:marTop w:val="0"/>
          <w:marBottom w:val="0"/>
          <w:divBdr>
            <w:top w:val="none" w:sz="0" w:space="0" w:color="auto"/>
            <w:left w:val="none" w:sz="0" w:space="0" w:color="auto"/>
            <w:bottom w:val="none" w:sz="0" w:space="0" w:color="auto"/>
            <w:right w:val="none" w:sz="0" w:space="0" w:color="auto"/>
          </w:divBdr>
          <w:divsChild>
            <w:div w:id="1408961389">
              <w:marLeft w:val="0"/>
              <w:marRight w:val="0"/>
              <w:marTop w:val="0"/>
              <w:marBottom w:val="0"/>
              <w:divBdr>
                <w:top w:val="none" w:sz="0" w:space="0" w:color="auto"/>
                <w:left w:val="none" w:sz="0" w:space="0" w:color="auto"/>
                <w:bottom w:val="none" w:sz="0" w:space="0" w:color="auto"/>
                <w:right w:val="none" w:sz="0" w:space="0" w:color="auto"/>
              </w:divBdr>
            </w:div>
          </w:divsChild>
        </w:div>
        <w:div w:id="1767265737">
          <w:marLeft w:val="0"/>
          <w:marRight w:val="0"/>
          <w:marTop w:val="0"/>
          <w:marBottom w:val="0"/>
          <w:divBdr>
            <w:top w:val="none" w:sz="0" w:space="0" w:color="auto"/>
            <w:left w:val="none" w:sz="0" w:space="0" w:color="auto"/>
            <w:bottom w:val="none" w:sz="0" w:space="0" w:color="auto"/>
            <w:right w:val="none" w:sz="0" w:space="0" w:color="auto"/>
          </w:divBdr>
          <w:divsChild>
            <w:div w:id="883181399">
              <w:marLeft w:val="0"/>
              <w:marRight w:val="0"/>
              <w:marTop w:val="0"/>
              <w:marBottom w:val="0"/>
              <w:divBdr>
                <w:top w:val="none" w:sz="0" w:space="0" w:color="auto"/>
                <w:left w:val="none" w:sz="0" w:space="0" w:color="auto"/>
                <w:bottom w:val="none" w:sz="0" w:space="0" w:color="auto"/>
                <w:right w:val="none" w:sz="0" w:space="0" w:color="auto"/>
              </w:divBdr>
            </w:div>
          </w:divsChild>
        </w:div>
        <w:div w:id="1807701091">
          <w:marLeft w:val="0"/>
          <w:marRight w:val="0"/>
          <w:marTop w:val="0"/>
          <w:marBottom w:val="0"/>
          <w:divBdr>
            <w:top w:val="none" w:sz="0" w:space="0" w:color="auto"/>
            <w:left w:val="none" w:sz="0" w:space="0" w:color="auto"/>
            <w:bottom w:val="none" w:sz="0" w:space="0" w:color="auto"/>
            <w:right w:val="none" w:sz="0" w:space="0" w:color="auto"/>
          </w:divBdr>
          <w:divsChild>
            <w:div w:id="226185004">
              <w:marLeft w:val="0"/>
              <w:marRight w:val="0"/>
              <w:marTop w:val="0"/>
              <w:marBottom w:val="0"/>
              <w:divBdr>
                <w:top w:val="none" w:sz="0" w:space="0" w:color="auto"/>
                <w:left w:val="none" w:sz="0" w:space="0" w:color="auto"/>
                <w:bottom w:val="none" w:sz="0" w:space="0" w:color="auto"/>
                <w:right w:val="none" w:sz="0" w:space="0" w:color="auto"/>
              </w:divBdr>
            </w:div>
            <w:div w:id="1101531854">
              <w:marLeft w:val="0"/>
              <w:marRight w:val="0"/>
              <w:marTop w:val="0"/>
              <w:marBottom w:val="0"/>
              <w:divBdr>
                <w:top w:val="none" w:sz="0" w:space="0" w:color="auto"/>
                <w:left w:val="none" w:sz="0" w:space="0" w:color="auto"/>
                <w:bottom w:val="none" w:sz="0" w:space="0" w:color="auto"/>
                <w:right w:val="none" w:sz="0" w:space="0" w:color="auto"/>
              </w:divBdr>
            </w:div>
          </w:divsChild>
        </w:div>
        <w:div w:id="2031643736">
          <w:marLeft w:val="0"/>
          <w:marRight w:val="0"/>
          <w:marTop w:val="0"/>
          <w:marBottom w:val="0"/>
          <w:divBdr>
            <w:top w:val="none" w:sz="0" w:space="0" w:color="auto"/>
            <w:left w:val="none" w:sz="0" w:space="0" w:color="auto"/>
            <w:bottom w:val="none" w:sz="0" w:space="0" w:color="auto"/>
            <w:right w:val="none" w:sz="0" w:space="0" w:color="auto"/>
          </w:divBdr>
          <w:divsChild>
            <w:div w:id="2081636336">
              <w:marLeft w:val="0"/>
              <w:marRight w:val="0"/>
              <w:marTop w:val="0"/>
              <w:marBottom w:val="0"/>
              <w:divBdr>
                <w:top w:val="none" w:sz="0" w:space="0" w:color="auto"/>
                <w:left w:val="none" w:sz="0" w:space="0" w:color="auto"/>
                <w:bottom w:val="none" w:sz="0" w:space="0" w:color="auto"/>
                <w:right w:val="none" w:sz="0" w:space="0" w:color="auto"/>
              </w:divBdr>
            </w:div>
          </w:divsChild>
        </w:div>
        <w:div w:id="2037340619">
          <w:marLeft w:val="0"/>
          <w:marRight w:val="0"/>
          <w:marTop w:val="0"/>
          <w:marBottom w:val="0"/>
          <w:divBdr>
            <w:top w:val="none" w:sz="0" w:space="0" w:color="auto"/>
            <w:left w:val="none" w:sz="0" w:space="0" w:color="auto"/>
            <w:bottom w:val="none" w:sz="0" w:space="0" w:color="auto"/>
            <w:right w:val="none" w:sz="0" w:space="0" w:color="auto"/>
          </w:divBdr>
          <w:divsChild>
            <w:div w:id="1453671365">
              <w:marLeft w:val="0"/>
              <w:marRight w:val="0"/>
              <w:marTop w:val="0"/>
              <w:marBottom w:val="0"/>
              <w:divBdr>
                <w:top w:val="none" w:sz="0" w:space="0" w:color="auto"/>
                <w:left w:val="none" w:sz="0" w:space="0" w:color="auto"/>
                <w:bottom w:val="none" w:sz="0" w:space="0" w:color="auto"/>
                <w:right w:val="none" w:sz="0" w:space="0" w:color="auto"/>
              </w:divBdr>
            </w:div>
            <w:div w:id="1500000852">
              <w:marLeft w:val="0"/>
              <w:marRight w:val="0"/>
              <w:marTop w:val="0"/>
              <w:marBottom w:val="0"/>
              <w:divBdr>
                <w:top w:val="none" w:sz="0" w:space="0" w:color="auto"/>
                <w:left w:val="none" w:sz="0" w:space="0" w:color="auto"/>
                <w:bottom w:val="none" w:sz="0" w:space="0" w:color="auto"/>
                <w:right w:val="none" w:sz="0" w:space="0" w:color="auto"/>
              </w:divBdr>
            </w:div>
          </w:divsChild>
        </w:div>
        <w:div w:id="2071921560">
          <w:marLeft w:val="0"/>
          <w:marRight w:val="0"/>
          <w:marTop w:val="0"/>
          <w:marBottom w:val="0"/>
          <w:divBdr>
            <w:top w:val="none" w:sz="0" w:space="0" w:color="auto"/>
            <w:left w:val="none" w:sz="0" w:space="0" w:color="auto"/>
            <w:bottom w:val="none" w:sz="0" w:space="0" w:color="auto"/>
            <w:right w:val="none" w:sz="0" w:space="0" w:color="auto"/>
          </w:divBdr>
          <w:divsChild>
            <w:div w:id="355691791">
              <w:marLeft w:val="0"/>
              <w:marRight w:val="0"/>
              <w:marTop w:val="0"/>
              <w:marBottom w:val="0"/>
              <w:divBdr>
                <w:top w:val="none" w:sz="0" w:space="0" w:color="auto"/>
                <w:left w:val="none" w:sz="0" w:space="0" w:color="auto"/>
                <w:bottom w:val="none" w:sz="0" w:space="0" w:color="auto"/>
                <w:right w:val="none" w:sz="0" w:space="0" w:color="auto"/>
              </w:divBdr>
            </w:div>
          </w:divsChild>
        </w:div>
        <w:div w:id="2096171168">
          <w:marLeft w:val="0"/>
          <w:marRight w:val="0"/>
          <w:marTop w:val="0"/>
          <w:marBottom w:val="0"/>
          <w:divBdr>
            <w:top w:val="none" w:sz="0" w:space="0" w:color="auto"/>
            <w:left w:val="none" w:sz="0" w:space="0" w:color="auto"/>
            <w:bottom w:val="none" w:sz="0" w:space="0" w:color="auto"/>
            <w:right w:val="none" w:sz="0" w:space="0" w:color="auto"/>
          </w:divBdr>
          <w:divsChild>
            <w:div w:id="1249994979">
              <w:marLeft w:val="0"/>
              <w:marRight w:val="0"/>
              <w:marTop w:val="0"/>
              <w:marBottom w:val="0"/>
              <w:divBdr>
                <w:top w:val="none" w:sz="0" w:space="0" w:color="auto"/>
                <w:left w:val="none" w:sz="0" w:space="0" w:color="auto"/>
                <w:bottom w:val="none" w:sz="0" w:space="0" w:color="auto"/>
                <w:right w:val="none" w:sz="0" w:space="0" w:color="auto"/>
              </w:divBdr>
            </w:div>
            <w:div w:id="1776366429">
              <w:marLeft w:val="0"/>
              <w:marRight w:val="0"/>
              <w:marTop w:val="0"/>
              <w:marBottom w:val="0"/>
              <w:divBdr>
                <w:top w:val="none" w:sz="0" w:space="0" w:color="auto"/>
                <w:left w:val="none" w:sz="0" w:space="0" w:color="auto"/>
                <w:bottom w:val="none" w:sz="0" w:space="0" w:color="auto"/>
                <w:right w:val="none" w:sz="0" w:space="0" w:color="auto"/>
              </w:divBdr>
            </w:div>
          </w:divsChild>
        </w:div>
        <w:div w:id="2098332103">
          <w:marLeft w:val="0"/>
          <w:marRight w:val="0"/>
          <w:marTop w:val="0"/>
          <w:marBottom w:val="0"/>
          <w:divBdr>
            <w:top w:val="none" w:sz="0" w:space="0" w:color="auto"/>
            <w:left w:val="none" w:sz="0" w:space="0" w:color="auto"/>
            <w:bottom w:val="none" w:sz="0" w:space="0" w:color="auto"/>
            <w:right w:val="none" w:sz="0" w:space="0" w:color="auto"/>
          </w:divBdr>
          <w:divsChild>
            <w:div w:id="391926771">
              <w:marLeft w:val="0"/>
              <w:marRight w:val="0"/>
              <w:marTop w:val="0"/>
              <w:marBottom w:val="0"/>
              <w:divBdr>
                <w:top w:val="none" w:sz="0" w:space="0" w:color="auto"/>
                <w:left w:val="none" w:sz="0" w:space="0" w:color="auto"/>
                <w:bottom w:val="none" w:sz="0" w:space="0" w:color="auto"/>
                <w:right w:val="none" w:sz="0" w:space="0" w:color="auto"/>
              </w:divBdr>
            </w:div>
            <w:div w:id="583683481">
              <w:marLeft w:val="0"/>
              <w:marRight w:val="0"/>
              <w:marTop w:val="0"/>
              <w:marBottom w:val="0"/>
              <w:divBdr>
                <w:top w:val="none" w:sz="0" w:space="0" w:color="auto"/>
                <w:left w:val="none" w:sz="0" w:space="0" w:color="auto"/>
                <w:bottom w:val="none" w:sz="0" w:space="0" w:color="auto"/>
                <w:right w:val="none" w:sz="0" w:space="0" w:color="auto"/>
              </w:divBdr>
            </w:div>
          </w:divsChild>
        </w:div>
        <w:div w:id="2140490293">
          <w:marLeft w:val="0"/>
          <w:marRight w:val="0"/>
          <w:marTop w:val="0"/>
          <w:marBottom w:val="0"/>
          <w:divBdr>
            <w:top w:val="none" w:sz="0" w:space="0" w:color="auto"/>
            <w:left w:val="none" w:sz="0" w:space="0" w:color="auto"/>
            <w:bottom w:val="none" w:sz="0" w:space="0" w:color="auto"/>
            <w:right w:val="none" w:sz="0" w:space="0" w:color="auto"/>
          </w:divBdr>
          <w:divsChild>
            <w:div w:id="20390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6802">
      <w:bodyDiv w:val="1"/>
      <w:marLeft w:val="0"/>
      <w:marRight w:val="0"/>
      <w:marTop w:val="0"/>
      <w:marBottom w:val="0"/>
      <w:divBdr>
        <w:top w:val="none" w:sz="0" w:space="0" w:color="auto"/>
        <w:left w:val="none" w:sz="0" w:space="0" w:color="auto"/>
        <w:bottom w:val="none" w:sz="0" w:space="0" w:color="auto"/>
        <w:right w:val="none" w:sz="0" w:space="0" w:color="auto"/>
      </w:divBdr>
    </w:div>
    <w:div w:id="1256523030">
      <w:bodyDiv w:val="1"/>
      <w:marLeft w:val="0"/>
      <w:marRight w:val="0"/>
      <w:marTop w:val="0"/>
      <w:marBottom w:val="0"/>
      <w:divBdr>
        <w:top w:val="none" w:sz="0" w:space="0" w:color="auto"/>
        <w:left w:val="none" w:sz="0" w:space="0" w:color="auto"/>
        <w:bottom w:val="none" w:sz="0" w:space="0" w:color="auto"/>
        <w:right w:val="none" w:sz="0" w:space="0" w:color="auto"/>
      </w:divBdr>
    </w:div>
    <w:div w:id="1260798213">
      <w:bodyDiv w:val="1"/>
      <w:marLeft w:val="81"/>
      <w:marRight w:val="81"/>
      <w:marTop w:val="0"/>
      <w:marBottom w:val="81"/>
      <w:divBdr>
        <w:top w:val="none" w:sz="0" w:space="0" w:color="auto"/>
        <w:left w:val="none" w:sz="0" w:space="0" w:color="auto"/>
        <w:bottom w:val="none" w:sz="0" w:space="0" w:color="auto"/>
        <w:right w:val="none" w:sz="0" w:space="0" w:color="auto"/>
      </w:divBdr>
      <w:divsChild>
        <w:div w:id="907419992">
          <w:marLeft w:val="0"/>
          <w:marRight w:val="0"/>
          <w:marTop w:val="0"/>
          <w:marBottom w:val="0"/>
          <w:divBdr>
            <w:top w:val="none" w:sz="0" w:space="0" w:color="auto"/>
            <w:left w:val="none" w:sz="0" w:space="0" w:color="auto"/>
            <w:bottom w:val="none" w:sz="0" w:space="0" w:color="auto"/>
            <w:right w:val="none" w:sz="0" w:space="0" w:color="auto"/>
          </w:divBdr>
          <w:divsChild>
            <w:div w:id="1300190045">
              <w:marLeft w:val="0"/>
              <w:marRight w:val="0"/>
              <w:marTop w:val="0"/>
              <w:marBottom w:val="0"/>
              <w:divBdr>
                <w:top w:val="none" w:sz="0" w:space="0" w:color="auto"/>
                <w:left w:val="none" w:sz="0" w:space="0" w:color="auto"/>
                <w:bottom w:val="none" w:sz="0" w:space="0" w:color="auto"/>
                <w:right w:val="none" w:sz="0" w:space="0" w:color="auto"/>
              </w:divBdr>
              <w:divsChild>
                <w:div w:id="1372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24419">
      <w:bodyDiv w:val="1"/>
      <w:marLeft w:val="0"/>
      <w:marRight w:val="0"/>
      <w:marTop w:val="0"/>
      <w:marBottom w:val="0"/>
      <w:divBdr>
        <w:top w:val="none" w:sz="0" w:space="0" w:color="auto"/>
        <w:left w:val="none" w:sz="0" w:space="0" w:color="auto"/>
        <w:bottom w:val="none" w:sz="0" w:space="0" w:color="auto"/>
        <w:right w:val="none" w:sz="0" w:space="0" w:color="auto"/>
      </w:divBdr>
    </w:div>
    <w:div w:id="1282297841">
      <w:bodyDiv w:val="1"/>
      <w:marLeft w:val="0"/>
      <w:marRight w:val="0"/>
      <w:marTop w:val="0"/>
      <w:marBottom w:val="0"/>
      <w:divBdr>
        <w:top w:val="none" w:sz="0" w:space="0" w:color="auto"/>
        <w:left w:val="none" w:sz="0" w:space="0" w:color="auto"/>
        <w:bottom w:val="none" w:sz="0" w:space="0" w:color="auto"/>
        <w:right w:val="none" w:sz="0" w:space="0" w:color="auto"/>
      </w:divBdr>
    </w:div>
    <w:div w:id="1381052336">
      <w:bodyDiv w:val="1"/>
      <w:marLeft w:val="0"/>
      <w:marRight w:val="0"/>
      <w:marTop w:val="0"/>
      <w:marBottom w:val="0"/>
      <w:divBdr>
        <w:top w:val="none" w:sz="0" w:space="0" w:color="auto"/>
        <w:left w:val="none" w:sz="0" w:space="0" w:color="auto"/>
        <w:bottom w:val="none" w:sz="0" w:space="0" w:color="auto"/>
        <w:right w:val="none" w:sz="0" w:space="0" w:color="auto"/>
      </w:divBdr>
    </w:div>
    <w:div w:id="1427921821">
      <w:bodyDiv w:val="1"/>
      <w:marLeft w:val="0"/>
      <w:marRight w:val="0"/>
      <w:marTop w:val="0"/>
      <w:marBottom w:val="0"/>
      <w:divBdr>
        <w:top w:val="none" w:sz="0" w:space="0" w:color="auto"/>
        <w:left w:val="none" w:sz="0" w:space="0" w:color="auto"/>
        <w:bottom w:val="none" w:sz="0" w:space="0" w:color="auto"/>
        <w:right w:val="none" w:sz="0" w:space="0" w:color="auto"/>
      </w:divBdr>
      <w:divsChild>
        <w:div w:id="7756058">
          <w:marLeft w:val="0"/>
          <w:marRight w:val="0"/>
          <w:marTop w:val="0"/>
          <w:marBottom w:val="0"/>
          <w:divBdr>
            <w:top w:val="none" w:sz="0" w:space="0" w:color="auto"/>
            <w:left w:val="none" w:sz="0" w:space="0" w:color="auto"/>
            <w:bottom w:val="none" w:sz="0" w:space="0" w:color="auto"/>
            <w:right w:val="none" w:sz="0" w:space="0" w:color="auto"/>
          </w:divBdr>
          <w:divsChild>
            <w:div w:id="1348828979">
              <w:marLeft w:val="0"/>
              <w:marRight w:val="0"/>
              <w:marTop w:val="0"/>
              <w:marBottom w:val="0"/>
              <w:divBdr>
                <w:top w:val="none" w:sz="0" w:space="0" w:color="auto"/>
                <w:left w:val="none" w:sz="0" w:space="0" w:color="auto"/>
                <w:bottom w:val="none" w:sz="0" w:space="0" w:color="auto"/>
                <w:right w:val="none" w:sz="0" w:space="0" w:color="auto"/>
              </w:divBdr>
            </w:div>
            <w:div w:id="1736975212">
              <w:marLeft w:val="0"/>
              <w:marRight w:val="0"/>
              <w:marTop w:val="0"/>
              <w:marBottom w:val="0"/>
              <w:divBdr>
                <w:top w:val="none" w:sz="0" w:space="0" w:color="auto"/>
                <w:left w:val="none" w:sz="0" w:space="0" w:color="auto"/>
                <w:bottom w:val="none" w:sz="0" w:space="0" w:color="auto"/>
                <w:right w:val="none" w:sz="0" w:space="0" w:color="auto"/>
              </w:divBdr>
            </w:div>
          </w:divsChild>
        </w:div>
        <w:div w:id="54591675">
          <w:marLeft w:val="0"/>
          <w:marRight w:val="0"/>
          <w:marTop w:val="0"/>
          <w:marBottom w:val="0"/>
          <w:divBdr>
            <w:top w:val="none" w:sz="0" w:space="0" w:color="auto"/>
            <w:left w:val="none" w:sz="0" w:space="0" w:color="auto"/>
            <w:bottom w:val="none" w:sz="0" w:space="0" w:color="auto"/>
            <w:right w:val="none" w:sz="0" w:space="0" w:color="auto"/>
          </w:divBdr>
          <w:divsChild>
            <w:div w:id="2039815874">
              <w:marLeft w:val="0"/>
              <w:marRight w:val="0"/>
              <w:marTop w:val="0"/>
              <w:marBottom w:val="0"/>
              <w:divBdr>
                <w:top w:val="none" w:sz="0" w:space="0" w:color="auto"/>
                <w:left w:val="none" w:sz="0" w:space="0" w:color="auto"/>
                <w:bottom w:val="none" w:sz="0" w:space="0" w:color="auto"/>
                <w:right w:val="none" w:sz="0" w:space="0" w:color="auto"/>
              </w:divBdr>
            </w:div>
          </w:divsChild>
        </w:div>
        <w:div w:id="118452106">
          <w:marLeft w:val="0"/>
          <w:marRight w:val="0"/>
          <w:marTop w:val="0"/>
          <w:marBottom w:val="0"/>
          <w:divBdr>
            <w:top w:val="none" w:sz="0" w:space="0" w:color="auto"/>
            <w:left w:val="none" w:sz="0" w:space="0" w:color="auto"/>
            <w:bottom w:val="none" w:sz="0" w:space="0" w:color="auto"/>
            <w:right w:val="none" w:sz="0" w:space="0" w:color="auto"/>
          </w:divBdr>
          <w:divsChild>
            <w:div w:id="1222861517">
              <w:marLeft w:val="0"/>
              <w:marRight w:val="0"/>
              <w:marTop w:val="0"/>
              <w:marBottom w:val="0"/>
              <w:divBdr>
                <w:top w:val="none" w:sz="0" w:space="0" w:color="auto"/>
                <w:left w:val="none" w:sz="0" w:space="0" w:color="auto"/>
                <w:bottom w:val="none" w:sz="0" w:space="0" w:color="auto"/>
                <w:right w:val="none" w:sz="0" w:space="0" w:color="auto"/>
              </w:divBdr>
            </w:div>
          </w:divsChild>
        </w:div>
        <w:div w:id="152912433">
          <w:marLeft w:val="0"/>
          <w:marRight w:val="0"/>
          <w:marTop w:val="0"/>
          <w:marBottom w:val="0"/>
          <w:divBdr>
            <w:top w:val="none" w:sz="0" w:space="0" w:color="auto"/>
            <w:left w:val="none" w:sz="0" w:space="0" w:color="auto"/>
            <w:bottom w:val="none" w:sz="0" w:space="0" w:color="auto"/>
            <w:right w:val="none" w:sz="0" w:space="0" w:color="auto"/>
          </w:divBdr>
          <w:divsChild>
            <w:div w:id="882445760">
              <w:marLeft w:val="0"/>
              <w:marRight w:val="0"/>
              <w:marTop w:val="0"/>
              <w:marBottom w:val="0"/>
              <w:divBdr>
                <w:top w:val="none" w:sz="0" w:space="0" w:color="auto"/>
                <w:left w:val="none" w:sz="0" w:space="0" w:color="auto"/>
                <w:bottom w:val="none" w:sz="0" w:space="0" w:color="auto"/>
                <w:right w:val="none" w:sz="0" w:space="0" w:color="auto"/>
              </w:divBdr>
            </w:div>
            <w:div w:id="1924677104">
              <w:marLeft w:val="0"/>
              <w:marRight w:val="0"/>
              <w:marTop w:val="0"/>
              <w:marBottom w:val="0"/>
              <w:divBdr>
                <w:top w:val="none" w:sz="0" w:space="0" w:color="auto"/>
                <w:left w:val="none" w:sz="0" w:space="0" w:color="auto"/>
                <w:bottom w:val="none" w:sz="0" w:space="0" w:color="auto"/>
                <w:right w:val="none" w:sz="0" w:space="0" w:color="auto"/>
              </w:divBdr>
            </w:div>
          </w:divsChild>
        </w:div>
        <w:div w:id="218133273">
          <w:marLeft w:val="0"/>
          <w:marRight w:val="0"/>
          <w:marTop w:val="0"/>
          <w:marBottom w:val="0"/>
          <w:divBdr>
            <w:top w:val="none" w:sz="0" w:space="0" w:color="auto"/>
            <w:left w:val="none" w:sz="0" w:space="0" w:color="auto"/>
            <w:bottom w:val="none" w:sz="0" w:space="0" w:color="auto"/>
            <w:right w:val="none" w:sz="0" w:space="0" w:color="auto"/>
          </w:divBdr>
          <w:divsChild>
            <w:div w:id="974913766">
              <w:marLeft w:val="0"/>
              <w:marRight w:val="0"/>
              <w:marTop w:val="0"/>
              <w:marBottom w:val="0"/>
              <w:divBdr>
                <w:top w:val="none" w:sz="0" w:space="0" w:color="auto"/>
                <w:left w:val="none" w:sz="0" w:space="0" w:color="auto"/>
                <w:bottom w:val="none" w:sz="0" w:space="0" w:color="auto"/>
                <w:right w:val="none" w:sz="0" w:space="0" w:color="auto"/>
              </w:divBdr>
            </w:div>
            <w:div w:id="1671524658">
              <w:marLeft w:val="0"/>
              <w:marRight w:val="0"/>
              <w:marTop w:val="0"/>
              <w:marBottom w:val="0"/>
              <w:divBdr>
                <w:top w:val="none" w:sz="0" w:space="0" w:color="auto"/>
                <w:left w:val="none" w:sz="0" w:space="0" w:color="auto"/>
                <w:bottom w:val="none" w:sz="0" w:space="0" w:color="auto"/>
                <w:right w:val="none" w:sz="0" w:space="0" w:color="auto"/>
              </w:divBdr>
            </w:div>
          </w:divsChild>
        </w:div>
        <w:div w:id="229468440">
          <w:marLeft w:val="0"/>
          <w:marRight w:val="0"/>
          <w:marTop w:val="0"/>
          <w:marBottom w:val="0"/>
          <w:divBdr>
            <w:top w:val="none" w:sz="0" w:space="0" w:color="auto"/>
            <w:left w:val="none" w:sz="0" w:space="0" w:color="auto"/>
            <w:bottom w:val="none" w:sz="0" w:space="0" w:color="auto"/>
            <w:right w:val="none" w:sz="0" w:space="0" w:color="auto"/>
          </w:divBdr>
          <w:divsChild>
            <w:div w:id="1178736265">
              <w:marLeft w:val="0"/>
              <w:marRight w:val="0"/>
              <w:marTop w:val="0"/>
              <w:marBottom w:val="0"/>
              <w:divBdr>
                <w:top w:val="none" w:sz="0" w:space="0" w:color="auto"/>
                <w:left w:val="none" w:sz="0" w:space="0" w:color="auto"/>
                <w:bottom w:val="none" w:sz="0" w:space="0" w:color="auto"/>
                <w:right w:val="none" w:sz="0" w:space="0" w:color="auto"/>
              </w:divBdr>
            </w:div>
            <w:div w:id="1417050072">
              <w:marLeft w:val="0"/>
              <w:marRight w:val="0"/>
              <w:marTop w:val="0"/>
              <w:marBottom w:val="0"/>
              <w:divBdr>
                <w:top w:val="none" w:sz="0" w:space="0" w:color="auto"/>
                <w:left w:val="none" w:sz="0" w:space="0" w:color="auto"/>
                <w:bottom w:val="none" w:sz="0" w:space="0" w:color="auto"/>
                <w:right w:val="none" w:sz="0" w:space="0" w:color="auto"/>
              </w:divBdr>
            </w:div>
          </w:divsChild>
        </w:div>
        <w:div w:id="250967721">
          <w:marLeft w:val="0"/>
          <w:marRight w:val="0"/>
          <w:marTop w:val="0"/>
          <w:marBottom w:val="0"/>
          <w:divBdr>
            <w:top w:val="none" w:sz="0" w:space="0" w:color="auto"/>
            <w:left w:val="none" w:sz="0" w:space="0" w:color="auto"/>
            <w:bottom w:val="none" w:sz="0" w:space="0" w:color="auto"/>
            <w:right w:val="none" w:sz="0" w:space="0" w:color="auto"/>
          </w:divBdr>
          <w:divsChild>
            <w:div w:id="316762737">
              <w:marLeft w:val="0"/>
              <w:marRight w:val="0"/>
              <w:marTop w:val="0"/>
              <w:marBottom w:val="0"/>
              <w:divBdr>
                <w:top w:val="none" w:sz="0" w:space="0" w:color="auto"/>
                <w:left w:val="none" w:sz="0" w:space="0" w:color="auto"/>
                <w:bottom w:val="none" w:sz="0" w:space="0" w:color="auto"/>
                <w:right w:val="none" w:sz="0" w:space="0" w:color="auto"/>
              </w:divBdr>
            </w:div>
            <w:div w:id="1783760924">
              <w:marLeft w:val="0"/>
              <w:marRight w:val="0"/>
              <w:marTop w:val="0"/>
              <w:marBottom w:val="0"/>
              <w:divBdr>
                <w:top w:val="none" w:sz="0" w:space="0" w:color="auto"/>
                <w:left w:val="none" w:sz="0" w:space="0" w:color="auto"/>
                <w:bottom w:val="none" w:sz="0" w:space="0" w:color="auto"/>
                <w:right w:val="none" w:sz="0" w:space="0" w:color="auto"/>
              </w:divBdr>
            </w:div>
          </w:divsChild>
        </w:div>
        <w:div w:id="266811699">
          <w:marLeft w:val="0"/>
          <w:marRight w:val="0"/>
          <w:marTop w:val="0"/>
          <w:marBottom w:val="0"/>
          <w:divBdr>
            <w:top w:val="none" w:sz="0" w:space="0" w:color="auto"/>
            <w:left w:val="none" w:sz="0" w:space="0" w:color="auto"/>
            <w:bottom w:val="none" w:sz="0" w:space="0" w:color="auto"/>
            <w:right w:val="none" w:sz="0" w:space="0" w:color="auto"/>
          </w:divBdr>
          <w:divsChild>
            <w:div w:id="318003717">
              <w:marLeft w:val="0"/>
              <w:marRight w:val="0"/>
              <w:marTop w:val="0"/>
              <w:marBottom w:val="0"/>
              <w:divBdr>
                <w:top w:val="none" w:sz="0" w:space="0" w:color="auto"/>
                <w:left w:val="none" w:sz="0" w:space="0" w:color="auto"/>
                <w:bottom w:val="none" w:sz="0" w:space="0" w:color="auto"/>
                <w:right w:val="none" w:sz="0" w:space="0" w:color="auto"/>
              </w:divBdr>
            </w:div>
            <w:div w:id="1588615868">
              <w:marLeft w:val="0"/>
              <w:marRight w:val="0"/>
              <w:marTop w:val="0"/>
              <w:marBottom w:val="0"/>
              <w:divBdr>
                <w:top w:val="none" w:sz="0" w:space="0" w:color="auto"/>
                <w:left w:val="none" w:sz="0" w:space="0" w:color="auto"/>
                <w:bottom w:val="none" w:sz="0" w:space="0" w:color="auto"/>
                <w:right w:val="none" w:sz="0" w:space="0" w:color="auto"/>
              </w:divBdr>
            </w:div>
          </w:divsChild>
        </w:div>
        <w:div w:id="284511558">
          <w:marLeft w:val="0"/>
          <w:marRight w:val="0"/>
          <w:marTop w:val="0"/>
          <w:marBottom w:val="0"/>
          <w:divBdr>
            <w:top w:val="none" w:sz="0" w:space="0" w:color="auto"/>
            <w:left w:val="none" w:sz="0" w:space="0" w:color="auto"/>
            <w:bottom w:val="none" w:sz="0" w:space="0" w:color="auto"/>
            <w:right w:val="none" w:sz="0" w:space="0" w:color="auto"/>
          </w:divBdr>
          <w:divsChild>
            <w:div w:id="1080372690">
              <w:marLeft w:val="0"/>
              <w:marRight w:val="0"/>
              <w:marTop w:val="0"/>
              <w:marBottom w:val="0"/>
              <w:divBdr>
                <w:top w:val="none" w:sz="0" w:space="0" w:color="auto"/>
                <w:left w:val="none" w:sz="0" w:space="0" w:color="auto"/>
                <w:bottom w:val="none" w:sz="0" w:space="0" w:color="auto"/>
                <w:right w:val="none" w:sz="0" w:space="0" w:color="auto"/>
              </w:divBdr>
            </w:div>
            <w:div w:id="1974404667">
              <w:marLeft w:val="0"/>
              <w:marRight w:val="0"/>
              <w:marTop w:val="0"/>
              <w:marBottom w:val="0"/>
              <w:divBdr>
                <w:top w:val="none" w:sz="0" w:space="0" w:color="auto"/>
                <w:left w:val="none" w:sz="0" w:space="0" w:color="auto"/>
                <w:bottom w:val="none" w:sz="0" w:space="0" w:color="auto"/>
                <w:right w:val="none" w:sz="0" w:space="0" w:color="auto"/>
              </w:divBdr>
            </w:div>
          </w:divsChild>
        </w:div>
        <w:div w:id="322858642">
          <w:marLeft w:val="0"/>
          <w:marRight w:val="0"/>
          <w:marTop w:val="0"/>
          <w:marBottom w:val="0"/>
          <w:divBdr>
            <w:top w:val="none" w:sz="0" w:space="0" w:color="auto"/>
            <w:left w:val="none" w:sz="0" w:space="0" w:color="auto"/>
            <w:bottom w:val="none" w:sz="0" w:space="0" w:color="auto"/>
            <w:right w:val="none" w:sz="0" w:space="0" w:color="auto"/>
          </w:divBdr>
          <w:divsChild>
            <w:div w:id="129636564">
              <w:marLeft w:val="0"/>
              <w:marRight w:val="0"/>
              <w:marTop w:val="0"/>
              <w:marBottom w:val="0"/>
              <w:divBdr>
                <w:top w:val="none" w:sz="0" w:space="0" w:color="auto"/>
                <w:left w:val="none" w:sz="0" w:space="0" w:color="auto"/>
                <w:bottom w:val="none" w:sz="0" w:space="0" w:color="auto"/>
                <w:right w:val="none" w:sz="0" w:space="0" w:color="auto"/>
              </w:divBdr>
            </w:div>
          </w:divsChild>
        </w:div>
        <w:div w:id="326904586">
          <w:marLeft w:val="0"/>
          <w:marRight w:val="0"/>
          <w:marTop w:val="0"/>
          <w:marBottom w:val="0"/>
          <w:divBdr>
            <w:top w:val="none" w:sz="0" w:space="0" w:color="auto"/>
            <w:left w:val="none" w:sz="0" w:space="0" w:color="auto"/>
            <w:bottom w:val="none" w:sz="0" w:space="0" w:color="auto"/>
            <w:right w:val="none" w:sz="0" w:space="0" w:color="auto"/>
          </w:divBdr>
          <w:divsChild>
            <w:div w:id="865798772">
              <w:marLeft w:val="0"/>
              <w:marRight w:val="0"/>
              <w:marTop w:val="0"/>
              <w:marBottom w:val="0"/>
              <w:divBdr>
                <w:top w:val="none" w:sz="0" w:space="0" w:color="auto"/>
                <w:left w:val="none" w:sz="0" w:space="0" w:color="auto"/>
                <w:bottom w:val="none" w:sz="0" w:space="0" w:color="auto"/>
                <w:right w:val="none" w:sz="0" w:space="0" w:color="auto"/>
              </w:divBdr>
            </w:div>
            <w:div w:id="1589777100">
              <w:marLeft w:val="0"/>
              <w:marRight w:val="0"/>
              <w:marTop w:val="0"/>
              <w:marBottom w:val="0"/>
              <w:divBdr>
                <w:top w:val="none" w:sz="0" w:space="0" w:color="auto"/>
                <w:left w:val="none" w:sz="0" w:space="0" w:color="auto"/>
                <w:bottom w:val="none" w:sz="0" w:space="0" w:color="auto"/>
                <w:right w:val="none" w:sz="0" w:space="0" w:color="auto"/>
              </w:divBdr>
            </w:div>
          </w:divsChild>
        </w:div>
        <w:div w:id="334962883">
          <w:marLeft w:val="0"/>
          <w:marRight w:val="0"/>
          <w:marTop w:val="0"/>
          <w:marBottom w:val="0"/>
          <w:divBdr>
            <w:top w:val="none" w:sz="0" w:space="0" w:color="auto"/>
            <w:left w:val="none" w:sz="0" w:space="0" w:color="auto"/>
            <w:bottom w:val="none" w:sz="0" w:space="0" w:color="auto"/>
            <w:right w:val="none" w:sz="0" w:space="0" w:color="auto"/>
          </w:divBdr>
          <w:divsChild>
            <w:div w:id="853112767">
              <w:marLeft w:val="0"/>
              <w:marRight w:val="0"/>
              <w:marTop w:val="0"/>
              <w:marBottom w:val="0"/>
              <w:divBdr>
                <w:top w:val="none" w:sz="0" w:space="0" w:color="auto"/>
                <w:left w:val="none" w:sz="0" w:space="0" w:color="auto"/>
                <w:bottom w:val="none" w:sz="0" w:space="0" w:color="auto"/>
                <w:right w:val="none" w:sz="0" w:space="0" w:color="auto"/>
              </w:divBdr>
            </w:div>
          </w:divsChild>
        </w:div>
        <w:div w:id="399446694">
          <w:marLeft w:val="0"/>
          <w:marRight w:val="0"/>
          <w:marTop w:val="0"/>
          <w:marBottom w:val="0"/>
          <w:divBdr>
            <w:top w:val="none" w:sz="0" w:space="0" w:color="auto"/>
            <w:left w:val="none" w:sz="0" w:space="0" w:color="auto"/>
            <w:bottom w:val="none" w:sz="0" w:space="0" w:color="auto"/>
            <w:right w:val="none" w:sz="0" w:space="0" w:color="auto"/>
          </w:divBdr>
          <w:divsChild>
            <w:div w:id="286664518">
              <w:marLeft w:val="0"/>
              <w:marRight w:val="0"/>
              <w:marTop w:val="0"/>
              <w:marBottom w:val="0"/>
              <w:divBdr>
                <w:top w:val="none" w:sz="0" w:space="0" w:color="auto"/>
                <w:left w:val="none" w:sz="0" w:space="0" w:color="auto"/>
                <w:bottom w:val="none" w:sz="0" w:space="0" w:color="auto"/>
                <w:right w:val="none" w:sz="0" w:space="0" w:color="auto"/>
              </w:divBdr>
            </w:div>
            <w:div w:id="1143617370">
              <w:marLeft w:val="0"/>
              <w:marRight w:val="0"/>
              <w:marTop w:val="0"/>
              <w:marBottom w:val="0"/>
              <w:divBdr>
                <w:top w:val="none" w:sz="0" w:space="0" w:color="auto"/>
                <w:left w:val="none" w:sz="0" w:space="0" w:color="auto"/>
                <w:bottom w:val="none" w:sz="0" w:space="0" w:color="auto"/>
                <w:right w:val="none" w:sz="0" w:space="0" w:color="auto"/>
              </w:divBdr>
            </w:div>
          </w:divsChild>
        </w:div>
        <w:div w:id="415445067">
          <w:marLeft w:val="0"/>
          <w:marRight w:val="0"/>
          <w:marTop w:val="0"/>
          <w:marBottom w:val="0"/>
          <w:divBdr>
            <w:top w:val="none" w:sz="0" w:space="0" w:color="auto"/>
            <w:left w:val="none" w:sz="0" w:space="0" w:color="auto"/>
            <w:bottom w:val="none" w:sz="0" w:space="0" w:color="auto"/>
            <w:right w:val="none" w:sz="0" w:space="0" w:color="auto"/>
          </w:divBdr>
          <w:divsChild>
            <w:div w:id="822084057">
              <w:marLeft w:val="0"/>
              <w:marRight w:val="0"/>
              <w:marTop w:val="0"/>
              <w:marBottom w:val="0"/>
              <w:divBdr>
                <w:top w:val="none" w:sz="0" w:space="0" w:color="auto"/>
                <w:left w:val="none" w:sz="0" w:space="0" w:color="auto"/>
                <w:bottom w:val="none" w:sz="0" w:space="0" w:color="auto"/>
                <w:right w:val="none" w:sz="0" w:space="0" w:color="auto"/>
              </w:divBdr>
            </w:div>
            <w:div w:id="1670324911">
              <w:marLeft w:val="0"/>
              <w:marRight w:val="0"/>
              <w:marTop w:val="0"/>
              <w:marBottom w:val="0"/>
              <w:divBdr>
                <w:top w:val="none" w:sz="0" w:space="0" w:color="auto"/>
                <w:left w:val="none" w:sz="0" w:space="0" w:color="auto"/>
                <w:bottom w:val="none" w:sz="0" w:space="0" w:color="auto"/>
                <w:right w:val="none" w:sz="0" w:space="0" w:color="auto"/>
              </w:divBdr>
            </w:div>
          </w:divsChild>
        </w:div>
        <w:div w:id="418910012">
          <w:marLeft w:val="0"/>
          <w:marRight w:val="0"/>
          <w:marTop w:val="0"/>
          <w:marBottom w:val="0"/>
          <w:divBdr>
            <w:top w:val="none" w:sz="0" w:space="0" w:color="auto"/>
            <w:left w:val="none" w:sz="0" w:space="0" w:color="auto"/>
            <w:bottom w:val="none" w:sz="0" w:space="0" w:color="auto"/>
            <w:right w:val="none" w:sz="0" w:space="0" w:color="auto"/>
          </w:divBdr>
          <w:divsChild>
            <w:div w:id="1043142591">
              <w:marLeft w:val="0"/>
              <w:marRight w:val="0"/>
              <w:marTop w:val="0"/>
              <w:marBottom w:val="0"/>
              <w:divBdr>
                <w:top w:val="none" w:sz="0" w:space="0" w:color="auto"/>
                <w:left w:val="none" w:sz="0" w:space="0" w:color="auto"/>
                <w:bottom w:val="none" w:sz="0" w:space="0" w:color="auto"/>
                <w:right w:val="none" w:sz="0" w:space="0" w:color="auto"/>
              </w:divBdr>
            </w:div>
          </w:divsChild>
        </w:div>
        <w:div w:id="435564847">
          <w:marLeft w:val="0"/>
          <w:marRight w:val="0"/>
          <w:marTop w:val="0"/>
          <w:marBottom w:val="0"/>
          <w:divBdr>
            <w:top w:val="none" w:sz="0" w:space="0" w:color="auto"/>
            <w:left w:val="none" w:sz="0" w:space="0" w:color="auto"/>
            <w:bottom w:val="none" w:sz="0" w:space="0" w:color="auto"/>
            <w:right w:val="none" w:sz="0" w:space="0" w:color="auto"/>
          </w:divBdr>
          <w:divsChild>
            <w:div w:id="73403102">
              <w:marLeft w:val="0"/>
              <w:marRight w:val="0"/>
              <w:marTop w:val="0"/>
              <w:marBottom w:val="0"/>
              <w:divBdr>
                <w:top w:val="none" w:sz="0" w:space="0" w:color="auto"/>
                <w:left w:val="none" w:sz="0" w:space="0" w:color="auto"/>
                <w:bottom w:val="none" w:sz="0" w:space="0" w:color="auto"/>
                <w:right w:val="none" w:sz="0" w:space="0" w:color="auto"/>
              </w:divBdr>
            </w:div>
            <w:div w:id="1743483853">
              <w:marLeft w:val="0"/>
              <w:marRight w:val="0"/>
              <w:marTop w:val="0"/>
              <w:marBottom w:val="0"/>
              <w:divBdr>
                <w:top w:val="none" w:sz="0" w:space="0" w:color="auto"/>
                <w:left w:val="none" w:sz="0" w:space="0" w:color="auto"/>
                <w:bottom w:val="none" w:sz="0" w:space="0" w:color="auto"/>
                <w:right w:val="none" w:sz="0" w:space="0" w:color="auto"/>
              </w:divBdr>
            </w:div>
          </w:divsChild>
        </w:div>
        <w:div w:id="471020558">
          <w:marLeft w:val="0"/>
          <w:marRight w:val="0"/>
          <w:marTop w:val="0"/>
          <w:marBottom w:val="0"/>
          <w:divBdr>
            <w:top w:val="none" w:sz="0" w:space="0" w:color="auto"/>
            <w:left w:val="none" w:sz="0" w:space="0" w:color="auto"/>
            <w:bottom w:val="none" w:sz="0" w:space="0" w:color="auto"/>
            <w:right w:val="none" w:sz="0" w:space="0" w:color="auto"/>
          </w:divBdr>
          <w:divsChild>
            <w:div w:id="441459913">
              <w:marLeft w:val="0"/>
              <w:marRight w:val="0"/>
              <w:marTop w:val="0"/>
              <w:marBottom w:val="0"/>
              <w:divBdr>
                <w:top w:val="none" w:sz="0" w:space="0" w:color="auto"/>
                <w:left w:val="none" w:sz="0" w:space="0" w:color="auto"/>
                <w:bottom w:val="none" w:sz="0" w:space="0" w:color="auto"/>
                <w:right w:val="none" w:sz="0" w:space="0" w:color="auto"/>
              </w:divBdr>
            </w:div>
            <w:div w:id="1120337991">
              <w:marLeft w:val="0"/>
              <w:marRight w:val="0"/>
              <w:marTop w:val="0"/>
              <w:marBottom w:val="0"/>
              <w:divBdr>
                <w:top w:val="none" w:sz="0" w:space="0" w:color="auto"/>
                <w:left w:val="none" w:sz="0" w:space="0" w:color="auto"/>
                <w:bottom w:val="none" w:sz="0" w:space="0" w:color="auto"/>
                <w:right w:val="none" w:sz="0" w:space="0" w:color="auto"/>
              </w:divBdr>
            </w:div>
          </w:divsChild>
        </w:div>
        <w:div w:id="484665623">
          <w:marLeft w:val="0"/>
          <w:marRight w:val="0"/>
          <w:marTop w:val="0"/>
          <w:marBottom w:val="0"/>
          <w:divBdr>
            <w:top w:val="none" w:sz="0" w:space="0" w:color="auto"/>
            <w:left w:val="none" w:sz="0" w:space="0" w:color="auto"/>
            <w:bottom w:val="none" w:sz="0" w:space="0" w:color="auto"/>
            <w:right w:val="none" w:sz="0" w:space="0" w:color="auto"/>
          </w:divBdr>
          <w:divsChild>
            <w:div w:id="1508402067">
              <w:marLeft w:val="0"/>
              <w:marRight w:val="0"/>
              <w:marTop w:val="0"/>
              <w:marBottom w:val="0"/>
              <w:divBdr>
                <w:top w:val="none" w:sz="0" w:space="0" w:color="auto"/>
                <w:left w:val="none" w:sz="0" w:space="0" w:color="auto"/>
                <w:bottom w:val="none" w:sz="0" w:space="0" w:color="auto"/>
                <w:right w:val="none" w:sz="0" w:space="0" w:color="auto"/>
              </w:divBdr>
            </w:div>
            <w:div w:id="1987932904">
              <w:marLeft w:val="0"/>
              <w:marRight w:val="0"/>
              <w:marTop w:val="0"/>
              <w:marBottom w:val="0"/>
              <w:divBdr>
                <w:top w:val="none" w:sz="0" w:space="0" w:color="auto"/>
                <w:left w:val="none" w:sz="0" w:space="0" w:color="auto"/>
                <w:bottom w:val="none" w:sz="0" w:space="0" w:color="auto"/>
                <w:right w:val="none" w:sz="0" w:space="0" w:color="auto"/>
              </w:divBdr>
            </w:div>
          </w:divsChild>
        </w:div>
        <w:div w:id="592589911">
          <w:marLeft w:val="0"/>
          <w:marRight w:val="0"/>
          <w:marTop w:val="0"/>
          <w:marBottom w:val="0"/>
          <w:divBdr>
            <w:top w:val="none" w:sz="0" w:space="0" w:color="auto"/>
            <w:left w:val="none" w:sz="0" w:space="0" w:color="auto"/>
            <w:bottom w:val="none" w:sz="0" w:space="0" w:color="auto"/>
            <w:right w:val="none" w:sz="0" w:space="0" w:color="auto"/>
          </w:divBdr>
          <w:divsChild>
            <w:div w:id="925918013">
              <w:marLeft w:val="0"/>
              <w:marRight w:val="0"/>
              <w:marTop w:val="0"/>
              <w:marBottom w:val="0"/>
              <w:divBdr>
                <w:top w:val="none" w:sz="0" w:space="0" w:color="auto"/>
                <w:left w:val="none" w:sz="0" w:space="0" w:color="auto"/>
                <w:bottom w:val="none" w:sz="0" w:space="0" w:color="auto"/>
                <w:right w:val="none" w:sz="0" w:space="0" w:color="auto"/>
              </w:divBdr>
            </w:div>
            <w:div w:id="1337228287">
              <w:marLeft w:val="0"/>
              <w:marRight w:val="0"/>
              <w:marTop w:val="0"/>
              <w:marBottom w:val="0"/>
              <w:divBdr>
                <w:top w:val="none" w:sz="0" w:space="0" w:color="auto"/>
                <w:left w:val="none" w:sz="0" w:space="0" w:color="auto"/>
                <w:bottom w:val="none" w:sz="0" w:space="0" w:color="auto"/>
                <w:right w:val="none" w:sz="0" w:space="0" w:color="auto"/>
              </w:divBdr>
            </w:div>
          </w:divsChild>
        </w:div>
        <w:div w:id="833107435">
          <w:marLeft w:val="0"/>
          <w:marRight w:val="0"/>
          <w:marTop w:val="0"/>
          <w:marBottom w:val="0"/>
          <w:divBdr>
            <w:top w:val="none" w:sz="0" w:space="0" w:color="auto"/>
            <w:left w:val="none" w:sz="0" w:space="0" w:color="auto"/>
            <w:bottom w:val="none" w:sz="0" w:space="0" w:color="auto"/>
            <w:right w:val="none" w:sz="0" w:space="0" w:color="auto"/>
          </w:divBdr>
          <w:divsChild>
            <w:div w:id="354966699">
              <w:marLeft w:val="0"/>
              <w:marRight w:val="0"/>
              <w:marTop w:val="0"/>
              <w:marBottom w:val="0"/>
              <w:divBdr>
                <w:top w:val="none" w:sz="0" w:space="0" w:color="auto"/>
                <w:left w:val="none" w:sz="0" w:space="0" w:color="auto"/>
                <w:bottom w:val="none" w:sz="0" w:space="0" w:color="auto"/>
                <w:right w:val="none" w:sz="0" w:space="0" w:color="auto"/>
              </w:divBdr>
            </w:div>
            <w:div w:id="888497003">
              <w:marLeft w:val="0"/>
              <w:marRight w:val="0"/>
              <w:marTop w:val="0"/>
              <w:marBottom w:val="0"/>
              <w:divBdr>
                <w:top w:val="none" w:sz="0" w:space="0" w:color="auto"/>
                <w:left w:val="none" w:sz="0" w:space="0" w:color="auto"/>
                <w:bottom w:val="none" w:sz="0" w:space="0" w:color="auto"/>
                <w:right w:val="none" w:sz="0" w:space="0" w:color="auto"/>
              </w:divBdr>
            </w:div>
          </w:divsChild>
        </w:div>
        <w:div w:id="877816894">
          <w:marLeft w:val="0"/>
          <w:marRight w:val="0"/>
          <w:marTop w:val="0"/>
          <w:marBottom w:val="0"/>
          <w:divBdr>
            <w:top w:val="none" w:sz="0" w:space="0" w:color="auto"/>
            <w:left w:val="none" w:sz="0" w:space="0" w:color="auto"/>
            <w:bottom w:val="none" w:sz="0" w:space="0" w:color="auto"/>
            <w:right w:val="none" w:sz="0" w:space="0" w:color="auto"/>
          </w:divBdr>
          <w:divsChild>
            <w:div w:id="1126309591">
              <w:marLeft w:val="0"/>
              <w:marRight w:val="0"/>
              <w:marTop w:val="0"/>
              <w:marBottom w:val="0"/>
              <w:divBdr>
                <w:top w:val="none" w:sz="0" w:space="0" w:color="auto"/>
                <w:left w:val="none" w:sz="0" w:space="0" w:color="auto"/>
                <w:bottom w:val="none" w:sz="0" w:space="0" w:color="auto"/>
                <w:right w:val="none" w:sz="0" w:space="0" w:color="auto"/>
              </w:divBdr>
            </w:div>
          </w:divsChild>
        </w:div>
        <w:div w:id="910778183">
          <w:marLeft w:val="0"/>
          <w:marRight w:val="0"/>
          <w:marTop w:val="0"/>
          <w:marBottom w:val="0"/>
          <w:divBdr>
            <w:top w:val="none" w:sz="0" w:space="0" w:color="auto"/>
            <w:left w:val="none" w:sz="0" w:space="0" w:color="auto"/>
            <w:bottom w:val="none" w:sz="0" w:space="0" w:color="auto"/>
            <w:right w:val="none" w:sz="0" w:space="0" w:color="auto"/>
          </w:divBdr>
          <w:divsChild>
            <w:div w:id="1617175729">
              <w:marLeft w:val="0"/>
              <w:marRight w:val="0"/>
              <w:marTop w:val="0"/>
              <w:marBottom w:val="0"/>
              <w:divBdr>
                <w:top w:val="none" w:sz="0" w:space="0" w:color="auto"/>
                <w:left w:val="none" w:sz="0" w:space="0" w:color="auto"/>
                <w:bottom w:val="none" w:sz="0" w:space="0" w:color="auto"/>
                <w:right w:val="none" w:sz="0" w:space="0" w:color="auto"/>
              </w:divBdr>
            </w:div>
          </w:divsChild>
        </w:div>
        <w:div w:id="921984894">
          <w:marLeft w:val="0"/>
          <w:marRight w:val="0"/>
          <w:marTop w:val="0"/>
          <w:marBottom w:val="0"/>
          <w:divBdr>
            <w:top w:val="none" w:sz="0" w:space="0" w:color="auto"/>
            <w:left w:val="none" w:sz="0" w:space="0" w:color="auto"/>
            <w:bottom w:val="none" w:sz="0" w:space="0" w:color="auto"/>
            <w:right w:val="none" w:sz="0" w:space="0" w:color="auto"/>
          </w:divBdr>
          <w:divsChild>
            <w:div w:id="606427294">
              <w:marLeft w:val="0"/>
              <w:marRight w:val="0"/>
              <w:marTop w:val="0"/>
              <w:marBottom w:val="0"/>
              <w:divBdr>
                <w:top w:val="none" w:sz="0" w:space="0" w:color="auto"/>
                <w:left w:val="none" w:sz="0" w:space="0" w:color="auto"/>
                <w:bottom w:val="none" w:sz="0" w:space="0" w:color="auto"/>
                <w:right w:val="none" w:sz="0" w:space="0" w:color="auto"/>
              </w:divBdr>
            </w:div>
            <w:div w:id="1353605141">
              <w:marLeft w:val="0"/>
              <w:marRight w:val="0"/>
              <w:marTop w:val="0"/>
              <w:marBottom w:val="0"/>
              <w:divBdr>
                <w:top w:val="none" w:sz="0" w:space="0" w:color="auto"/>
                <w:left w:val="none" w:sz="0" w:space="0" w:color="auto"/>
                <w:bottom w:val="none" w:sz="0" w:space="0" w:color="auto"/>
                <w:right w:val="none" w:sz="0" w:space="0" w:color="auto"/>
              </w:divBdr>
            </w:div>
          </w:divsChild>
        </w:div>
        <w:div w:id="931014880">
          <w:marLeft w:val="0"/>
          <w:marRight w:val="0"/>
          <w:marTop w:val="0"/>
          <w:marBottom w:val="0"/>
          <w:divBdr>
            <w:top w:val="none" w:sz="0" w:space="0" w:color="auto"/>
            <w:left w:val="none" w:sz="0" w:space="0" w:color="auto"/>
            <w:bottom w:val="none" w:sz="0" w:space="0" w:color="auto"/>
            <w:right w:val="none" w:sz="0" w:space="0" w:color="auto"/>
          </w:divBdr>
          <w:divsChild>
            <w:div w:id="293172867">
              <w:marLeft w:val="0"/>
              <w:marRight w:val="0"/>
              <w:marTop w:val="0"/>
              <w:marBottom w:val="0"/>
              <w:divBdr>
                <w:top w:val="none" w:sz="0" w:space="0" w:color="auto"/>
                <w:left w:val="none" w:sz="0" w:space="0" w:color="auto"/>
                <w:bottom w:val="none" w:sz="0" w:space="0" w:color="auto"/>
                <w:right w:val="none" w:sz="0" w:space="0" w:color="auto"/>
              </w:divBdr>
            </w:div>
          </w:divsChild>
        </w:div>
        <w:div w:id="936983261">
          <w:marLeft w:val="0"/>
          <w:marRight w:val="0"/>
          <w:marTop w:val="0"/>
          <w:marBottom w:val="0"/>
          <w:divBdr>
            <w:top w:val="none" w:sz="0" w:space="0" w:color="auto"/>
            <w:left w:val="none" w:sz="0" w:space="0" w:color="auto"/>
            <w:bottom w:val="none" w:sz="0" w:space="0" w:color="auto"/>
            <w:right w:val="none" w:sz="0" w:space="0" w:color="auto"/>
          </w:divBdr>
          <w:divsChild>
            <w:div w:id="2102487599">
              <w:marLeft w:val="0"/>
              <w:marRight w:val="0"/>
              <w:marTop w:val="0"/>
              <w:marBottom w:val="0"/>
              <w:divBdr>
                <w:top w:val="none" w:sz="0" w:space="0" w:color="auto"/>
                <w:left w:val="none" w:sz="0" w:space="0" w:color="auto"/>
                <w:bottom w:val="none" w:sz="0" w:space="0" w:color="auto"/>
                <w:right w:val="none" w:sz="0" w:space="0" w:color="auto"/>
              </w:divBdr>
            </w:div>
          </w:divsChild>
        </w:div>
        <w:div w:id="941455068">
          <w:marLeft w:val="0"/>
          <w:marRight w:val="0"/>
          <w:marTop w:val="0"/>
          <w:marBottom w:val="0"/>
          <w:divBdr>
            <w:top w:val="none" w:sz="0" w:space="0" w:color="auto"/>
            <w:left w:val="none" w:sz="0" w:space="0" w:color="auto"/>
            <w:bottom w:val="none" w:sz="0" w:space="0" w:color="auto"/>
            <w:right w:val="none" w:sz="0" w:space="0" w:color="auto"/>
          </w:divBdr>
          <w:divsChild>
            <w:div w:id="200827322">
              <w:marLeft w:val="0"/>
              <w:marRight w:val="0"/>
              <w:marTop w:val="0"/>
              <w:marBottom w:val="0"/>
              <w:divBdr>
                <w:top w:val="none" w:sz="0" w:space="0" w:color="auto"/>
                <w:left w:val="none" w:sz="0" w:space="0" w:color="auto"/>
                <w:bottom w:val="none" w:sz="0" w:space="0" w:color="auto"/>
                <w:right w:val="none" w:sz="0" w:space="0" w:color="auto"/>
              </w:divBdr>
            </w:div>
          </w:divsChild>
        </w:div>
        <w:div w:id="958949174">
          <w:marLeft w:val="0"/>
          <w:marRight w:val="0"/>
          <w:marTop w:val="0"/>
          <w:marBottom w:val="0"/>
          <w:divBdr>
            <w:top w:val="none" w:sz="0" w:space="0" w:color="auto"/>
            <w:left w:val="none" w:sz="0" w:space="0" w:color="auto"/>
            <w:bottom w:val="none" w:sz="0" w:space="0" w:color="auto"/>
            <w:right w:val="none" w:sz="0" w:space="0" w:color="auto"/>
          </w:divBdr>
          <w:divsChild>
            <w:div w:id="507524882">
              <w:marLeft w:val="0"/>
              <w:marRight w:val="0"/>
              <w:marTop w:val="0"/>
              <w:marBottom w:val="0"/>
              <w:divBdr>
                <w:top w:val="none" w:sz="0" w:space="0" w:color="auto"/>
                <w:left w:val="none" w:sz="0" w:space="0" w:color="auto"/>
                <w:bottom w:val="none" w:sz="0" w:space="0" w:color="auto"/>
                <w:right w:val="none" w:sz="0" w:space="0" w:color="auto"/>
              </w:divBdr>
            </w:div>
            <w:div w:id="1640114947">
              <w:marLeft w:val="0"/>
              <w:marRight w:val="0"/>
              <w:marTop w:val="0"/>
              <w:marBottom w:val="0"/>
              <w:divBdr>
                <w:top w:val="none" w:sz="0" w:space="0" w:color="auto"/>
                <w:left w:val="none" w:sz="0" w:space="0" w:color="auto"/>
                <w:bottom w:val="none" w:sz="0" w:space="0" w:color="auto"/>
                <w:right w:val="none" w:sz="0" w:space="0" w:color="auto"/>
              </w:divBdr>
            </w:div>
          </w:divsChild>
        </w:div>
        <w:div w:id="1006251932">
          <w:marLeft w:val="0"/>
          <w:marRight w:val="0"/>
          <w:marTop w:val="0"/>
          <w:marBottom w:val="0"/>
          <w:divBdr>
            <w:top w:val="none" w:sz="0" w:space="0" w:color="auto"/>
            <w:left w:val="none" w:sz="0" w:space="0" w:color="auto"/>
            <w:bottom w:val="none" w:sz="0" w:space="0" w:color="auto"/>
            <w:right w:val="none" w:sz="0" w:space="0" w:color="auto"/>
          </w:divBdr>
          <w:divsChild>
            <w:div w:id="693265813">
              <w:marLeft w:val="0"/>
              <w:marRight w:val="0"/>
              <w:marTop w:val="0"/>
              <w:marBottom w:val="0"/>
              <w:divBdr>
                <w:top w:val="none" w:sz="0" w:space="0" w:color="auto"/>
                <w:left w:val="none" w:sz="0" w:space="0" w:color="auto"/>
                <w:bottom w:val="none" w:sz="0" w:space="0" w:color="auto"/>
                <w:right w:val="none" w:sz="0" w:space="0" w:color="auto"/>
              </w:divBdr>
            </w:div>
            <w:div w:id="1742948448">
              <w:marLeft w:val="0"/>
              <w:marRight w:val="0"/>
              <w:marTop w:val="0"/>
              <w:marBottom w:val="0"/>
              <w:divBdr>
                <w:top w:val="none" w:sz="0" w:space="0" w:color="auto"/>
                <w:left w:val="none" w:sz="0" w:space="0" w:color="auto"/>
                <w:bottom w:val="none" w:sz="0" w:space="0" w:color="auto"/>
                <w:right w:val="none" w:sz="0" w:space="0" w:color="auto"/>
              </w:divBdr>
            </w:div>
          </w:divsChild>
        </w:div>
        <w:div w:id="1008949272">
          <w:marLeft w:val="0"/>
          <w:marRight w:val="0"/>
          <w:marTop w:val="0"/>
          <w:marBottom w:val="0"/>
          <w:divBdr>
            <w:top w:val="none" w:sz="0" w:space="0" w:color="auto"/>
            <w:left w:val="none" w:sz="0" w:space="0" w:color="auto"/>
            <w:bottom w:val="none" w:sz="0" w:space="0" w:color="auto"/>
            <w:right w:val="none" w:sz="0" w:space="0" w:color="auto"/>
          </w:divBdr>
          <w:divsChild>
            <w:div w:id="630981800">
              <w:marLeft w:val="0"/>
              <w:marRight w:val="0"/>
              <w:marTop w:val="0"/>
              <w:marBottom w:val="0"/>
              <w:divBdr>
                <w:top w:val="none" w:sz="0" w:space="0" w:color="auto"/>
                <w:left w:val="none" w:sz="0" w:space="0" w:color="auto"/>
                <w:bottom w:val="none" w:sz="0" w:space="0" w:color="auto"/>
                <w:right w:val="none" w:sz="0" w:space="0" w:color="auto"/>
              </w:divBdr>
            </w:div>
          </w:divsChild>
        </w:div>
        <w:div w:id="1050810198">
          <w:marLeft w:val="0"/>
          <w:marRight w:val="0"/>
          <w:marTop w:val="0"/>
          <w:marBottom w:val="0"/>
          <w:divBdr>
            <w:top w:val="none" w:sz="0" w:space="0" w:color="auto"/>
            <w:left w:val="none" w:sz="0" w:space="0" w:color="auto"/>
            <w:bottom w:val="none" w:sz="0" w:space="0" w:color="auto"/>
            <w:right w:val="none" w:sz="0" w:space="0" w:color="auto"/>
          </w:divBdr>
          <w:divsChild>
            <w:div w:id="763959282">
              <w:marLeft w:val="0"/>
              <w:marRight w:val="0"/>
              <w:marTop w:val="0"/>
              <w:marBottom w:val="0"/>
              <w:divBdr>
                <w:top w:val="none" w:sz="0" w:space="0" w:color="auto"/>
                <w:left w:val="none" w:sz="0" w:space="0" w:color="auto"/>
                <w:bottom w:val="none" w:sz="0" w:space="0" w:color="auto"/>
                <w:right w:val="none" w:sz="0" w:space="0" w:color="auto"/>
              </w:divBdr>
            </w:div>
            <w:div w:id="1319336132">
              <w:marLeft w:val="0"/>
              <w:marRight w:val="0"/>
              <w:marTop w:val="0"/>
              <w:marBottom w:val="0"/>
              <w:divBdr>
                <w:top w:val="none" w:sz="0" w:space="0" w:color="auto"/>
                <w:left w:val="none" w:sz="0" w:space="0" w:color="auto"/>
                <w:bottom w:val="none" w:sz="0" w:space="0" w:color="auto"/>
                <w:right w:val="none" w:sz="0" w:space="0" w:color="auto"/>
              </w:divBdr>
            </w:div>
          </w:divsChild>
        </w:div>
        <w:div w:id="1056977389">
          <w:marLeft w:val="0"/>
          <w:marRight w:val="0"/>
          <w:marTop w:val="0"/>
          <w:marBottom w:val="0"/>
          <w:divBdr>
            <w:top w:val="none" w:sz="0" w:space="0" w:color="auto"/>
            <w:left w:val="none" w:sz="0" w:space="0" w:color="auto"/>
            <w:bottom w:val="none" w:sz="0" w:space="0" w:color="auto"/>
            <w:right w:val="none" w:sz="0" w:space="0" w:color="auto"/>
          </w:divBdr>
          <w:divsChild>
            <w:div w:id="2104374978">
              <w:marLeft w:val="0"/>
              <w:marRight w:val="0"/>
              <w:marTop w:val="0"/>
              <w:marBottom w:val="0"/>
              <w:divBdr>
                <w:top w:val="none" w:sz="0" w:space="0" w:color="auto"/>
                <w:left w:val="none" w:sz="0" w:space="0" w:color="auto"/>
                <w:bottom w:val="none" w:sz="0" w:space="0" w:color="auto"/>
                <w:right w:val="none" w:sz="0" w:space="0" w:color="auto"/>
              </w:divBdr>
            </w:div>
          </w:divsChild>
        </w:div>
        <w:div w:id="1118330497">
          <w:marLeft w:val="0"/>
          <w:marRight w:val="0"/>
          <w:marTop w:val="0"/>
          <w:marBottom w:val="0"/>
          <w:divBdr>
            <w:top w:val="none" w:sz="0" w:space="0" w:color="auto"/>
            <w:left w:val="none" w:sz="0" w:space="0" w:color="auto"/>
            <w:bottom w:val="none" w:sz="0" w:space="0" w:color="auto"/>
            <w:right w:val="none" w:sz="0" w:space="0" w:color="auto"/>
          </w:divBdr>
          <w:divsChild>
            <w:div w:id="401415298">
              <w:marLeft w:val="0"/>
              <w:marRight w:val="0"/>
              <w:marTop w:val="0"/>
              <w:marBottom w:val="0"/>
              <w:divBdr>
                <w:top w:val="none" w:sz="0" w:space="0" w:color="auto"/>
                <w:left w:val="none" w:sz="0" w:space="0" w:color="auto"/>
                <w:bottom w:val="none" w:sz="0" w:space="0" w:color="auto"/>
                <w:right w:val="none" w:sz="0" w:space="0" w:color="auto"/>
              </w:divBdr>
            </w:div>
            <w:div w:id="519010313">
              <w:marLeft w:val="0"/>
              <w:marRight w:val="0"/>
              <w:marTop w:val="0"/>
              <w:marBottom w:val="0"/>
              <w:divBdr>
                <w:top w:val="none" w:sz="0" w:space="0" w:color="auto"/>
                <w:left w:val="none" w:sz="0" w:space="0" w:color="auto"/>
                <w:bottom w:val="none" w:sz="0" w:space="0" w:color="auto"/>
                <w:right w:val="none" w:sz="0" w:space="0" w:color="auto"/>
              </w:divBdr>
            </w:div>
          </w:divsChild>
        </w:div>
        <w:div w:id="1135564062">
          <w:marLeft w:val="0"/>
          <w:marRight w:val="0"/>
          <w:marTop w:val="0"/>
          <w:marBottom w:val="0"/>
          <w:divBdr>
            <w:top w:val="none" w:sz="0" w:space="0" w:color="auto"/>
            <w:left w:val="none" w:sz="0" w:space="0" w:color="auto"/>
            <w:bottom w:val="none" w:sz="0" w:space="0" w:color="auto"/>
            <w:right w:val="none" w:sz="0" w:space="0" w:color="auto"/>
          </w:divBdr>
          <w:divsChild>
            <w:div w:id="1801849021">
              <w:marLeft w:val="0"/>
              <w:marRight w:val="0"/>
              <w:marTop w:val="0"/>
              <w:marBottom w:val="0"/>
              <w:divBdr>
                <w:top w:val="none" w:sz="0" w:space="0" w:color="auto"/>
                <w:left w:val="none" w:sz="0" w:space="0" w:color="auto"/>
                <w:bottom w:val="none" w:sz="0" w:space="0" w:color="auto"/>
                <w:right w:val="none" w:sz="0" w:space="0" w:color="auto"/>
              </w:divBdr>
            </w:div>
          </w:divsChild>
        </w:div>
        <w:div w:id="1175536647">
          <w:marLeft w:val="0"/>
          <w:marRight w:val="0"/>
          <w:marTop w:val="0"/>
          <w:marBottom w:val="0"/>
          <w:divBdr>
            <w:top w:val="none" w:sz="0" w:space="0" w:color="auto"/>
            <w:left w:val="none" w:sz="0" w:space="0" w:color="auto"/>
            <w:bottom w:val="none" w:sz="0" w:space="0" w:color="auto"/>
            <w:right w:val="none" w:sz="0" w:space="0" w:color="auto"/>
          </w:divBdr>
          <w:divsChild>
            <w:div w:id="1201631076">
              <w:marLeft w:val="0"/>
              <w:marRight w:val="0"/>
              <w:marTop w:val="0"/>
              <w:marBottom w:val="0"/>
              <w:divBdr>
                <w:top w:val="none" w:sz="0" w:space="0" w:color="auto"/>
                <w:left w:val="none" w:sz="0" w:space="0" w:color="auto"/>
                <w:bottom w:val="none" w:sz="0" w:space="0" w:color="auto"/>
                <w:right w:val="none" w:sz="0" w:space="0" w:color="auto"/>
              </w:divBdr>
            </w:div>
            <w:div w:id="1771928733">
              <w:marLeft w:val="0"/>
              <w:marRight w:val="0"/>
              <w:marTop w:val="0"/>
              <w:marBottom w:val="0"/>
              <w:divBdr>
                <w:top w:val="none" w:sz="0" w:space="0" w:color="auto"/>
                <w:left w:val="none" w:sz="0" w:space="0" w:color="auto"/>
                <w:bottom w:val="none" w:sz="0" w:space="0" w:color="auto"/>
                <w:right w:val="none" w:sz="0" w:space="0" w:color="auto"/>
              </w:divBdr>
            </w:div>
          </w:divsChild>
        </w:div>
        <w:div w:id="1211267756">
          <w:marLeft w:val="0"/>
          <w:marRight w:val="0"/>
          <w:marTop w:val="0"/>
          <w:marBottom w:val="0"/>
          <w:divBdr>
            <w:top w:val="none" w:sz="0" w:space="0" w:color="auto"/>
            <w:left w:val="none" w:sz="0" w:space="0" w:color="auto"/>
            <w:bottom w:val="none" w:sz="0" w:space="0" w:color="auto"/>
            <w:right w:val="none" w:sz="0" w:space="0" w:color="auto"/>
          </w:divBdr>
          <w:divsChild>
            <w:div w:id="485971385">
              <w:marLeft w:val="0"/>
              <w:marRight w:val="0"/>
              <w:marTop w:val="0"/>
              <w:marBottom w:val="0"/>
              <w:divBdr>
                <w:top w:val="none" w:sz="0" w:space="0" w:color="auto"/>
                <w:left w:val="none" w:sz="0" w:space="0" w:color="auto"/>
                <w:bottom w:val="none" w:sz="0" w:space="0" w:color="auto"/>
                <w:right w:val="none" w:sz="0" w:space="0" w:color="auto"/>
              </w:divBdr>
            </w:div>
          </w:divsChild>
        </w:div>
        <w:div w:id="1247417768">
          <w:marLeft w:val="0"/>
          <w:marRight w:val="0"/>
          <w:marTop w:val="0"/>
          <w:marBottom w:val="0"/>
          <w:divBdr>
            <w:top w:val="none" w:sz="0" w:space="0" w:color="auto"/>
            <w:left w:val="none" w:sz="0" w:space="0" w:color="auto"/>
            <w:bottom w:val="none" w:sz="0" w:space="0" w:color="auto"/>
            <w:right w:val="none" w:sz="0" w:space="0" w:color="auto"/>
          </w:divBdr>
          <w:divsChild>
            <w:div w:id="457652617">
              <w:marLeft w:val="0"/>
              <w:marRight w:val="0"/>
              <w:marTop w:val="0"/>
              <w:marBottom w:val="0"/>
              <w:divBdr>
                <w:top w:val="none" w:sz="0" w:space="0" w:color="auto"/>
                <w:left w:val="none" w:sz="0" w:space="0" w:color="auto"/>
                <w:bottom w:val="none" w:sz="0" w:space="0" w:color="auto"/>
                <w:right w:val="none" w:sz="0" w:space="0" w:color="auto"/>
              </w:divBdr>
            </w:div>
            <w:div w:id="1504323839">
              <w:marLeft w:val="0"/>
              <w:marRight w:val="0"/>
              <w:marTop w:val="0"/>
              <w:marBottom w:val="0"/>
              <w:divBdr>
                <w:top w:val="none" w:sz="0" w:space="0" w:color="auto"/>
                <w:left w:val="none" w:sz="0" w:space="0" w:color="auto"/>
                <w:bottom w:val="none" w:sz="0" w:space="0" w:color="auto"/>
                <w:right w:val="none" w:sz="0" w:space="0" w:color="auto"/>
              </w:divBdr>
            </w:div>
          </w:divsChild>
        </w:div>
        <w:div w:id="1328435566">
          <w:marLeft w:val="0"/>
          <w:marRight w:val="0"/>
          <w:marTop w:val="0"/>
          <w:marBottom w:val="0"/>
          <w:divBdr>
            <w:top w:val="none" w:sz="0" w:space="0" w:color="auto"/>
            <w:left w:val="none" w:sz="0" w:space="0" w:color="auto"/>
            <w:bottom w:val="none" w:sz="0" w:space="0" w:color="auto"/>
            <w:right w:val="none" w:sz="0" w:space="0" w:color="auto"/>
          </w:divBdr>
          <w:divsChild>
            <w:div w:id="418063504">
              <w:marLeft w:val="0"/>
              <w:marRight w:val="0"/>
              <w:marTop w:val="0"/>
              <w:marBottom w:val="0"/>
              <w:divBdr>
                <w:top w:val="none" w:sz="0" w:space="0" w:color="auto"/>
                <w:left w:val="none" w:sz="0" w:space="0" w:color="auto"/>
                <w:bottom w:val="none" w:sz="0" w:space="0" w:color="auto"/>
                <w:right w:val="none" w:sz="0" w:space="0" w:color="auto"/>
              </w:divBdr>
            </w:div>
            <w:div w:id="746996953">
              <w:marLeft w:val="0"/>
              <w:marRight w:val="0"/>
              <w:marTop w:val="0"/>
              <w:marBottom w:val="0"/>
              <w:divBdr>
                <w:top w:val="none" w:sz="0" w:space="0" w:color="auto"/>
                <w:left w:val="none" w:sz="0" w:space="0" w:color="auto"/>
                <w:bottom w:val="none" w:sz="0" w:space="0" w:color="auto"/>
                <w:right w:val="none" w:sz="0" w:space="0" w:color="auto"/>
              </w:divBdr>
            </w:div>
          </w:divsChild>
        </w:div>
        <w:div w:id="1367438937">
          <w:marLeft w:val="0"/>
          <w:marRight w:val="0"/>
          <w:marTop w:val="0"/>
          <w:marBottom w:val="0"/>
          <w:divBdr>
            <w:top w:val="none" w:sz="0" w:space="0" w:color="auto"/>
            <w:left w:val="none" w:sz="0" w:space="0" w:color="auto"/>
            <w:bottom w:val="none" w:sz="0" w:space="0" w:color="auto"/>
            <w:right w:val="none" w:sz="0" w:space="0" w:color="auto"/>
          </w:divBdr>
          <w:divsChild>
            <w:div w:id="1011378252">
              <w:marLeft w:val="0"/>
              <w:marRight w:val="0"/>
              <w:marTop w:val="0"/>
              <w:marBottom w:val="0"/>
              <w:divBdr>
                <w:top w:val="none" w:sz="0" w:space="0" w:color="auto"/>
                <w:left w:val="none" w:sz="0" w:space="0" w:color="auto"/>
                <w:bottom w:val="none" w:sz="0" w:space="0" w:color="auto"/>
                <w:right w:val="none" w:sz="0" w:space="0" w:color="auto"/>
              </w:divBdr>
            </w:div>
          </w:divsChild>
        </w:div>
        <w:div w:id="1413893588">
          <w:marLeft w:val="0"/>
          <w:marRight w:val="0"/>
          <w:marTop w:val="0"/>
          <w:marBottom w:val="0"/>
          <w:divBdr>
            <w:top w:val="none" w:sz="0" w:space="0" w:color="auto"/>
            <w:left w:val="none" w:sz="0" w:space="0" w:color="auto"/>
            <w:bottom w:val="none" w:sz="0" w:space="0" w:color="auto"/>
            <w:right w:val="none" w:sz="0" w:space="0" w:color="auto"/>
          </w:divBdr>
          <w:divsChild>
            <w:div w:id="183595919">
              <w:marLeft w:val="0"/>
              <w:marRight w:val="0"/>
              <w:marTop w:val="0"/>
              <w:marBottom w:val="0"/>
              <w:divBdr>
                <w:top w:val="none" w:sz="0" w:space="0" w:color="auto"/>
                <w:left w:val="none" w:sz="0" w:space="0" w:color="auto"/>
                <w:bottom w:val="none" w:sz="0" w:space="0" w:color="auto"/>
                <w:right w:val="none" w:sz="0" w:space="0" w:color="auto"/>
              </w:divBdr>
            </w:div>
            <w:div w:id="843475505">
              <w:marLeft w:val="0"/>
              <w:marRight w:val="0"/>
              <w:marTop w:val="0"/>
              <w:marBottom w:val="0"/>
              <w:divBdr>
                <w:top w:val="none" w:sz="0" w:space="0" w:color="auto"/>
                <w:left w:val="none" w:sz="0" w:space="0" w:color="auto"/>
                <w:bottom w:val="none" w:sz="0" w:space="0" w:color="auto"/>
                <w:right w:val="none" w:sz="0" w:space="0" w:color="auto"/>
              </w:divBdr>
            </w:div>
          </w:divsChild>
        </w:div>
        <w:div w:id="1428117653">
          <w:marLeft w:val="0"/>
          <w:marRight w:val="0"/>
          <w:marTop w:val="0"/>
          <w:marBottom w:val="0"/>
          <w:divBdr>
            <w:top w:val="none" w:sz="0" w:space="0" w:color="auto"/>
            <w:left w:val="none" w:sz="0" w:space="0" w:color="auto"/>
            <w:bottom w:val="none" w:sz="0" w:space="0" w:color="auto"/>
            <w:right w:val="none" w:sz="0" w:space="0" w:color="auto"/>
          </w:divBdr>
          <w:divsChild>
            <w:div w:id="516500302">
              <w:marLeft w:val="0"/>
              <w:marRight w:val="0"/>
              <w:marTop w:val="0"/>
              <w:marBottom w:val="0"/>
              <w:divBdr>
                <w:top w:val="none" w:sz="0" w:space="0" w:color="auto"/>
                <w:left w:val="none" w:sz="0" w:space="0" w:color="auto"/>
                <w:bottom w:val="none" w:sz="0" w:space="0" w:color="auto"/>
                <w:right w:val="none" w:sz="0" w:space="0" w:color="auto"/>
              </w:divBdr>
            </w:div>
            <w:div w:id="1362122640">
              <w:marLeft w:val="0"/>
              <w:marRight w:val="0"/>
              <w:marTop w:val="0"/>
              <w:marBottom w:val="0"/>
              <w:divBdr>
                <w:top w:val="none" w:sz="0" w:space="0" w:color="auto"/>
                <w:left w:val="none" w:sz="0" w:space="0" w:color="auto"/>
                <w:bottom w:val="none" w:sz="0" w:space="0" w:color="auto"/>
                <w:right w:val="none" w:sz="0" w:space="0" w:color="auto"/>
              </w:divBdr>
            </w:div>
          </w:divsChild>
        </w:div>
        <w:div w:id="1460107424">
          <w:marLeft w:val="0"/>
          <w:marRight w:val="0"/>
          <w:marTop w:val="0"/>
          <w:marBottom w:val="0"/>
          <w:divBdr>
            <w:top w:val="none" w:sz="0" w:space="0" w:color="auto"/>
            <w:left w:val="none" w:sz="0" w:space="0" w:color="auto"/>
            <w:bottom w:val="none" w:sz="0" w:space="0" w:color="auto"/>
            <w:right w:val="none" w:sz="0" w:space="0" w:color="auto"/>
          </w:divBdr>
          <w:divsChild>
            <w:div w:id="1001083755">
              <w:marLeft w:val="0"/>
              <w:marRight w:val="0"/>
              <w:marTop w:val="0"/>
              <w:marBottom w:val="0"/>
              <w:divBdr>
                <w:top w:val="none" w:sz="0" w:space="0" w:color="auto"/>
                <w:left w:val="none" w:sz="0" w:space="0" w:color="auto"/>
                <w:bottom w:val="none" w:sz="0" w:space="0" w:color="auto"/>
                <w:right w:val="none" w:sz="0" w:space="0" w:color="auto"/>
              </w:divBdr>
            </w:div>
          </w:divsChild>
        </w:div>
        <w:div w:id="1543710859">
          <w:marLeft w:val="0"/>
          <w:marRight w:val="0"/>
          <w:marTop w:val="0"/>
          <w:marBottom w:val="0"/>
          <w:divBdr>
            <w:top w:val="none" w:sz="0" w:space="0" w:color="auto"/>
            <w:left w:val="none" w:sz="0" w:space="0" w:color="auto"/>
            <w:bottom w:val="none" w:sz="0" w:space="0" w:color="auto"/>
            <w:right w:val="none" w:sz="0" w:space="0" w:color="auto"/>
          </w:divBdr>
          <w:divsChild>
            <w:div w:id="1843933083">
              <w:marLeft w:val="0"/>
              <w:marRight w:val="0"/>
              <w:marTop w:val="0"/>
              <w:marBottom w:val="0"/>
              <w:divBdr>
                <w:top w:val="none" w:sz="0" w:space="0" w:color="auto"/>
                <w:left w:val="none" w:sz="0" w:space="0" w:color="auto"/>
                <w:bottom w:val="none" w:sz="0" w:space="0" w:color="auto"/>
                <w:right w:val="none" w:sz="0" w:space="0" w:color="auto"/>
              </w:divBdr>
            </w:div>
          </w:divsChild>
        </w:div>
        <w:div w:id="1561014706">
          <w:marLeft w:val="0"/>
          <w:marRight w:val="0"/>
          <w:marTop w:val="0"/>
          <w:marBottom w:val="0"/>
          <w:divBdr>
            <w:top w:val="none" w:sz="0" w:space="0" w:color="auto"/>
            <w:left w:val="none" w:sz="0" w:space="0" w:color="auto"/>
            <w:bottom w:val="none" w:sz="0" w:space="0" w:color="auto"/>
            <w:right w:val="none" w:sz="0" w:space="0" w:color="auto"/>
          </w:divBdr>
          <w:divsChild>
            <w:div w:id="287973204">
              <w:marLeft w:val="0"/>
              <w:marRight w:val="0"/>
              <w:marTop w:val="0"/>
              <w:marBottom w:val="0"/>
              <w:divBdr>
                <w:top w:val="none" w:sz="0" w:space="0" w:color="auto"/>
                <w:left w:val="none" w:sz="0" w:space="0" w:color="auto"/>
                <w:bottom w:val="none" w:sz="0" w:space="0" w:color="auto"/>
                <w:right w:val="none" w:sz="0" w:space="0" w:color="auto"/>
              </w:divBdr>
            </w:div>
            <w:div w:id="713582693">
              <w:marLeft w:val="0"/>
              <w:marRight w:val="0"/>
              <w:marTop w:val="0"/>
              <w:marBottom w:val="0"/>
              <w:divBdr>
                <w:top w:val="none" w:sz="0" w:space="0" w:color="auto"/>
                <w:left w:val="none" w:sz="0" w:space="0" w:color="auto"/>
                <w:bottom w:val="none" w:sz="0" w:space="0" w:color="auto"/>
                <w:right w:val="none" w:sz="0" w:space="0" w:color="auto"/>
              </w:divBdr>
            </w:div>
          </w:divsChild>
        </w:div>
        <w:div w:id="1582718586">
          <w:marLeft w:val="0"/>
          <w:marRight w:val="0"/>
          <w:marTop w:val="0"/>
          <w:marBottom w:val="0"/>
          <w:divBdr>
            <w:top w:val="none" w:sz="0" w:space="0" w:color="auto"/>
            <w:left w:val="none" w:sz="0" w:space="0" w:color="auto"/>
            <w:bottom w:val="none" w:sz="0" w:space="0" w:color="auto"/>
            <w:right w:val="none" w:sz="0" w:space="0" w:color="auto"/>
          </w:divBdr>
          <w:divsChild>
            <w:div w:id="418330794">
              <w:marLeft w:val="0"/>
              <w:marRight w:val="0"/>
              <w:marTop w:val="0"/>
              <w:marBottom w:val="0"/>
              <w:divBdr>
                <w:top w:val="none" w:sz="0" w:space="0" w:color="auto"/>
                <w:left w:val="none" w:sz="0" w:space="0" w:color="auto"/>
                <w:bottom w:val="none" w:sz="0" w:space="0" w:color="auto"/>
                <w:right w:val="none" w:sz="0" w:space="0" w:color="auto"/>
              </w:divBdr>
            </w:div>
            <w:div w:id="1695961845">
              <w:marLeft w:val="0"/>
              <w:marRight w:val="0"/>
              <w:marTop w:val="0"/>
              <w:marBottom w:val="0"/>
              <w:divBdr>
                <w:top w:val="none" w:sz="0" w:space="0" w:color="auto"/>
                <w:left w:val="none" w:sz="0" w:space="0" w:color="auto"/>
                <w:bottom w:val="none" w:sz="0" w:space="0" w:color="auto"/>
                <w:right w:val="none" w:sz="0" w:space="0" w:color="auto"/>
              </w:divBdr>
            </w:div>
          </w:divsChild>
        </w:div>
        <w:div w:id="1595742910">
          <w:marLeft w:val="0"/>
          <w:marRight w:val="0"/>
          <w:marTop w:val="0"/>
          <w:marBottom w:val="0"/>
          <w:divBdr>
            <w:top w:val="none" w:sz="0" w:space="0" w:color="auto"/>
            <w:left w:val="none" w:sz="0" w:space="0" w:color="auto"/>
            <w:bottom w:val="none" w:sz="0" w:space="0" w:color="auto"/>
            <w:right w:val="none" w:sz="0" w:space="0" w:color="auto"/>
          </w:divBdr>
          <w:divsChild>
            <w:div w:id="435715398">
              <w:marLeft w:val="0"/>
              <w:marRight w:val="0"/>
              <w:marTop w:val="0"/>
              <w:marBottom w:val="0"/>
              <w:divBdr>
                <w:top w:val="none" w:sz="0" w:space="0" w:color="auto"/>
                <w:left w:val="none" w:sz="0" w:space="0" w:color="auto"/>
                <w:bottom w:val="none" w:sz="0" w:space="0" w:color="auto"/>
                <w:right w:val="none" w:sz="0" w:space="0" w:color="auto"/>
              </w:divBdr>
            </w:div>
            <w:div w:id="445202275">
              <w:marLeft w:val="0"/>
              <w:marRight w:val="0"/>
              <w:marTop w:val="0"/>
              <w:marBottom w:val="0"/>
              <w:divBdr>
                <w:top w:val="none" w:sz="0" w:space="0" w:color="auto"/>
                <w:left w:val="none" w:sz="0" w:space="0" w:color="auto"/>
                <w:bottom w:val="none" w:sz="0" w:space="0" w:color="auto"/>
                <w:right w:val="none" w:sz="0" w:space="0" w:color="auto"/>
              </w:divBdr>
            </w:div>
          </w:divsChild>
        </w:div>
        <w:div w:id="1604457108">
          <w:marLeft w:val="0"/>
          <w:marRight w:val="0"/>
          <w:marTop w:val="0"/>
          <w:marBottom w:val="0"/>
          <w:divBdr>
            <w:top w:val="none" w:sz="0" w:space="0" w:color="auto"/>
            <w:left w:val="none" w:sz="0" w:space="0" w:color="auto"/>
            <w:bottom w:val="none" w:sz="0" w:space="0" w:color="auto"/>
            <w:right w:val="none" w:sz="0" w:space="0" w:color="auto"/>
          </w:divBdr>
          <w:divsChild>
            <w:div w:id="68312647">
              <w:marLeft w:val="0"/>
              <w:marRight w:val="0"/>
              <w:marTop w:val="0"/>
              <w:marBottom w:val="0"/>
              <w:divBdr>
                <w:top w:val="none" w:sz="0" w:space="0" w:color="auto"/>
                <w:left w:val="none" w:sz="0" w:space="0" w:color="auto"/>
                <w:bottom w:val="none" w:sz="0" w:space="0" w:color="auto"/>
                <w:right w:val="none" w:sz="0" w:space="0" w:color="auto"/>
              </w:divBdr>
            </w:div>
            <w:div w:id="1915162434">
              <w:marLeft w:val="0"/>
              <w:marRight w:val="0"/>
              <w:marTop w:val="0"/>
              <w:marBottom w:val="0"/>
              <w:divBdr>
                <w:top w:val="none" w:sz="0" w:space="0" w:color="auto"/>
                <w:left w:val="none" w:sz="0" w:space="0" w:color="auto"/>
                <w:bottom w:val="none" w:sz="0" w:space="0" w:color="auto"/>
                <w:right w:val="none" w:sz="0" w:space="0" w:color="auto"/>
              </w:divBdr>
            </w:div>
          </w:divsChild>
        </w:div>
        <w:div w:id="1626081656">
          <w:marLeft w:val="0"/>
          <w:marRight w:val="0"/>
          <w:marTop w:val="0"/>
          <w:marBottom w:val="0"/>
          <w:divBdr>
            <w:top w:val="none" w:sz="0" w:space="0" w:color="auto"/>
            <w:left w:val="none" w:sz="0" w:space="0" w:color="auto"/>
            <w:bottom w:val="none" w:sz="0" w:space="0" w:color="auto"/>
            <w:right w:val="none" w:sz="0" w:space="0" w:color="auto"/>
          </w:divBdr>
          <w:divsChild>
            <w:div w:id="593392731">
              <w:marLeft w:val="0"/>
              <w:marRight w:val="0"/>
              <w:marTop w:val="0"/>
              <w:marBottom w:val="0"/>
              <w:divBdr>
                <w:top w:val="none" w:sz="0" w:space="0" w:color="auto"/>
                <w:left w:val="none" w:sz="0" w:space="0" w:color="auto"/>
                <w:bottom w:val="none" w:sz="0" w:space="0" w:color="auto"/>
                <w:right w:val="none" w:sz="0" w:space="0" w:color="auto"/>
              </w:divBdr>
            </w:div>
            <w:div w:id="1697074337">
              <w:marLeft w:val="0"/>
              <w:marRight w:val="0"/>
              <w:marTop w:val="0"/>
              <w:marBottom w:val="0"/>
              <w:divBdr>
                <w:top w:val="none" w:sz="0" w:space="0" w:color="auto"/>
                <w:left w:val="none" w:sz="0" w:space="0" w:color="auto"/>
                <w:bottom w:val="none" w:sz="0" w:space="0" w:color="auto"/>
                <w:right w:val="none" w:sz="0" w:space="0" w:color="auto"/>
              </w:divBdr>
            </w:div>
          </w:divsChild>
        </w:div>
        <w:div w:id="1752509703">
          <w:marLeft w:val="0"/>
          <w:marRight w:val="0"/>
          <w:marTop w:val="0"/>
          <w:marBottom w:val="0"/>
          <w:divBdr>
            <w:top w:val="none" w:sz="0" w:space="0" w:color="auto"/>
            <w:left w:val="none" w:sz="0" w:space="0" w:color="auto"/>
            <w:bottom w:val="none" w:sz="0" w:space="0" w:color="auto"/>
            <w:right w:val="none" w:sz="0" w:space="0" w:color="auto"/>
          </w:divBdr>
          <w:divsChild>
            <w:div w:id="2098362733">
              <w:marLeft w:val="0"/>
              <w:marRight w:val="0"/>
              <w:marTop w:val="0"/>
              <w:marBottom w:val="0"/>
              <w:divBdr>
                <w:top w:val="none" w:sz="0" w:space="0" w:color="auto"/>
                <w:left w:val="none" w:sz="0" w:space="0" w:color="auto"/>
                <w:bottom w:val="none" w:sz="0" w:space="0" w:color="auto"/>
                <w:right w:val="none" w:sz="0" w:space="0" w:color="auto"/>
              </w:divBdr>
            </w:div>
          </w:divsChild>
        </w:div>
        <w:div w:id="1754202119">
          <w:marLeft w:val="0"/>
          <w:marRight w:val="0"/>
          <w:marTop w:val="0"/>
          <w:marBottom w:val="0"/>
          <w:divBdr>
            <w:top w:val="none" w:sz="0" w:space="0" w:color="auto"/>
            <w:left w:val="none" w:sz="0" w:space="0" w:color="auto"/>
            <w:bottom w:val="none" w:sz="0" w:space="0" w:color="auto"/>
            <w:right w:val="none" w:sz="0" w:space="0" w:color="auto"/>
          </w:divBdr>
          <w:divsChild>
            <w:div w:id="123743094">
              <w:marLeft w:val="0"/>
              <w:marRight w:val="0"/>
              <w:marTop w:val="0"/>
              <w:marBottom w:val="0"/>
              <w:divBdr>
                <w:top w:val="none" w:sz="0" w:space="0" w:color="auto"/>
                <w:left w:val="none" w:sz="0" w:space="0" w:color="auto"/>
                <w:bottom w:val="none" w:sz="0" w:space="0" w:color="auto"/>
                <w:right w:val="none" w:sz="0" w:space="0" w:color="auto"/>
              </w:divBdr>
            </w:div>
            <w:div w:id="1345935916">
              <w:marLeft w:val="0"/>
              <w:marRight w:val="0"/>
              <w:marTop w:val="0"/>
              <w:marBottom w:val="0"/>
              <w:divBdr>
                <w:top w:val="none" w:sz="0" w:space="0" w:color="auto"/>
                <w:left w:val="none" w:sz="0" w:space="0" w:color="auto"/>
                <w:bottom w:val="none" w:sz="0" w:space="0" w:color="auto"/>
                <w:right w:val="none" w:sz="0" w:space="0" w:color="auto"/>
              </w:divBdr>
            </w:div>
          </w:divsChild>
        </w:div>
        <w:div w:id="1798136409">
          <w:marLeft w:val="0"/>
          <w:marRight w:val="0"/>
          <w:marTop w:val="0"/>
          <w:marBottom w:val="0"/>
          <w:divBdr>
            <w:top w:val="none" w:sz="0" w:space="0" w:color="auto"/>
            <w:left w:val="none" w:sz="0" w:space="0" w:color="auto"/>
            <w:bottom w:val="none" w:sz="0" w:space="0" w:color="auto"/>
            <w:right w:val="none" w:sz="0" w:space="0" w:color="auto"/>
          </w:divBdr>
          <w:divsChild>
            <w:div w:id="480201045">
              <w:marLeft w:val="0"/>
              <w:marRight w:val="0"/>
              <w:marTop w:val="0"/>
              <w:marBottom w:val="0"/>
              <w:divBdr>
                <w:top w:val="none" w:sz="0" w:space="0" w:color="auto"/>
                <w:left w:val="none" w:sz="0" w:space="0" w:color="auto"/>
                <w:bottom w:val="none" w:sz="0" w:space="0" w:color="auto"/>
                <w:right w:val="none" w:sz="0" w:space="0" w:color="auto"/>
              </w:divBdr>
            </w:div>
            <w:div w:id="1365013456">
              <w:marLeft w:val="0"/>
              <w:marRight w:val="0"/>
              <w:marTop w:val="0"/>
              <w:marBottom w:val="0"/>
              <w:divBdr>
                <w:top w:val="none" w:sz="0" w:space="0" w:color="auto"/>
                <w:left w:val="none" w:sz="0" w:space="0" w:color="auto"/>
                <w:bottom w:val="none" w:sz="0" w:space="0" w:color="auto"/>
                <w:right w:val="none" w:sz="0" w:space="0" w:color="auto"/>
              </w:divBdr>
            </w:div>
          </w:divsChild>
        </w:div>
        <w:div w:id="1814175160">
          <w:marLeft w:val="0"/>
          <w:marRight w:val="0"/>
          <w:marTop w:val="0"/>
          <w:marBottom w:val="0"/>
          <w:divBdr>
            <w:top w:val="none" w:sz="0" w:space="0" w:color="auto"/>
            <w:left w:val="none" w:sz="0" w:space="0" w:color="auto"/>
            <w:bottom w:val="none" w:sz="0" w:space="0" w:color="auto"/>
            <w:right w:val="none" w:sz="0" w:space="0" w:color="auto"/>
          </w:divBdr>
          <w:divsChild>
            <w:div w:id="238057910">
              <w:marLeft w:val="0"/>
              <w:marRight w:val="0"/>
              <w:marTop w:val="0"/>
              <w:marBottom w:val="0"/>
              <w:divBdr>
                <w:top w:val="none" w:sz="0" w:space="0" w:color="auto"/>
                <w:left w:val="none" w:sz="0" w:space="0" w:color="auto"/>
                <w:bottom w:val="none" w:sz="0" w:space="0" w:color="auto"/>
                <w:right w:val="none" w:sz="0" w:space="0" w:color="auto"/>
              </w:divBdr>
            </w:div>
            <w:div w:id="1831940193">
              <w:marLeft w:val="0"/>
              <w:marRight w:val="0"/>
              <w:marTop w:val="0"/>
              <w:marBottom w:val="0"/>
              <w:divBdr>
                <w:top w:val="none" w:sz="0" w:space="0" w:color="auto"/>
                <w:left w:val="none" w:sz="0" w:space="0" w:color="auto"/>
                <w:bottom w:val="none" w:sz="0" w:space="0" w:color="auto"/>
                <w:right w:val="none" w:sz="0" w:space="0" w:color="auto"/>
              </w:divBdr>
            </w:div>
          </w:divsChild>
        </w:div>
        <w:div w:id="1842819811">
          <w:marLeft w:val="0"/>
          <w:marRight w:val="0"/>
          <w:marTop w:val="0"/>
          <w:marBottom w:val="0"/>
          <w:divBdr>
            <w:top w:val="none" w:sz="0" w:space="0" w:color="auto"/>
            <w:left w:val="none" w:sz="0" w:space="0" w:color="auto"/>
            <w:bottom w:val="none" w:sz="0" w:space="0" w:color="auto"/>
            <w:right w:val="none" w:sz="0" w:space="0" w:color="auto"/>
          </w:divBdr>
          <w:divsChild>
            <w:div w:id="685059955">
              <w:marLeft w:val="0"/>
              <w:marRight w:val="0"/>
              <w:marTop w:val="0"/>
              <w:marBottom w:val="0"/>
              <w:divBdr>
                <w:top w:val="none" w:sz="0" w:space="0" w:color="auto"/>
                <w:left w:val="none" w:sz="0" w:space="0" w:color="auto"/>
                <w:bottom w:val="none" w:sz="0" w:space="0" w:color="auto"/>
                <w:right w:val="none" w:sz="0" w:space="0" w:color="auto"/>
              </w:divBdr>
            </w:div>
          </w:divsChild>
        </w:div>
        <w:div w:id="1884363241">
          <w:marLeft w:val="0"/>
          <w:marRight w:val="0"/>
          <w:marTop w:val="0"/>
          <w:marBottom w:val="0"/>
          <w:divBdr>
            <w:top w:val="none" w:sz="0" w:space="0" w:color="auto"/>
            <w:left w:val="none" w:sz="0" w:space="0" w:color="auto"/>
            <w:bottom w:val="none" w:sz="0" w:space="0" w:color="auto"/>
            <w:right w:val="none" w:sz="0" w:space="0" w:color="auto"/>
          </w:divBdr>
          <w:divsChild>
            <w:div w:id="1452360708">
              <w:marLeft w:val="0"/>
              <w:marRight w:val="0"/>
              <w:marTop w:val="0"/>
              <w:marBottom w:val="0"/>
              <w:divBdr>
                <w:top w:val="none" w:sz="0" w:space="0" w:color="auto"/>
                <w:left w:val="none" w:sz="0" w:space="0" w:color="auto"/>
                <w:bottom w:val="none" w:sz="0" w:space="0" w:color="auto"/>
                <w:right w:val="none" w:sz="0" w:space="0" w:color="auto"/>
              </w:divBdr>
            </w:div>
          </w:divsChild>
        </w:div>
        <w:div w:id="1888567865">
          <w:marLeft w:val="0"/>
          <w:marRight w:val="0"/>
          <w:marTop w:val="0"/>
          <w:marBottom w:val="0"/>
          <w:divBdr>
            <w:top w:val="none" w:sz="0" w:space="0" w:color="auto"/>
            <w:left w:val="none" w:sz="0" w:space="0" w:color="auto"/>
            <w:bottom w:val="none" w:sz="0" w:space="0" w:color="auto"/>
            <w:right w:val="none" w:sz="0" w:space="0" w:color="auto"/>
          </w:divBdr>
          <w:divsChild>
            <w:div w:id="149906549">
              <w:marLeft w:val="0"/>
              <w:marRight w:val="0"/>
              <w:marTop w:val="0"/>
              <w:marBottom w:val="0"/>
              <w:divBdr>
                <w:top w:val="none" w:sz="0" w:space="0" w:color="auto"/>
                <w:left w:val="none" w:sz="0" w:space="0" w:color="auto"/>
                <w:bottom w:val="none" w:sz="0" w:space="0" w:color="auto"/>
                <w:right w:val="none" w:sz="0" w:space="0" w:color="auto"/>
              </w:divBdr>
            </w:div>
            <w:div w:id="2049605037">
              <w:marLeft w:val="0"/>
              <w:marRight w:val="0"/>
              <w:marTop w:val="0"/>
              <w:marBottom w:val="0"/>
              <w:divBdr>
                <w:top w:val="none" w:sz="0" w:space="0" w:color="auto"/>
                <w:left w:val="none" w:sz="0" w:space="0" w:color="auto"/>
                <w:bottom w:val="none" w:sz="0" w:space="0" w:color="auto"/>
                <w:right w:val="none" w:sz="0" w:space="0" w:color="auto"/>
              </w:divBdr>
            </w:div>
          </w:divsChild>
        </w:div>
        <w:div w:id="1918972390">
          <w:marLeft w:val="0"/>
          <w:marRight w:val="0"/>
          <w:marTop w:val="0"/>
          <w:marBottom w:val="0"/>
          <w:divBdr>
            <w:top w:val="none" w:sz="0" w:space="0" w:color="auto"/>
            <w:left w:val="none" w:sz="0" w:space="0" w:color="auto"/>
            <w:bottom w:val="none" w:sz="0" w:space="0" w:color="auto"/>
            <w:right w:val="none" w:sz="0" w:space="0" w:color="auto"/>
          </w:divBdr>
          <w:divsChild>
            <w:div w:id="139540407">
              <w:marLeft w:val="0"/>
              <w:marRight w:val="0"/>
              <w:marTop w:val="0"/>
              <w:marBottom w:val="0"/>
              <w:divBdr>
                <w:top w:val="none" w:sz="0" w:space="0" w:color="auto"/>
                <w:left w:val="none" w:sz="0" w:space="0" w:color="auto"/>
                <w:bottom w:val="none" w:sz="0" w:space="0" w:color="auto"/>
                <w:right w:val="none" w:sz="0" w:space="0" w:color="auto"/>
              </w:divBdr>
            </w:div>
            <w:div w:id="1862353267">
              <w:marLeft w:val="0"/>
              <w:marRight w:val="0"/>
              <w:marTop w:val="0"/>
              <w:marBottom w:val="0"/>
              <w:divBdr>
                <w:top w:val="none" w:sz="0" w:space="0" w:color="auto"/>
                <w:left w:val="none" w:sz="0" w:space="0" w:color="auto"/>
                <w:bottom w:val="none" w:sz="0" w:space="0" w:color="auto"/>
                <w:right w:val="none" w:sz="0" w:space="0" w:color="auto"/>
              </w:divBdr>
            </w:div>
          </w:divsChild>
        </w:div>
        <w:div w:id="2018771110">
          <w:marLeft w:val="0"/>
          <w:marRight w:val="0"/>
          <w:marTop w:val="0"/>
          <w:marBottom w:val="0"/>
          <w:divBdr>
            <w:top w:val="none" w:sz="0" w:space="0" w:color="auto"/>
            <w:left w:val="none" w:sz="0" w:space="0" w:color="auto"/>
            <w:bottom w:val="none" w:sz="0" w:space="0" w:color="auto"/>
            <w:right w:val="none" w:sz="0" w:space="0" w:color="auto"/>
          </w:divBdr>
          <w:divsChild>
            <w:div w:id="120923501">
              <w:marLeft w:val="0"/>
              <w:marRight w:val="0"/>
              <w:marTop w:val="0"/>
              <w:marBottom w:val="0"/>
              <w:divBdr>
                <w:top w:val="none" w:sz="0" w:space="0" w:color="auto"/>
                <w:left w:val="none" w:sz="0" w:space="0" w:color="auto"/>
                <w:bottom w:val="none" w:sz="0" w:space="0" w:color="auto"/>
                <w:right w:val="none" w:sz="0" w:space="0" w:color="auto"/>
              </w:divBdr>
            </w:div>
            <w:div w:id="1698896037">
              <w:marLeft w:val="0"/>
              <w:marRight w:val="0"/>
              <w:marTop w:val="0"/>
              <w:marBottom w:val="0"/>
              <w:divBdr>
                <w:top w:val="none" w:sz="0" w:space="0" w:color="auto"/>
                <w:left w:val="none" w:sz="0" w:space="0" w:color="auto"/>
                <w:bottom w:val="none" w:sz="0" w:space="0" w:color="auto"/>
                <w:right w:val="none" w:sz="0" w:space="0" w:color="auto"/>
              </w:divBdr>
            </w:div>
          </w:divsChild>
        </w:div>
        <w:div w:id="2044481488">
          <w:marLeft w:val="0"/>
          <w:marRight w:val="0"/>
          <w:marTop w:val="0"/>
          <w:marBottom w:val="0"/>
          <w:divBdr>
            <w:top w:val="none" w:sz="0" w:space="0" w:color="auto"/>
            <w:left w:val="none" w:sz="0" w:space="0" w:color="auto"/>
            <w:bottom w:val="none" w:sz="0" w:space="0" w:color="auto"/>
            <w:right w:val="none" w:sz="0" w:space="0" w:color="auto"/>
          </w:divBdr>
          <w:divsChild>
            <w:div w:id="1312980824">
              <w:marLeft w:val="0"/>
              <w:marRight w:val="0"/>
              <w:marTop w:val="0"/>
              <w:marBottom w:val="0"/>
              <w:divBdr>
                <w:top w:val="none" w:sz="0" w:space="0" w:color="auto"/>
                <w:left w:val="none" w:sz="0" w:space="0" w:color="auto"/>
                <w:bottom w:val="none" w:sz="0" w:space="0" w:color="auto"/>
                <w:right w:val="none" w:sz="0" w:space="0" w:color="auto"/>
              </w:divBdr>
            </w:div>
            <w:div w:id="1512793984">
              <w:marLeft w:val="0"/>
              <w:marRight w:val="0"/>
              <w:marTop w:val="0"/>
              <w:marBottom w:val="0"/>
              <w:divBdr>
                <w:top w:val="none" w:sz="0" w:space="0" w:color="auto"/>
                <w:left w:val="none" w:sz="0" w:space="0" w:color="auto"/>
                <w:bottom w:val="none" w:sz="0" w:space="0" w:color="auto"/>
                <w:right w:val="none" w:sz="0" w:space="0" w:color="auto"/>
              </w:divBdr>
            </w:div>
          </w:divsChild>
        </w:div>
        <w:div w:id="2045599035">
          <w:marLeft w:val="0"/>
          <w:marRight w:val="0"/>
          <w:marTop w:val="0"/>
          <w:marBottom w:val="0"/>
          <w:divBdr>
            <w:top w:val="none" w:sz="0" w:space="0" w:color="auto"/>
            <w:left w:val="none" w:sz="0" w:space="0" w:color="auto"/>
            <w:bottom w:val="none" w:sz="0" w:space="0" w:color="auto"/>
            <w:right w:val="none" w:sz="0" w:space="0" w:color="auto"/>
          </w:divBdr>
          <w:divsChild>
            <w:div w:id="809597248">
              <w:marLeft w:val="0"/>
              <w:marRight w:val="0"/>
              <w:marTop w:val="0"/>
              <w:marBottom w:val="0"/>
              <w:divBdr>
                <w:top w:val="none" w:sz="0" w:space="0" w:color="auto"/>
                <w:left w:val="none" w:sz="0" w:space="0" w:color="auto"/>
                <w:bottom w:val="none" w:sz="0" w:space="0" w:color="auto"/>
                <w:right w:val="none" w:sz="0" w:space="0" w:color="auto"/>
              </w:divBdr>
            </w:div>
            <w:div w:id="1004741110">
              <w:marLeft w:val="0"/>
              <w:marRight w:val="0"/>
              <w:marTop w:val="0"/>
              <w:marBottom w:val="0"/>
              <w:divBdr>
                <w:top w:val="none" w:sz="0" w:space="0" w:color="auto"/>
                <w:left w:val="none" w:sz="0" w:space="0" w:color="auto"/>
                <w:bottom w:val="none" w:sz="0" w:space="0" w:color="auto"/>
                <w:right w:val="none" w:sz="0" w:space="0" w:color="auto"/>
              </w:divBdr>
            </w:div>
          </w:divsChild>
        </w:div>
        <w:div w:id="2078430002">
          <w:marLeft w:val="0"/>
          <w:marRight w:val="0"/>
          <w:marTop w:val="0"/>
          <w:marBottom w:val="0"/>
          <w:divBdr>
            <w:top w:val="none" w:sz="0" w:space="0" w:color="auto"/>
            <w:left w:val="none" w:sz="0" w:space="0" w:color="auto"/>
            <w:bottom w:val="none" w:sz="0" w:space="0" w:color="auto"/>
            <w:right w:val="none" w:sz="0" w:space="0" w:color="auto"/>
          </w:divBdr>
          <w:divsChild>
            <w:div w:id="702707733">
              <w:marLeft w:val="0"/>
              <w:marRight w:val="0"/>
              <w:marTop w:val="0"/>
              <w:marBottom w:val="0"/>
              <w:divBdr>
                <w:top w:val="none" w:sz="0" w:space="0" w:color="auto"/>
                <w:left w:val="none" w:sz="0" w:space="0" w:color="auto"/>
                <w:bottom w:val="none" w:sz="0" w:space="0" w:color="auto"/>
                <w:right w:val="none" w:sz="0" w:space="0" w:color="auto"/>
              </w:divBdr>
            </w:div>
            <w:div w:id="1675916757">
              <w:marLeft w:val="0"/>
              <w:marRight w:val="0"/>
              <w:marTop w:val="0"/>
              <w:marBottom w:val="0"/>
              <w:divBdr>
                <w:top w:val="none" w:sz="0" w:space="0" w:color="auto"/>
                <w:left w:val="none" w:sz="0" w:space="0" w:color="auto"/>
                <w:bottom w:val="none" w:sz="0" w:space="0" w:color="auto"/>
                <w:right w:val="none" w:sz="0" w:space="0" w:color="auto"/>
              </w:divBdr>
            </w:div>
          </w:divsChild>
        </w:div>
        <w:div w:id="2090492839">
          <w:marLeft w:val="0"/>
          <w:marRight w:val="0"/>
          <w:marTop w:val="0"/>
          <w:marBottom w:val="0"/>
          <w:divBdr>
            <w:top w:val="none" w:sz="0" w:space="0" w:color="auto"/>
            <w:left w:val="none" w:sz="0" w:space="0" w:color="auto"/>
            <w:bottom w:val="none" w:sz="0" w:space="0" w:color="auto"/>
            <w:right w:val="none" w:sz="0" w:space="0" w:color="auto"/>
          </w:divBdr>
          <w:divsChild>
            <w:div w:id="10457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3800">
      <w:bodyDiv w:val="1"/>
      <w:marLeft w:val="0"/>
      <w:marRight w:val="0"/>
      <w:marTop w:val="0"/>
      <w:marBottom w:val="0"/>
      <w:divBdr>
        <w:top w:val="none" w:sz="0" w:space="0" w:color="auto"/>
        <w:left w:val="none" w:sz="0" w:space="0" w:color="auto"/>
        <w:bottom w:val="none" w:sz="0" w:space="0" w:color="auto"/>
        <w:right w:val="none" w:sz="0" w:space="0" w:color="auto"/>
      </w:divBdr>
    </w:div>
    <w:div w:id="1563247903">
      <w:bodyDiv w:val="1"/>
      <w:marLeft w:val="0"/>
      <w:marRight w:val="0"/>
      <w:marTop w:val="0"/>
      <w:marBottom w:val="0"/>
      <w:divBdr>
        <w:top w:val="none" w:sz="0" w:space="0" w:color="auto"/>
        <w:left w:val="none" w:sz="0" w:space="0" w:color="auto"/>
        <w:bottom w:val="none" w:sz="0" w:space="0" w:color="auto"/>
        <w:right w:val="none" w:sz="0" w:space="0" w:color="auto"/>
      </w:divBdr>
    </w:div>
    <w:div w:id="1584561011">
      <w:bodyDiv w:val="1"/>
      <w:marLeft w:val="0"/>
      <w:marRight w:val="0"/>
      <w:marTop w:val="0"/>
      <w:marBottom w:val="0"/>
      <w:divBdr>
        <w:top w:val="none" w:sz="0" w:space="0" w:color="auto"/>
        <w:left w:val="none" w:sz="0" w:space="0" w:color="auto"/>
        <w:bottom w:val="none" w:sz="0" w:space="0" w:color="auto"/>
        <w:right w:val="none" w:sz="0" w:space="0" w:color="auto"/>
      </w:divBdr>
    </w:div>
    <w:div w:id="1603108733">
      <w:bodyDiv w:val="1"/>
      <w:marLeft w:val="0"/>
      <w:marRight w:val="0"/>
      <w:marTop w:val="0"/>
      <w:marBottom w:val="0"/>
      <w:divBdr>
        <w:top w:val="none" w:sz="0" w:space="0" w:color="auto"/>
        <w:left w:val="none" w:sz="0" w:space="0" w:color="auto"/>
        <w:bottom w:val="none" w:sz="0" w:space="0" w:color="auto"/>
        <w:right w:val="none" w:sz="0" w:space="0" w:color="auto"/>
      </w:divBdr>
    </w:div>
    <w:div w:id="1604151287">
      <w:bodyDiv w:val="1"/>
      <w:marLeft w:val="0"/>
      <w:marRight w:val="0"/>
      <w:marTop w:val="0"/>
      <w:marBottom w:val="0"/>
      <w:divBdr>
        <w:top w:val="none" w:sz="0" w:space="0" w:color="auto"/>
        <w:left w:val="none" w:sz="0" w:space="0" w:color="auto"/>
        <w:bottom w:val="none" w:sz="0" w:space="0" w:color="auto"/>
        <w:right w:val="none" w:sz="0" w:space="0" w:color="auto"/>
      </w:divBdr>
      <w:divsChild>
        <w:div w:id="47920946">
          <w:marLeft w:val="640"/>
          <w:marRight w:val="0"/>
          <w:marTop w:val="0"/>
          <w:marBottom w:val="0"/>
          <w:divBdr>
            <w:top w:val="none" w:sz="0" w:space="0" w:color="auto"/>
            <w:left w:val="none" w:sz="0" w:space="0" w:color="auto"/>
            <w:bottom w:val="none" w:sz="0" w:space="0" w:color="auto"/>
            <w:right w:val="none" w:sz="0" w:space="0" w:color="auto"/>
          </w:divBdr>
        </w:div>
        <w:div w:id="128331242">
          <w:marLeft w:val="640"/>
          <w:marRight w:val="0"/>
          <w:marTop w:val="0"/>
          <w:marBottom w:val="0"/>
          <w:divBdr>
            <w:top w:val="none" w:sz="0" w:space="0" w:color="auto"/>
            <w:left w:val="none" w:sz="0" w:space="0" w:color="auto"/>
            <w:bottom w:val="none" w:sz="0" w:space="0" w:color="auto"/>
            <w:right w:val="none" w:sz="0" w:space="0" w:color="auto"/>
          </w:divBdr>
        </w:div>
        <w:div w:id="258103955">
          <w:marLeft w:val="640"/>
          <w:marRight w:val="0"/>
          <w:marTop w:val="0"/>
          <w:marBottom w:val="0"/>
          <w:divBdr>
            <w:top w:val="none" w:sz="0" w:space="0" w:color="auto"/>
            <w:left w:val="none" w:sz="0" w:space="0" w:color="auto"/>
            <w:bottom w:val="none" w:sz="0" w:space="0" w:color="auto"/>
            <w:right w:val="none" w:sz="0" w:space="0" w:color="auto"/>
          </w:divBdr>
        </w:div>
        <w:div w:id="284042702">
          <w:marLeft w:val="640"/>
          <w:marRight w:val="0"/>
          <w:marTop w:val="0"/>
          <w:marBottom w:val="0"/>
          <w:divBdr>
            <w:top w:val="none" w:sz="0" w:space="0" w:color="auto"/>
            <w:left w:val="none" w:sz="0" w:space="0" w:color="auto"/>
            <w:bottom w:val="none" w:sz="0" w:space="0" w:color="auto"/>
            <w:right w:val="none" w:sz="0" w:space="0" w:color="auto"/>
          </w:divBdr>
        </w:div>
        <w:div w:id="369844594">
          <w:marLeft w:val="640"/>
          <w:marRight w:val="0"/>
          <w:marTop w:val="0"/>
          <w:marBottom w:val="0"/>
          <w:divBdr>
            <w:top w:val="none" w:sz="0" w:space="0" w:color="auto"/>
            <w:left w:val="none" w:sz="0" w:space="0" w:color="auto"/>
            <w:bottom w:val="none" w:sz="0" w:space="0" w:color="auto"/>
            <w:right w:val="none" w:sz="0" w:space="0" w:color="auto"/>
          </w:divBdr>
        </w:div>
        <w:div w:id="527764618">
          <w:marLeft w:val="640"/>
          <w:marRight w:val="0"/>
          <w:marTop w:val="0"/>
          <w:marBottom w:val="0"/>
          <w:divBdr>
            <w:top w:val="none" w:sz="0" w:space="0" w:color="auto"/>
            <w:left w:val="none" w:sz="0" w:space="0" w:color="auto"/>
            <w:bottom w:val="none" w:sz="0" w:space="0" w:color="auto"/>
            <w:right w:val="none" w:sz="0" w:space="0" w:color="auto"/>
          </w:divBdr>
        </w:div>
        <w:div w:id="550195413">
          <w:marLeft w:val="640"/>
          <w:marRight w:val="0"/>
          <w:marTop w:val="0"/>
          <w:marBottom w:val="0"/>
          <w:divBdr>
            <w:top w:val="none" w:sz="0" w:space="0" w:color="auto"/>
            <w:left w:val="none" w:sz="0" w:space="0" w:color="auto"/>
            <w:bottom w:val="none" w:sz="0" w:space="0" w:color="auto"/>
            <w:right w:val="none" w:sz="0" w:space="0" w:color="auto"/>
          </w:divBdr>
        </w:div>
        <w:div w:id="639723998">
          <w:marLeft w:val="640"/>
          <w:marRight w:val="0"/>
          <w:marTop w:val="0"/>
          <w:marBottom w:val="0"/>
          <w:divBdr>
            <w:top w:val="none" w:sz="0" w:space="0" w:color="auto"/>
            <w:left w:val="none" w:sz="0" w:space="0" w:color="auto"/>
            <w:bottom w:val="none" w:sz="0" w:space="0" w:color="auto"/>
            <w:right w:val="none" w:sz="0" w:space="0" w:color="auto"/>
          </w:divBdr>
        </w:div>
        <w:div w:id="1313558450">
          <w:marLeft w:val="640"/>
          <w:marRight w:val="0"/>
          <w:marTop w:val="0"/>
          <w:marBottom w:val="0"/>
          <w:divBdr>
            <w:top w:val="none" w:sz="0" w:space="0" w:color="auto"/>
            <w:left w:val="none" w:sz="0" w:space="0" w:color="auto"/>
            <w:bottom w:val="none" w:sz="0" w:space="0" w:color="auto"/>
            <w:right w:val="none" w:sz="0" w:space="0" w:color="auto"/>
          </w:divBdr>
        </w:div>
        <w:div w:id="1390034305">
          <w:marLeft w:val="640"/>
          <w:marRight w:val="0"/>
          <w:marTop w:val="0"/>
          <w:marBottom w:val="0"/>
          <w:divBdr>
            <w:top w:val="none" w:sz="0" w:space="0" w:color="auto"/>
            <w:left w:val="none" w:sz="0" w:space="0" w:color="auto"/>
            <w:bottom w:val="none" w:sz="0" w:space="0" w:color="auto"/>
            <w:right w:val="none" w:sz="0" w:space="0" w:color="auto"/>
          </w:divBdr>
        </w:div>
        <w:div w:id="1571384303">
          <w:marLeft w:val="640"/>
          <w:marRight w:val="0"/>
          <w:marTop w:val="0"/>
          <w:marBottom w:val="0"/>
          <w:divBdr>
            <w:top w:val="none" w:sz="0" w:space="0" w:color="auto"/>
            <w:left w:val="none" w:sz="0" w:space="0" w:color="auto"/>
            <w:bottom w:val="none" w:sz="0" w:space="0" w:color="auto"/>
            <w:right w:val="none" w:sz="0" w:space="0" w:color="auto"/>
          </w:divBdr>
        </w:div>
        <w:div w:id="1926960909">
          <w:marLeft w:val="640"/>
          <w:marRight w:val="0"/>
          <w:marTop w:val="0"/>
          <w:marBottom w:val="0"/>
          <w:divBdr>
            <w:top w:val="none" w:sz="0" w:space="0" w:color="auto"/>
            <w:left w:val="none" w:sz="0" w:space="0" w:color="auto"/>
            <w:bottom w:val="none" w:sz="0" w:space="0" w:color="auto"/>
            <w:right w:val="none" w:sz="0" w:space="0" w:color="auto"/>
          </w:divBdr>
        </w:div>
        <w:div w:id="1981422170">
          <w:marLeft w:val="640"/>
          <w:marRight w:val="0"/>
          <w:marTop w:val="0"/>
          <w:marBottom w:val="0"/>
          <w:divBdr>
            <w:top w:val="none" w:sz="0" w:space="0" w:color="auto"/>
            <w:left w:val="none" w:sz="0" w:space="0" w:color="auto"/>
            <w:bottom w:val="none" w:sz="0" w:space="0" w:color="auto"/>
            <w:right w:val="none" w:sz="0" w:space="0" w:color="auto"/>
          </w:divBdr>
        </w:div>
        <w:div w:id="2012180437">
          <w:marLeft w:val="640"/>
          <w:marRight w:val="0"/>
          <w:marTop w:val="0"/>
          <w:marBottom w:val="0"/>
          <w:divBdr>
            <w:top w:val="none" w:sz="0" w:space="0" w:color="auto"/>
            <w:left w:val="none" w:sz="0" w:space="0" w:color="auto"/>
            <w:bottom w:val="none" w:sz="0" w:space="0" w:color="auto"/>
            <w:right w:val="none" w:sz="0" w:space="0" w:color="auto"/>
          </w:divBdr>
        </w:div>
      </w:divsChild>
    </w:div>
    <w:div w:id="1643539354">
      <w:bodyDiv w:val="1"/>
      <w:marLeft w:val="0"/>
      <w:marRight w:val="0"/>
      <w:marTop w:val="0"/>
      <w:marBottom w:val="0"/>
      <w:divBdr>
        <w:top w:val="none" w:sz="0" w:space="0" w:color="auto"/>
        <w:left w:val="none" w:sz="0" w:space="0" w:color="auto"/>
        <w:bottom w:val="none" w:sz="0" w:space="0" w:color="auto"/>
        <w:right w:val="none" w:sz="0" w:space="0" w:color="auto"/>
      </w:divBdr>
    </w:div>
    <w:div w:id="1673213483">
      <w:bodyDiv w:val="1"/>
      <w:marLeft w:val="0"/>
      <w:marRight w:val="0"/>
      <w:marTop w:val="0"/>
      <w:marBottom w:val="0"/>
      <w:divBdr>
        <w:top w:val="none" w:sz="0" w:space="0" w:color="auto"/>
        <w:left w:val="none" w:sz="0" w:space="0" w:color="auto"/>
        <w:bottom w:val="none" w:sz="0" w:space="0" w:color="auto"/>
        <w:right w:val="none" w:sz="0" w:space="0" w:color="auto"/>
      </w:divBdr>
      <w:divsChild>
        <w:div w:id="1224678975">
          <w:marLeft w:val="0"/>
          <w:marRight w:val="0"/>
          <w:marTop w:val="0"/>
          <w:marBottom w:val="0"/>
          <w:divBdr>
            <w:top w:val="none" w:sz="0" w:space="0" w:color="auto"/>
            <w:left w:val="none" w:sz="0" w:space="0" w:color="auto"/>
            <w:bottom w:val="none" w:sz="0" w:space="0" w:color="auto"/>
            <w:right w:val="none" w:sz="0" w:space="0" w:color="auto"/>
          </w:divBdr>
          <w:divsChild>
            <w:div w:id="242572286">
              <w:marLeft w:val="0"/>
              <w:marRight w:val="0"/>
              <w:marTop w:val="0"/>
              <w:marBottom w:val="0"/>
              <w:divBdr>
                <w:top w:val="none" w:sz="0" w:space="0" w:color="auto"/>
                <w:left w:val="none" w:sz="0" w:space="0" w:color="auto"/>
                <w:bottom w:val="none" w:sz="0" w:space="0" w:color="auto"/>
                <w:right w:val="none" w:sz="0" w:space="0" w:color="auto"/>
              </w:divBdr>
            </w:div>
            <w:div w:id="953559747">
              <w:marLeft w:val="0"/>
              <w:marRight w:val="0"/>
              <w:marTop w:val="0"/>
              <w:marBottom w:val="0"/>
              <w:divBdr>
                <w:top w:val="none" w:sz="0" w:space="0" w:color="auto"/>
                <w:left w:val="none" w:sz="0" w:space="0" w:color="auto"/>
                <w:bottom w:val="none" w:sz="0" w:space="0" w:color="auto"/>
                <w:right w:val="none" w:sz="0" w:space="0" w:color="auto"/>
              </w:divBdr>
            </w:div>
            <w:div w:id="1075321993">
              <w:marLeft w:val="0"/>
              <w:marRight w:val="0"/>
              <w:marTop w:val="0"/>
              <w:marBottom w:val="0"/>
              <w:divBdr>
                <w:top w:val="none" w:sz="0" w:space="0" w:color="auto"/>
                <w:left w:val="none" w:sz="0" w:space="0" w:color="auto"/>
                <w:bottom w:val="none" w:sz="0" w:space="0" w:color="auto"/>
                <w:right w:val="none" w:sz="0" w:space="0" w:color="auto"/>
              </w:divBdr>
            </w:div>
            <w:div w:id="1734228934">
              <w:marLeft w:val="0"/>
              <w:marRight w:val="0"/>
              <w:marTop w:val="0"/>
              <w:marBottom w:val="0"/>
              <w:divBdr>
                <w:top w:val="none" w:sz="0" w:space="0" w:color="auto"/>
                <w:left w:val="none" w:sz="0" w:space="0" w:color="auto"/>
                <w:bottom w:val="none" w:sz="0" w:space="0" w:color="auto"/>
                <w:right w:val="none" w:sz="0" w:space="0" w:color="auto"/>
              </w:divBdr>
            </w:div>
            <w:div w:id="19811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744">
      <w:bodyDiv w:val="1"/>
      <w:marLeft w:val="0"/>
      <w:marRight w:val="0"/>
      <w:marTop w:val="0"/>
      <w:marBottom w:val="0"/>
      <w:divBdr>
        <w:top w:val="none" w:sz="0" w:space="0" w:color="auto"/>
        <w:left w:val="none" w:sz="0" w:space="0" w:color="auto"/>
        <w:bottom w:val="none" w:sz="0" w:space="0" w:color="auto"/>
        <w:right w:val="none" w:sz="0" w:space="0" w:color="auto"/>
      </w:divBdr>
    </w:div>
    <w:div w:id="1688940300">
      <w:bodyDiv w:val="1"/>
      <w:marLeft w:val="100"/>
      <w:marRight w:val="100"/>
      <w:marTop w:val="0"/>
      <w:marBottom w:val="100"/>
      <w:divBdr>
        <w:top w:val="none" w:sz="0" w:space="0" w:color="auto"/>
        <w:left w:val="none" w:sz="0" w:space="0" w:color="auto"/>
        <w:bottom w:val="none" w:sz="0" w:space="0" w:color="auto"/>
        <w:right w:val="none" w:sz="0" w:space="0" w:color="auto"/>
      </w:divBdr>
      <w:divsChild>
        <w:div w:id="735202699">
          <w:marLeft w:val="0"/>
          <w:marRight w:val="0"/>
          <w:marTop w:val="0"/>
          <w:marBottom w:val="0"/>
          <w:divBdr>
            <w:top w:val="none" w:sz="0" w:space="0" w:color="auto"/>
            <w:left w:val="none" w:sz="0" w:space="0" w:color="auto"/>
            <w:bottom w:val="none" w:sz="0" w:space="0" w:color="auto"/>
            <w:right w:val="none" w:sz="0" w:space="0" w:color="auto"/>
          </w:divBdr>
          <w:divsChild>
            <w:div w:id="1429883163">
              <w:marLeft w:val="0"/>
              <w:marRight w:val="0"/>
              <w:marTop w:val="0"/>
              <w:marBottom w:val="0"/>
              <w:divBdr>
                <w:top w:val="none" w:sz="0" w:space="0" w:color="auto"/>
                <w:left w:val="none" w:sz="0" w:space="0" w:color="auto"/>
                <w:bottom w:val="none" w:sz="0" w:space="0" w:color="auto"/>
                <w:right w:val="none" w:sz="0" w:space="0" w:color="auto"/>
              </w:divBdr>
              <w:divsChild>
                <w:div w:id="2027364803">
                  <w:marLeft w:val="0"/>
                  <w:marRight w:val="0"/>
                  <w:marTop w:val="0"/>
                  <w:marBottom w:val="0"/>
                  <w:divBdr>
                    <w:top w:val="none" w:sz="0" w:space="0" w:color="auto"/>
                    <w:left w:val="none" w:sz="0" w:space="0" w:color="auto"/>
                    <w:bottom w:val="none" w:sz="0" w:space="0" w:color="auto"/>
                    <w:right w:val="none" w:sz="0" w:space="0" w:color="auto"/>
                  </w:divBdr>
                  <w:divsChild>
                    <w:div w:id="1787774647">
                      <w:marLeft w:val="0"/>
                      <w:marRight w:val="0"/>
                      <w:marTop w:val="0"/>
                      <w:marBottom w:val="0"/>
                      <w:divBdr>
                        <w:top w:val="none" w:sz="0" w:space="0" w:color="auto"/>
                        <w:left w:val="none" w:sz="0" w:space="0" w:color="auto"/>
                        <w:bottom w:val="none" w:sz="0" w:space="0" w:color="auto"/>
                        <w:right w:val="none" w:sz="0" w:space="0" w:color="auto"/>
                      </w:divBdr>
                      <w:divsChild>
                        <w:div w:id="2119794019">
                          <w:marLeft w:val="0"/>
                          <w:marRight w:val="0"/>
                          <w:marTop w:val="0"/>
                          <w:marBottom w:val="0"/>
                          <w:divBdr>
                            <w:top w:val="none" w:sz="0" w:space="0" w:color="auto"/>
                            <w:left w:val="none" w:sz="0" w:space="0" w:color="auto"/>
                            <w:bottom w:val="none" w:sz="0" w:space="0" w:color="auto"/>
                            <w:right w:val="none" w:sz="0" w:space="0" w:color="auto"/>
                          </w:divBdr>
                          <w:divsChild>
                            <w:div w:id="12071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651779">
      <w:bodyDiv w:val="1"/>
      <w:marLeft w:val="0"/>
      <w:marRight w:val="0"/>
      <w:marTop w:val="0"/>
      <w:marBottom w:val="0"/>
      <w:divBdr>
        <w:top w:val="none" w:sz="0" w:space="0" w:color="auto"/>
        <w:left w:val="none" w:sz="0" w:space="0" w:color="auto"/>
        <w:bottom w:val="none" w:sz="0" w:space="0" w:color="auto"/>
        <w:right w:val="none" w:sz="0" w:space="0" w:color="auto"/>
      </w:divBdr>
    </w:div>
    <w:div w:id="1723169084">
      <w:bodyDiv w:val="1"/>
      <w:marLeft w:val="0"/>
      <w:marRight w:val="0"/>
      <w:marTop w:val="0"/>
      <w:marBottom w:val="0"/>
      <w:divBdr>
        <w:top w:val="none" w:sz="0" w:space="0" w:color="auto"/>
        <w:left w:val="none" w:sz="0" w:space="0" w:color="auto"/>
        <w:bottom w:val="none" w:sz="0" w:space="0" w:color="auto"/>
        <w:right w:val="none" w:sz="0" w:space="0" w:color="auto"/>
      </w:divBdr>
    </w:div>
    <w:div w:id="1773286063">
      <w:bodyDiv w:val="1"/>
      <w:marLeft w:val="0"/>
      <w:marRight w:val="0"/>
      <w:marTop w:val="0"/>
      <w:marBottom w:val="0"/>
      <w:divBdr>
        <w:top w:val="none" w:sz="0" w:space="0" w:color="auto"/>
        <w:left w:val="none" w:sz="0" w:space="0" w:color="auto"/>
        <w:bottom w:val="none" w:sz="0" w:space="0" w:color="auto"/>
        <w:right w:val="none" w:sz="0" w:space="0" w:color="auto"/>
      </w:divBdr>
      <w:divsChild>
        <w:div w:id="1977260">
          <w:marLeft w:val="0"/>
          <w:marRight w:val="0"/>
          <w:marTop w:val="0"/>
          <w:marBottom w:val="0"/>
          <w:divBdr>
            <w:top w:val="none" w:sz="0" w:space="0" w:color="auto"/>
            <w:left w:val="none" w:sz="0" w:space="0" w:color="auto"/>
            <w:bottom w:val="none" w:sz="0" w:space="0" w:color="auto"/>
            <w:right w:val="none" w:sz="0" w:space="0" w:color="auto"/>
          </w:divBdr>
          <w:divsChild>
            <w:div w:id="1582135231">
              <w:marLeft w:val="0"/>
              <w:marRight w:val="0"/>
              <w:marTop w:val="0"/>
              <w:marBottom w:val="0"/>
              <w:divBdr>
                <w:top w:val="none" w:sz="0" w:space="0" w:color="auto"/>
                <w:left w:val="none" w:sz="0" w:space="0" w:color="auto"/>
                <w:bottom w:val="none" w:sz="0" w:space="0" w:color="auto"/>
                <w:right w:val="none" w:sz="0" w:space="0" w:color="auto"/>
              </w:divBdr>
            </w:div>
            <w:div w:id="1680618585">
              <w:marLeft w:val="0"/>
              <w:marRight w:val="0"/>
              <w:marTop w:val="0"/>
              <w:marBottom w:val="0"/>
              <w:divBdr>
                <w:top w:val="none" w:sz="0" w:space="0" w:color="auto"/>
                <w:left w:val="none" w:sz="0" w:space="0" w:color="auto"/>
                <w:bottom w:val="none" w:sz="0" w:space="0" w:color="auto"/>
                <w:right w:val="none" w:sz="0" w:space="0" w:color="auto"/>
              </w:divBdr>
            </w:div>
          </w:divsChild>
        </w:div>
        <w:div w:id="25641499">
          <w:marLeft w:val="0"/>
          <w:marRight w:val="0"/>
          <w:marTop w:val="0"/>
          <w:marBottom w:val="0"/>
          <w:divBdr>
            <w:top w:val="none" w:sz="0" w:space="0" w:color="auto"/>
            <w:left w:val="none" w:sz="0" w:space="0" w:color="auto"/>
            <w:bottom w:val="none" w:sz="0" w:space="0" w:color="auto"/>
            <w:right w:val="none" w:sz="0" w:space="0" w:color="auto"/>
          </w:divBdr>
          <w:divsChild>
            <w:div w:id="968903251">
              <w:marLeft w:val="0"/>
              <w:marRight w:val="0"/>
              <w:marTop w:val="0"/>
              <w:marBottom w:val="0"/>
              <w:divBdr>
                <w:top w:val="none" w:sz="0" w:space="0" w:color="auto"/>
                <w:left w:val="none" w:sz="0" w:space="0" w:color="auto"/>
                <w:bottom w:val="none" w:sz="0" w:space="0" w:color="auto"/>
                <w:right w:val="none" w:sz="0" w:space="0" w:color="auto"/>
              </w:divBdr>
            </w:div>
            <w:div w:id="1867523582">
              <w:marLeft w:val="0"/>
              <w:marRight w:val="0"/>
              <w:marTop w:val="0"/>
              <w:marBottom w:val="0"/>
              <w:divBdr>
                <w:top w:val="none" w:sz="0" w:space="0" w:color="auto"/>
                <w:left w:val="none" w:sz="0" w:space="0" w:color="auto"/>
                <w:bottom w:val="none" w:sz="0" w:space="0" w:color="auto"/>
                <w:right w:val="none" w:sz="0" w:space="0" w:color="auto"/>
              </w:divBdr>
            </w:div>
          </w:divsChild>
        </w:div>
        <w:div w:id="37315180">
          <w:marLeft w:val="0"/>
          <w:marRight w:val="0"/>
          <w:marTop w:val="0"/>
          <w:marBottom w:val="0"/>
          <w:divBdr>
            <w:top w:val="none" w:sz="0" w:space="0" w:color="auto"/>
            <w:left w:val="none" w:sz="0" w:space="0" w:color="auto"/>
            <w:bottom w:val="none" w:sz="0" w:space="0" w:color="auto"/>
            <w:right w:val="none" w:sz="0" w:space="0" w:color="auto"/>
          </w:divBdr>
          <w:divsChild>
            <w:div w:id="2117945633">
              <w:marLeft w:val="0"/>
              <w:marRight w:val="0"/>
              <w:marTop w:val="0"/>
              <w:marBottom w:val="0"/>
              <w:divBdr>
                <w:top w:val="none" w:sz="0" w:space="0" w:color="auto"/>
                <w:left w:val="none" w:sz="0" w:space="0" w:color="auto"/>
                <w:bottom w:val="none" w:sz="0" w:space="0" w:color="auto"/>
                <w:right w:val="none" w:sz="0" w:space="0" w:color="auto"/>
              </w:divBdr>
            </w:div>
          </w:divsChild>
        </w:div>
        <w:div w:id="57245605">
          <w:marLeft w:val="0"/>
          <w:marRight w:val="0"/>
          <w:marTop w:val="0"/>
          <w:marBottom w:val="0"/>
          <w:divBdr>
            <w:top w:val="none" w:sz="0" w:space="0" w:color="auto"/>
            <w:left w:val="none" w:sz="0" w:space="0" w:color="auto"/>
            <w:bottom w:val="none" w:sz="0" w:space="0" w:color="auto"/>
            <w:right w:val="none" w:sz="0" w:space="0" w:color="auto"/>
          </w:divBdr>
          <w:divsChild>
            <w:div w:id="1051271994">
              <w:marLeft w:val="0"/>
              <w:marRight w:val="0"/>
              <w:marTop w:val="0"/>
              <w:marBottom w:val="0"/>
              <w:divBdr>
                <w:top w:val="none" w:sz="0" w:space="0" w:color="auto"/>
                <w:left w:val="none" w:sz="0" w:space="0" w:color="auto"/>
                <w:bottom w:val="none" w:sz="0" w:space="0" w:color="auto"/>
                <w:right w:val="none" w:sz="0" w:space="0" w:color="auto"/>
              </w:divBdr>
            </w:div>
            <w:div w:id="2097168977">
              <w:marLeft w:val="0"/>
              <w:marRight w:val="0"/>
              <w:marTop w:val="0"/>
              <w:marBottom w:val="0"/>
              <w:divBdr>
                <w:top w:val="none" w:sz="0" w:space="0" w:color="auto"/>
                <w:left w:val="none" w:sz="0" w:space="0" w:color="auto"/>
                <w:bottom w:val="none" w:sz="0" w:space="0" w:color="auto"/>
                <w:right w:val="none" w:sz="0" w:space="0" w:color="auto"/>
              </w:divBdr>
            </w:div>
          </w:divsChild>
        </w:div>
        <w:div w:id="58524987">
          <w:marLeft w:val="0"/>
          <w:marRight w:val="0"/>
          <w:marTop w:val="0"/>
          <w:marBottom w:val="0"/>
          <w:divBdr>
            <w:top w:val="none" w:sz="0" w:space="0" w:color="auto"/>
            <w:left w:val="none" w:sz="0" w:space="0" w:color="auto"/>
            <w:bottom w:val="none" w:sz="0" w:space="0" w:color="auto"/>
            <w:right w:val="none" w:sz="0" w:space="0" w:color="auto"/>
          </w:divBdr>
          <w:divsChild>
            <w:div w:id="88744355">
              <w:marLeft w:val="0"/>
              <w:marRight w:val="0"/>
              <w:marTop w:val="0"/>
              <w:marBottom w:val="0"/>
              <w:divBdr>
                <w:top w:val="none" w:sz="0" w:space="0" w:color="auto"/>
                <w:left w:val="none" w:sz="0" w:space="0" w:color="auto"/>
                <w:bottom w:val="none" w:sz="0" w:space="0" w:color="auto"/>
                <w:right w:val="none" w:sz="0" w:space="0" w:color="auto"/>
              </w:divBdr>
            </w:div>
            <w:div w:id="999776019">
              <w:marLeft w:val="0"/>
              <w:marRight w:val="0"/>
              <w:marTop w:val="0"/>
              <w:marBottom w:val="0"/>
              <w:divBdr>
                <w:top w:val="none" w:sz="0" w:space="0" w:color="auto"/>
                <w:left w:val="none" w:sz="0" w:space="0" w:color="auto"/>
                <w:bottom w:val="none" w:sz="0" w:space="0" w:color="auto"/>
                <w:right w:val="none" w:sz="0" w:space="0" w:color="auto"/>
              </w:divBdr>
            </w:div>
          </w:divsChild>
        </w:div>
        <w:div w:id="62721842">
          <w:marLeft w:val="0"/>
          <w:marRight w:val="0"/>
          <w:marTop w:val="0"/>
          <w:marBottom w:val="0"/>
          <w:divBdr>
            <w:top w:val="none" w:sz="0" w:space="0" w:color="auto"/>
            <w:left w:val="none" w:sz="0" w:space="0" w:color="auto"/>
            <w:bottom w:val="none" w:sz="0" w:space="0" w:color="auto"/>
            <w:right w:val="none" w:sz="0" w:space="0" w:color="auto"/>
          </w:divBdr>
          <w:divsChild>
            <w:div w:id="680820108">
              <w:marLeft w:val="0"/>
              <w:marRight w:val="0"/>
              <w:marTop w:val="0"/>
              <w:marBottom w:val="0"/>
              <w:divBdr>
                <w:top w:val="none" w:sz="0" w:space="0" w:color="auto"/>
                <w:left w:val="none" w:sz="0" w:space="0" w:color="auto"/>
                <w:bottom w:val="none" w:sz="0" w:space="0" w:color="auto"/>
                <w:right w:val="none" w:sz="0" w:space="0" w:color="auto"/>
              </w:divBdr>
            </w:div>
            <w:div w:id="1246959465">
              <w:marLeft w:val="0"/>
              <w:marRight w:val="0"/>
              <w:marTop w:val="0"/>
              <w:marBottom w:val="0"/>
              <w:divBdr>
                <w:top w:val="none" w:sz="0" w:space="0" w:color="auto"/>
                <w:left w:val="none" w:sz="0" w:space="0" w:color="auto"/>
                <w:bottom w:val="none" w:sz="0" w:space="0" w:color="auto"/>
                <w:right w:val="none" w:sz="0" w:space="0" w:color="auto"/>
              </w:divBdr>
            </w:div>
          </w:divsChild>
        </w:div>
        <w:div w:id="82798883">
          <w:marLeft w:val="0"/>
          <w:marRight w:val="0"/>
          <w:marTop w:val="0"/>
          <w:marBottom w:val="0"/>
          <w:divBdr>
            <w:top w:val="none" w:sz="0" w:space="0" w:color="auto"/>
            <w:left w:val="none" w:sz="0" w:space="0" w:color="auto"/>
            <w:bottom w:val="none" w:sz="0" w:space="0" w:color="auto"/>
            <w:right w:val="none" w:sz="0" w:space="0" w:color="auto"/>
          </w:divBdr>
          <w:divsChild>
            <w:div w:id="476653387">
              <w:marLeft w:val="0"/>
              <w:marRight w:val="0"/>
              <w:marTop w:val="0"/>
              <w:marBottom w:val="0"/>
              <w:divBdr>
                <w:top w:val="none" w:sz="0" w:space="0" w:color="auto"/>
                <w:left w:val="none" w:sz="0" w:space="0" w:color="auto"/>
                <w:bottom w:val="none" w:sz="0" w:space="0" w:color="auto"/>
                <w:right w:val="none" w:sz="0" w:space="0" w:color="auto"/>
              </w:divBdr>
            </w:div>
          </w:divsChild>
        </w:div>
        <w:div w:id="216210181">
          <w:marLeft w:val="0"/>
          <w:marRight w:val="0"/>
          <w:marTop w:val="0"/>
          <w:marBottom w:val="0"/>
          <w:divBdr>
            <w:top w:val="none" w:sz="0" w:space="0" w:color="auto"/>
            <w:left w:val="none" w:sz="0" w:space="0" w:color="auto"/>
            <w:bottom w:val="none" w:sz="0" w:space="0" w:color="auto"/>
            <w:right w:val="none" w:sz="0" w:space="0" w:color="auto"/>
          </w:divBdr>
          <w:divsChild>
            <w:div w:id="88888566">
              <w:marLeft w:val="0"/>
              <w:marRight w:val="0"/>
              <w:marTop w:val="0"/>
              <w:marBottom w:val="0"/>
              <w:divBdr>
                <w:top w:val="none" w:sz="0" w:space="0" w:color="auto"/>
                <w:left w:val="none" w:sz="0" w:space="0" w:color="auto"/>
                <w:bottom w:val="none" w:sz="0" w:space="0" w:color="auto"/>
                <w:right w:val="none" w:sz="0" w:space="0" w:color="auto"/>
              </w:divBdr>
            </w:div>
            <w:div w:id="499932807">
              <w:marLeft w:val="0"/>
              <w:marRight w:val="0"/>
              <w:marTop w:val="0"/>
              <w:marBottom w:val="0"/>
              <w:divBdr>
                <w:top w:val="none" w:sz="0" w:space="0" w:color="auto"/>
                <w:left w:val="none" w:sz="0" w:space="0" w:color="auto"/>
                <w:bottom w:val="none" w:sz="0" w:space="0" w:color="auto"/>
                <w:right w:val="none" w:sz="0" w:space="0" w:color="auto"/>
              </w:divBdr>
            </w:div>
          </w:divsChild>
        </w:div>
        <w:div w:id="228657923">
          <w:marLeft w:val="0"/>
          <w:marRight w:val="0"/>
          <w:marTop w:val="0"/>
          <w:marBottom w:val="0"/>
          <w:divBdr>
            <w:top w:val="none" w:sz="0" w:space="0" w:color="auto"/>
            <w:left w:val="none" w:sz="0" w:space="0" w:color="auto"/>
            <w:bottom w:val="none" w:sz="0" w:space="0" w:color="auto"/>
            <w:right w:val="none" w:sz="0" w:space="0" w:color="auto"/>
          </w:divBdr>
          <w:divsChild>
            <w:div w:id="586882707">
              <w:marLeft w:val="0"/>
              <w:marRight w:val="0"/>
              <w:marTop w:val="0"/>
              <w:marBottom w:val="0"/>
              <w:divBdr>
                <w:top w:val="none" w:sz="0" w:space="0" w:color="auto"/>
                <w:left w:val="none" w:sz="0" w:space="0" w:color="auto"/>
                <w:bottom w:val="none" w:sz="0" w:space="0" w:color="auto"/>
                <w:right w:val="none" w:sz="0" w:space="0" w:color="auto"/>
              </w:divBdr>
            </w:div>
            <w:div w:id="1888028590">
              <w:marLeft w:val="0"/>
              <w:marRight w:val="0"/>
              <w:marTop w:val="0"/>
              <w:marBottom w:val="0"/>
              <w:divBdr>
                <w:top w:val="none" w:sz="0" w:space="0" w:color="auto"/>
                <w:left w:val="none" w:sz="0" w:space="0" w:color="auto"/>
                <w:bottom w:val="none" w:sz="0" w:space="0" w:color="auto"/>
                <w:right w:val="none" w:sz="0" w:space="0" w:color="auto"/>
              </w:divBdr>
            </w:div>
          </w:divsChild>
        </w:div>
        <w:div w:id="248856526">
          <w:marLeft w:val="0"/>
          <w:marRight w:val="0"/>
          <w:marTop w:val="0"/>
          <w:marBottom w:val="0"/>
          <w:divBdr>
            <w:top w:val="none" w:sz="0" w:space="0" w:color="auto"/>
            <w:left w:val="none" w:sz="0" w:space="0" w:color="auto"/>
            <w:bottom w:val="none" w:sz="0" w:space="0" w:color="auto"/>
            <w:right w:val="none" w:sz="0" w:space="0" w:color="auto"/>
          </w:divBdr>
          <w:divsChild>
            <w:div w:id="35586215">
              <w:marLeft w:val="0"/>
              <w:marRight w:val="0"/>
              <w:marTop w:val="0"/>
              <w:marBottom w:val="0"/>
              <w:divBdr>
                <w:top w:val="none" w:sz="0" w:space="0" w:color="auto"/>
                <w:left w:val="none" w:sz="0" w:space="0" w:color="auto"/>
                <w:bottom w:val="none" w:sz="0" w:space="0" w:color="auto"/>
                <w:right w:val="none" w:sz="0" w:space="0" w:color="auto"/>
              </w:divBdr>
            </w:div>
            <w:div w:id="719011391">
              <w:marLeft w:val="0"/>
              <w:marRight w:val="0"/>
              <w:marTop w:val="0"/>
              <w:marBottom w:val="0"/>
              <w:divBdr>
                <w:top w:val="none" w:sz="0" w:space="0" w:color="auto"/>
                <w:left w:val="none" w:sz="0" w:space="0" w:color="auto"/>
                <w:bottom w:val="none" w:sz="0" w:space="0" w:color="auto"/>
                <w:right w:val="none" w:sz="0" w:space="0" w:color="auto"/>
              </w:divBdr>
            </w:div>
          </w:divsChild>
        </w:div>
        <w:div w:id="296110779">
          <w:marLeft w:val="0"/>
          <w:marRight w:val="0"/>
          <w:marTop w:val="0"/>
          <w:marBottom w:val="0"/>
          <w:divBdr>
            <w:top w:val="none" w:sz="0" w:space="0" w:color="auto"/>
            <w:left w:val="none" w:sz="0" w:space="0" w:color="auto"/>
            <w:bottom w:val="none" w:sz="0" w:space="0" w:color="auto"/>
            <w:right w:val="none" w:sz="0" w:space="0" w:color="auto"/>
          </w:divBdr>
          <w:divsChild>
            <w:div w:id="86968686">
              <w:marLeft w:val="0"/>
              <w:marRight w:val="0"/>
              <w:marTop w:val="0"/>
              <w:marBottom w:val="0"/>
              <w:divBdr>
                <w:top w:val="none" w:sz="0" w:space="0" w:color="auto"/>
                <w:left w:val="none" w:sz="0" w:space="0" w:color="auto"/>
                <w:bottom w:val="none" w:sz="0" w:space="0" w:color="auto"/>
                <w:right w:val="none" w:sz="0" w:space="0" w:color="auto"/>
              </w:divBdr>
            </w:div>
            <w:div w:id="964432204">
              <w:marLeft w:val="0"/>
              <w:marRight w:val="0"/>
              <w:marTop w:val="0"/>
              <w:marBottom w:val="0"/>
              <w:divBdr>
                <w:top w:val="none" w:sz="0" w:space="0" w:color="auto"/>
                <w:left w:val="none" w:sz="0" w:space="0" w:color="auto"/>
                <w:bottom w:val="none" w:sz="0" w:space="0" w:color="auto"/>
                <w:right w:val="none" w:sz="0" w:space="0" w:color="auto"/>
              </w:divBdr>
            </w:div>
          </w:divsChild>
        </w:div>
        <w:div w:id="309477377">
          <w:marLeft w:val="0"/>
          <w:marRight w:val="0"/>
          <w:marTop w:val="0"/>
          <w:marBottom w:val="0"/>
          <w:divBdr>
            <w:top w:val="none" w:sz="0" w:space="0" w:color="auto"/>
            <w:left w:val="none" w:sz="0" w:space="0" w:color="auto"/>
            <w:bottom w:val="none" w:sz="0" w:space="0" w:color="auto"/>
            <w:right w:val="none" w:sz="0" w:space="0" w:color="auto"/>
          </w:divBdr>
          <w:divsChild>
            <w:div w:id="747772884">
              <w:marLeft w:val="0"/>
              <w:marRight w:val="0"/>
              <w:marTop w:val="0"/>
              <w:marBottom w:val="0"/>
              <w:divBdr>
                <w:top w:val="none" w:sz="0" w:space="0" w:color="auto"/>
                <w:left w:val="none" w:sz="0" w:space="0" w:color="auto"/>
                <w:bottom w:val="none" w:sz="0" w:space="0" w:color="auto"/>
                <w:right w:val="none" w:sz="0" w:space="0" w:color="auto"/>
              </w:divBdr>
            </w:div>
            <w:div w:id="1987197624">
              <w:marLeft w:val="0"/>
              <w:marRight w:val="0"/>
              <w:marTop w:val="0"/>
              <w:marBottom w:val="0"/>
              <w:divBdr>
                <w:top w:val="none" w:sz="0" w:space="0" w:color="auto"/>
                <w:left w:val="none" w:sz="0" w:space="0" w:color="auto"/>
                <w:bottom w:val="none" w:sz="0" w:space="0" w:color="auto"/>
                <w:right w:val="none" w:sz="0" w:space="0" w:color="auto"/>
              </w:divBdr>
            </w:div>
          </w:divsChild>
        </w:div>
        <w:div w:id="322243407">
          <w:marLeft w:val="0"/>
          <w:marRight w:val="0"/>
          <w:marTop w:val="0"/>
          <w:marBottom w:val="0"/>
          <w:divBdr>
            <w:top w:val="none" w:sz="0" w:space="0" w:color="auto"/>
            <w:left w:val="none" w:sz="0" w:space="0" w:color="auto"/>
            <w:bottom w:val="none" w:sz="0" w:space="0" w:color="auto"/>
            <w:right w:val="none" w:sz="0" w:space="0" w:color="auto"/>
          </w:divBdr>
          <w:divsChild>
            <w:div w:id="136995201">
              <w:marLeft w:val="0"/>
              <w:marRight w:val="0"/>
              <w:marTop w:val="0"/>
              <w:marBottom w:val="0"/>
              <w:divBdr>
                <w:top w:val="none" w:sz="0" w:space="0" w:color="auto"/>
                <w:left w:val="none" w:sz="0" w:space="0" w:color="auto"/>
                <w:bottom w:val="none" w:sz="0" w:space="0" w:color="auto"/>
                <w:right w:val="none" w:sz="0" w:space="0" w:color="auto"/>
              </w:divBdr>
            </w:div>
            <w:div w:id="704603350">
              <w:marLeft w:val="0"/>
              <w:marRight w:val="0"/>
              <w:marTop w:val="0"/>
              <w:marBottom w:val="0"/>
              <w:divBdr>
                <w:top w:val="none" w:sz="0" w:space="0" w:color="auto"/>
                <w:left w:val="none" w:sz="0" w:space="0" w:color="auto"/>
                <w:bottom w:val="none" w:sz="0" w:space="0" w:color="auto"/>
                <w:right w:val="none" w:sz="0" w:space="0" w:color="auto"/>
              </w:divBdr>
            </w:div>
          </w:divsChild>
        </w:div>
        <w:div w:id="327755199">
          <w:marLeft w:val="0"/>
          <w:marRight w:val="0"/>
          <w:marTop w:val="0"/>
          <w:marBottom w:val="0"/>
          <w:divBdr>
            <w:top w:val="none" w:sz="0" w:space="0" w:color="auto"/>
            <w:left w:val="none" w:sz="0" w:space="0" w:color="auto"/>
            <w:bottom w:val="none" w:sz="0" w:space="0" w:color="auto"/>
            <w:right w:val="none" w:sz="0" w:space="0" w:color="auto"/>
          </w:divBdr>
          <w:divsChild>
            <w:div w:id="172576569">
              <w:marLeft w:val="0"/>
              <w:marRight w:val="0"/>
              <w:marTop w:val="0"/>
              <w:marBottom w:val="0"/>
              <w:divBdr>
                <w:top w:val="none" w:sz="0" w:space="0" w:color="auto"/>
                <w:left w:val="none" w:sz="0" w:space="0" w:color="auto"/>
                <w:bottom w:val="none" w:sz="0" w:space="0" w:color="auto"/>
                <w:right w:val="none" w:sz="0" w:space="0" w:color="auto"/>
              </w:divBdr>
            </w:div>
            <w:div w:id="1883857190">
              <w:marLeft w:val="0"/>
              <w:marRight w:val="0"/>
              <w:marTop w:val="0"/>
              <w:marBottom w:val="0"/>
              <w:divBdr>
                <w:top w:val="none" w:sz="0" w:space="0" w:color="auto"/>
                <w:left w:val="none" w:sz="0" w:space="0" w:color="auto"/>
                <w:bottom w:val="none" w:sz="0" w:space="0" w:color="auto"/>
                <w:right w:val="none" w:sz="0" w:space="0" w:color="auto"/>
              </w:divBdr>
            </w:div>
          </w:divsChild>
        </w:div>
        <w:div w:id="337582992">
          <w:marLeft w:val="0"/>
          <w:marRight w:val="0"/>
          <w:marTop w:val="0"/>
          <w:marBottom w:val="0"/>
          <w:divBdr>
            <w:top w:val="none" w:sz="0" w:space="0" w:color="auto"/>
            <w:left w:val="none" w:sz="0" w:space="0" w:color="auto"/>
            <w:bottom w:val="none" w:sz="0" w:space="0" w:color="auto"/>
            <w:right w:val="none" w:sz="0" w:space="0" w:color="auto"/>
          </w:divBdr>
          <w:divsChild>
            <w:div w:id="392966802">
              <w:marLeft w:val="0"/>
              <w:marRight w:val="0"/>
              <w:marTop w:val="0"/>
              <w:marBottom w:val="0"/>
              <w:divBdr>
                <w:top w:val="none" w:sz="0" w:space="0" w:color="auto"/>
                <w:left w:val="none" w:sz="0" w:space="0" w:color="auto"/>
                <w:bottom w:val="none" w:sz="0" w:space="0" w:color="auto"/>
                <w:right w:val="none" w:sz="0" w:space="0" w:color="auto"/>
              </w:divBdr>
            </w:div>
            <w:div w:id="499808221">
              <w:marLeft w:val="0"/>
              <w:marRight w:val="0"/>
              <w:marTop w:val="0"/>
              <w:marBottom w:val="0"/>
              <w:divBdr>
                <w:top w:val="none" w:sz="0" w:space="0" w:color="auto"/>
                <w:left w:val="none" w:sz="0" w:space="0" w:color="auto"/>
                <w:bottom w:val="none" w:sz="0" w:space="0" w:color="auto"/>
                <w:right w:val="none" w:sz="0" w:space="0" w:color="auto"/>
              </w:divBdr>
            </w:div>
          </w:divsChild>
        </w:div>
        <w:div w:id="339088845">
          <w:marLeft w:val="0"/>
          <w:marRight w:val="0"/>
          <w:marTop w:val="0"/>
          <w:marBottom w:val="0"/>
          <w:divBdr>
            <w:top w:val="none" w:sz="0" w:space="0" w:color="auto"/>
            <w:left w:val="none" w:sz="0" w:space="0" w:color="auto"/>
            <w:bottom w:val="none" w:sz="0" w:space="0" w:color="auto"/>
            <w:right w:val="none" w:sz="0" w:space="0" w:color="auto"/>
          </w:divBdr>
          <w:divsChild>
            <w:div w:id="1165515282">
              <w:marLeft w:val="0"/>
              <w:marRight w:val="0"/>
              <w:marTop w:val="0"/>
              <w:marBottom w:val="0"/>
              <w:divBdr>
                <w:top w:val="none" w:sz="0" w:space="0" w:color="auto"/>
                <w:left w:val="none" w:sz="0" w:space="0" w:color="auto"/>
                <w:bottom w:val="none" w:sz="0" w:space="0" w:color="auto"/>
                <w:right w:val="none" w:sz="0" w:space="0" w:color="auto"/>
              </w:divBdr>
            </w:div>
          </w:divsChild>
        </w:div>
        <w:div w:id="384305033">
          <w:marLeft w:val="0"/>
          <w:marRight w:val="0"/>
          <w:marTop w:val="0"/>
          <w:marBottom w:val="0"/>
          <w:divBdr>
            <w:top w:val="none" w:sz="0" w:space="0" w:color="auto"/>
            <w:left w:val="none" w:sz="0" w:space="0" w:color="auto"/>
            <w:bottom w:val="none" w:sz="0" w:space="0" w:color="auto"/>
            <w:right w:val="none" w:sz="0" w:space="0" w:color="auto"/>
          </w:divBdr>
          <w:divsChild>
            <w:div w:id="1429738223">
              <w:marLeft w:val="0"/>
              <w:marRight w:val="0"/>
              <w:marTop w:val="0"/>
              <w:marBottom w:val="0"/>
              <w:divBdr>
                <w:top w:val="none" w:sz="0" w:space="0" w:color="auto"/>
                <w:left w:val="none" w:sz="0" w:space="0" w:color="auto"/>
                <w:bottom w:val="none" w:sz="0" w:space="0" w:color="auto"/>
                <w:right w:val="none" w:sz="0" w:space="0" w:color="auto"/>
              </w:divBdr>
            </w:div>
            <w:div w:id="2040542713">
              <w:marLeft w:val="0"/>
              <w:marRight w:val="0"/>
              <w:marTop w:val="0"/>
              <w:marBottom w:val="0"/>
              <w:divBdr>
                <w:top w:val="none" w:sz="0" w:space="0" w:color="auto"/>
                <w:left w:val="none" w:sz="0" w:space="0" w:color="auto"/>
                <w:bottom w:val="none" w:sz="0" w:space="0" w:color="auto"/>
                <w:right w:val="none" w:sz="0" w:space="0" w:color="auto"/>
              </w:divBdr>
            </w:div>
          </w:divsChild>
        </w:div>
        <w:div w:id="396170837">
          <w:marLeft w:val="0"/>
          <w:marRight w:val="0"/>
          <w:marTop w:val="0"/>
          <w:marBottom w:val="0"/>
          <w:divBdr>
            <w:top w:val="none" w:sz="0" w:space="0" w:color="auto"/>
            <w:left w:val="none" w:sz="0" w:space="0" w:color="auto"/>
            <w:bottom w:val="none" w:sz="0" w:space="0" w:color="auto"/>
            <w:right w:val="none" w:sz="0" w:space="0" w:color="auto"/>
          </w:divBdr>
          <w:divsChild>
            <w:div w:id="451677365">
              <w:marLeft w:val="0"/>
              <w:marRight w:val="0"/>
              <w:marTop w:val="0"/>
              <w:marBottom w:val="0"/>
              <w:divBdr>
                <w:top w:val="none" w:sz="0" w:space="0" w:color="auto"/>
                <w:left w:val="none" w:sz="0" w:space="0" w:color="auto"/>
                <w:bottom w:val="none" w:sz="0" w:space="0" w:color="auto"/>
                <w:right w:val="none" w:sz="0" w:space="0" w:color="auto"/>
              </w:divBdr>
            </w:div>
            <w:div w:id="749347913">
              <w:marLeft w:val="0"/>
              <w:marRight w:val="0"/>
              <w:marTop w:val="0"/>
              <w:marBottom w:val="0"/>
              <w:divBdr>
                <w:top w:val="none" w:sz="0" w:space="0" w:color="auto"/>
                <w:left w:val="none" w:sz="0" w:space="0" w:color="auto"/>
                <w:bottom w:val="none" w:sz="0" w:space="0" w:color="auto"/>
                <w:right w:val="none" w:sz="0" w:space="0" w:color="auto"/>
              </w:divBdr>
            </w:div>
          </w:divsChild>
        </w:div>
        <w:div w:id="408498557">
          <w:marLeft w:val="0"/>
          <w:marRight w:val="0"/>
          <w:marTop w:val="0"/>
          <w:marBottom w:val="0"/>
          <w:divBdr>
            <w:top w:val="none" w:sz="0" w:space="0" w:color="auto"/>
            <w:left w:val="none" w:sz="0" w:space="0" w:color="auto"/>
            <w:bottom w:val="none" w:sz="0" w:space="0" w:color="auto"/>
            <w:right w:val="none" w:sz="0" w:space="0" w:color="auto"/>
          </w:divBdr>
          <w:divsChild>
            <w:div w:id="48379695">
              <w:marLeft w:val="0"/>
              <w:marRight w:val="0"/>
              <w:marTop w:val="0"/>
              <w:marBottom w:val="0"/>
              <w:divBdr>
                <w:top w:val="none" w:sz="0" w:space="0" w:color="auto"/>
                <w:left w:val="none" w:sz="0" w:space="0" w:color="auto"/>
                <w:bottom w:val="none" w:sz="0" w:space="0" w:color="auto"/>
                <w:right w:val="none" w:sz="0" w:space="0" w:color="auto"/>
              </w:divBdr>
            </w:div>
            <w:div w:id="649748717">
              <w:marLeft w:val="0"/>
              <w:marRight w:val="0"/>
              <w:marTop w:val="0"/>
              <w:marBottom w:val="0"/>
              <w:divBdr>
                <w:top w:val="none" w:sz="0" w:space="0" w:color="auto"/>
                <w:left w:val="none" w:sz="0" w:space="0" w:color="auto"/>
                <w:bottom w:val="none" w:sz="0" w:space="0" w:color="auto"/>
                <w:right w:val="none" w:sz="0" w:space="0" w:color="auto"/>
              </w:divBdr>
            </w:div>
          </w:divsChild>
        </w:div>
        <w:div w:id="412317057">
          <w:marLeft w:val="0"/>
          <w:marRight w:val="0"/>
          <w:marTop w:val="0"/>
          <w:marBottom w:val="0"/>
          <w:divBdr>
            <w:top w:val="none" w:sz="0" w:space="0" w:color="auto"/>
            <w:left w:val="none" w:sz="0" w:space="0" w:color="auto"/>
            <w:bottom w:val="none" w:sz="0" w:space="0" w:color="auto"/>
            <w:right w:val="none" w:sz="0" w:space="0" w:color="auto"/>
          </w:divBdr>
          <w:divsChild>
            <w:div w:id="1329868016">
              <w:marLeft w:val="0"/>
              <w:marRight w:val="0"/>
              <w:marTop w:val="0"/>
              <w:marBottom w:val="0"/>
              <w:divBdr>
                <w:top w:val="none" w:sz="0" w:space="0" w:color="auto"/>
                <w:left w:val="none" w:sz="0" w:space="0" w:color="auto"/>
                <w:bottom w:val="none" w:sz="0" w:space="0" w:color="auto"/>
                <w:right w:val="none" w:sz="0" w:space="0" w:color="auto"/>
              </w:divBdr>
            </w:div>
          </w:divsChild>
        </w:div>
        <w:div w:id="466360600">
          <w:marLeft w:val="0"/>
          <w:marRight w:val="0"/>
          <w:marTop w:val="0"/>
          <w:marBottom w:val="0"/>
          <w:divBdr>
            <w:top w:val="none" w:sz="0" w:space="0" w:color="auto"/>
            <w:left w:val="none" w:sz="0" w:space="0" w:color="auto"/>
            <w:bottom w:val="none" w:sz="0" w:space="0" w:color="auto"/>
            <w:right w:val="none" w:sz="0" w:space="0" w:color="auto"/>
          </w:divBdr>
          <w:divsChild>
            <w:div w:id="506292012">
              <w:marLeft w:val="0"/>
              <w:marRight w:val="0"/>
              <w:marTop w:val="0"/>
              <w:marBottom w:val="0"/>
              <w:divBdr>
                <w:top w:val="none" w:sz="0" w:space="0" w:color="auto"/>
                <w:left w:val="none" w:sz="0" w:space="0" w:color="auto"/>
                <w:bottom w:val="none" w:sz="0" w:space="0" w:color="auto"/>
                <w:right w:val="none" w:sz="0" w:space="0" w:color="auto"/>
              </w:divBdr>
            </w:div>
            <w:div w:id="889342038">
              <w:marLeft w:val="0"/>
              <w:marRight w:val="0"/>
              <w:marTop w:val="0"/>
              <w:marBottom w:val="0"/>
              <w:divBdr>
                <w:top w:val="none" w:sz="0" w:space="0" w:color="auto"/>
                <w:left w:val="none" w:sz="0" w:space="0" w:color="auto"/>
                <w:bottom w:val="none" w:sz="0" w:space="0" w:color="auto"/>
                <w:right w:val="none" w:sz="0" w:space="0" w:color="auto"/>
              </w:divBdr>
            </w:div>
          </w:divsChild>
        </w:div>
        <w:div w:id="467863434">
          <w:marLeft w:val="0"/>
          <w:marRight w:val="0"/>
          <w:marTop w:val="0"/>
          <w:marBottom w:val="0"/>
          <w:divBdr>
            <w:top w:val="none" w:sz="0" w:space="0" w:color="auto"/>
            <w:left w:val="none" w:sz="0" w:space="0" w:color="auto"/>
            <w:bottom w:val="none" w:sz="0" w:space="0" w:color="auto"/>
            <w:right w:val="none" w:sz="0" w:space="0" w:color="auto"/>
          </w:divBdr>
          <w:divsChild>
            <w:div w:id="1019084891">
              <w:marLeft w:val="0"/>
              <w:marRight w:val="0"/>
              <w:marTop w:val="0"/>
              <w:marBottom w:val="0"/>
              <w:divBdr>
                <w:top w:val="none" w:sz="0" w:space="0" w:color="auto"/>
                <w:left w:val="none" w:sz="0" w:space="0" w:color="auto"/>
                <w:bottom w:val="none" w:sz="0" w:space="0" w:color="auto"/>
                <w:right w:val="none" w:sz="0" w:space="0" w:color="auto"/>
              </w:divBdr>
            </w:div>
          </w:divsChild>
        </w:div>
        <w:div w:id="469329106">
          <w:marLeft w:val="0"/>
          <w:marRight w:val="0"/>
          <w:marTop w:val="0"/>
          <w:marBottom w:val="0"/>
          <w:divBdr>
            <w:top w:val="none" w:sz="0" w:space="0" w:color="auto"/>
            <w:left w:val="none" w:sz="0" w:space="0" w:color="auto"/>
            <w:bottom w:val="none" w:sz="0" w:space="0" w:color="auto"/>
            <w:right w:val="none" w:sz="0" w:space="0" w:color="auto"/>
          </w:divBdr>
          <w:divsChild>
            <w:div w:id="1918048235">
              <w:marLeft w:val="0"/>
              <w:marRight w:val="0"/>
              <w:marTop w:val="0"/>
              <w:marBottom w:val="0"/>
              <w:divBdr>
                <w:top w:val="none" w:sz="0" w:space="0" w:color="auto"/>
                <w:left w:val="none" w:sz="0" w:space="0" w:color="auto"/>
                <w:bottom w:val="none" w:sz="0" w:space="0" w:color="auto"/>
                <w:right w:val="none" w:sz="0" w:space="0" w:color="auto"/>
              </w:divBdr>
            </w:div>
          </w:divsChild>
        </w:div>
        <w:div w:id="496069151">
          <w:marLeft w:val="0"/>
          <w:marRight w:val="0"/>
          <w:marTop w:val="0"/>
          <w:marBottom w:val="0"/>
          <w:divBdr>
            <w:top w:val="none" w:sz="0" w:space="0" w:color="auto"/>
            <w:left w:val="none" w:sz="0" w:space="0" w:color="auto"/>
            <w:bottom w:val="none" w:sz="0" w:space="0" w:color="auto"/>
            <w:right w:val="none" w:sz="0" w:space="0" w:color="auto"/>
          </w:divBdr>
          <w:divsChild>
            <w:div w:id="170800609">
              <w:marLeft w:val="0"/>
              <w:marRight w:val="0"/>
              <w:marTop w:val="0"/>
              <w:marBottom w:val="0"/>
              <w:divBdr>
                <w:top w:val="none" w:sz="0" w:space="0" w:color="auto"/>
                <w:left w:val="none" w:sz="0" w:space="0" w:color="auto"/>
                <w:bottom w:val="none" w:sz="0" w:space="0" w:color="auto"/>
                <w:right w:val="none" w:sz="0" w:space="0" w:color="auto"/>
              </w:divBdr>
            </w:div>
            <w:div w:id="1506089963">
              <w:marLeft w:val="0"/>
              <w:marRight w:val="0"/>
              <w:marTop w:val="0"/>
              <w:marBottom w:val="0"/>
              <w:divBdr>
                <w:top w:val="none" w:sz="0" w:space="0" w:color="auto"/>
                <w:left w:val="none" w:sz="0" w:space="0" w:color="auto"/>
                <w:bottom w:val="none" w:sz="0" w:space="0" w:color="auto"/>
                <w:right w:val="none" w:sz="0" w:space="0" w:color="auto"/>
              </w:divBdr>
            </w:div>
          </w:divsChild>
        </w:div>
        <w:div w:id="544562132">
          <w:marLeft w:val="0"/>
          <w:marRight w:val="0"/>
          <w:marTop w:val="0"/>
          <w:marBottom w:val="0"/>
          <w:divBdr>
            <w:top w:val="none" w:sz="0" w:space="0" w:color="auto"/>
            <w:left w:val="none" w:sz="0" w:space="0" w:color="auto"/>
            <w:bottom w:val="none" w:sz="0" w:space="0" w:color="auto"/>
            <w:right w:val="none" w:sz="0" w:space="0" w:color="auto"/>
          </w:divBdr>
          <w:divsChild>
            <w:div w:id="2074694766">
              <w:marLeft w:val="0"/>
              <w:marRight w:val="0"/>
              <w:marTop w:val="0"/>
              <w:marBottom w:val="0"/>
              <w:divBdr>
                <w:top w:val="none" w:sz="0" w:space="0" w:color="auto"/>
                <w:left w:val="none" w:sz="0" w:space="0" w:color="auto"/>
                <w:bottom w:val="none" w:sz="0" w:space="0" w:color="auto"/>
                <w:right w:val="none" w:sz="0" w:space="0" w:color="auto"/>
              </w:divBdr>
            </w:div>
          </w:divsChild>
        </w:div>
        <w:div w:id="588193681">
          <w:marLeft w:val="0"/>
          <w:marRight w:val="0"/>
          <w:marTop w:val="0"/>
          <w:marBottom w:val="0"/>
          <w:divBdr>
            <w:top w:val="none" w:sz="0" w:space="0" w:color="auto"/>
            <w:left w:val="none" w:sz="0" w:space="0" w:color="auto"/>
            <w:bottom w:val="none" w:sz="0" w:space="0" w:color="auto"/>
            <w:right w:val="none" w:sz="0" w:space="0" w:color="auto"/>
          </w:divBdr>
          <w:divsChild>
            <w:div w:id="27998276">
              <w:marLeft w:val="0"/>
              <w:marRight w:val="0"/>
              <w:marTop w:val="0"/>
              <w:marBottom w:val="0"/>
              <w:divBdr>
                <w:top w:val="none" w:sz="0" w:space="0" w:color="auto"/>
                <w:left w:val="none" w:sz="0" w:space="0" w:color="auto"/>
                <w:bottom w:val="none" w:sz="0" w:space="0" w:color="auto"/>
                <w:right w:val="none" w:sz="0" w:space="0" w:color="auto"/>
              </w:divBdr>
            </w:div>
            <w:div w:id="834108084">
              <w:marLeft w:val="0"/>
              <w:marRight w:val="0"/>
              <w:marTop w:val="0"/>
              <w:marBottom w:val="0"/>
              <w:divBdr>
                <w:top w:val="none" w:sz="0" w:space="0" w:color="auto"/>
                <w:left w:val="none" w:sz="0" w:space="0" w:color="auto"/>
                <w:bottom w:val="none" w:sz="0" w:space="0" w:color="auto"/>
                <w:right w:val="none" w:sz="0" w:space="0" w:color="auto"/>
              </w:divBdr>
            </w:div>
          </w:divsChild>
        </w:div>
        <w:div w:id="591621143">
          <w:marLeft w:val="0"/>
          <w:marRight w:val="0"/>
          <w:marTop w:val="0"/>
          <w:marBottom w:val="0"/>
          <w:divBdr>
            <w:top w:val="none" w:sz="0" w:space="0" w:color="auto"/>
            <w:left w:val="none" w:sz="0" w:space="0" w:color="auto"/>
            <w:bottom w:val="none" w:sz="0" w:space="0" w:color="auto"/>
            <w:right w:val="none" w:sz="0" w:space="0" w:color="auto"/>
          </w:divBdr>
          <w:divsChild>
            <w:div w:id="885918992">
              <w:marLeft w:val="0"/>
              <w:marRight w:val="0"/>
              <w:marTop w:val="0"/>
              <w:marBottom w:val="0"/>
              <w:divBdr>
                <w:top w:val="none" w:sz="0" w:space="0" w:color="auto"/>
                <w:left w:val="none" w:sz="0" w:space="0" w:color="auto"/>
                <w:bottom w:val="none" w:sz="0" w:space="0" w:color="auto"/>
                <w:right w:val="none" w:sz="0" w:space="0" w:color="auto"/>
              </w:divBdr>
            </w:div>
          </w:divsChild>
        </w:div>
        <w:div w:id="593437196">
          <w:marLeft w:val="0"/>
          <w:marRight w:val="0"/>
          <w:marTop w:val="0"/>
          <w:marBottom w:val="0"/>
          <w:divBdr>
            <w:top w:val="none" w:sz="0" w:space="0" w:color="auto"/>
            <w:left w:val="none" w:sz="0" w:space="0" w:color="auto"/>
            <w:bottom w:val="none" w:sz="0" w:space="0" w:color="auto"/>
            <w:right w:val="none" w:sz="0" w:space="0" w:color="auto"/>
          </w:divBdr>
          <w:divsChild>
            <w:div w:id="981151668">
              <w:marLeft w:val="0"/>
              <w:marRight w:val="0"/>
              <w:marTop w:val="0"/>
              <w:marBottom w:val="0"/>
              <w:divBdr>
                <w:top w:val="none" w:sz="0" w:space="0" w:color="auto"/>
                <w:left w:val="none" w:sz="0" w:space="0" w:color="auto"/>
                <w:bottom w:val="none" w:sz="0" w:space="0" w:color="auto"/>
                <w:right w:val="none" w:sz="0" w:space="0" w:color="auto"/>
              </w:divBdr>
            </w:div>
            <w:div w:id="1381631501">
              <w:marLeft w:val="0"/>
              <w:marRight w:val="0"/>
              <w:marTop w:val="0"/>
              <w:marBottom w:val="0"/>
              <w:divBdr>
                <w:top w:val="none" w:sz="0" w:space="0" w:color="auto"/>
                <w:left w:val="none" w:sz="0" w:space="0" w:color="auto"/>
                <w:bottom w:val="none" w:sz="0" w:space="0" w:color="auto"/>
                <w:right w:val="none" w:sz="0" w:space="0" w:color="auto"/>
              </w:divBdr>
            </w:div>
          </w:divsChild>
        </w:div>
        <w:div w:id="604849391">
          <w:marLeft w:val="0"/>
          <w:marRight w:val="0"/>
          <w:marTop w:val="0"/>
          <w:marBottom w:val="0"/>
          <w:divBdr>
            <w:top w:val="none" w:sz="0" w:space="0" w:color="auto"/>
            <w:left w:val="none" w:sz="0" w:space="0" w:color="auto"/>
            <w:bottom w:val="none" w:sz="0" w:space="0" w:color="auto"/>
            <w:right w:val="none" w:sz="0" w:space="0" w:color="auto"/>
          </w:divBdr>
          <w:divsChild>
            <w:div w:id="979767018">
              <w:marLeft w:val="0"/>
              <w:marRight w:val="0"/>
              <w:marTop w:val="0"/>
              <w:marBottom w:val="0"/>
              <w:divBdr>
                <w:top w:val="none" w:sz="0" w:space="0" w:color="auto"/>
                <w:left w:val="none" w:sz="0" w:space="0" w:color="auto"/>
                <w:bottom w:val="none" w:sz="0" w:space="0" w:color="auto"/>
                <w:right w:val="none" w:sz="0" w:space="0" w:color="auto"/>
              </w:divBdr>
            </w:div>
            <w:div w:id="1090588528">
              <w:marLeft w:val="0"/>
              <w:marRight w:val="0"/>
              <w:marTop w:val="0"/>
              <w:marBottom w:val="0"/>
              <w:divBdr>
                <w:top w:val="none" w:sz="0" w:space="0" w:color="auto"/>
                <w:left w:val="none" w:sz="0" w:space="0" w:color="auto"/>
                <w:bottom w:val="none" w:sz="0" w:space="0" w:color="auto"/>
                <w:right w:val="none" w:sz="0" w:space="0" w:color="auto"/>
              </w:divBdr>
            </w:div>
          </w:divsChild>
        </w:div>
        <w:div w:id="678704535">
          <w:marLeft w:val="0"/>
          <w:marRight w:val="0"/>
          <w:marTop w:val="0"/>
          <w:marBottom w:val="0"/>
          <w:divBdr>
            <w:top w:val="none" w:sz="0" w:space="0" w:color="auto"/>
            <w:left w:val="none" w:sz="0" w:space="0" w:color="auto"/>
            <w:bottom w:val="none" w:sz="0" w:space="0" w:color="auto"/>
            <w:right w:val="none" w:sz="0" w:space="0" w:color="auto"/>
          </w:divBdr>
          <w:divsChild>
            <w:div w:id="481702249">
              <w:marLeft w:val="0"/>
              <w:marRight w:val="0"/>
              <w:marTop w:val="0"/>
              <w:marBottom w:val="0"/>
              <w:divBdr>
                <w:top w:val="none" w:sz="0" w:space="0" w:color="auto"/>
                <w:left w:val="none" w:sz="0" w:space="0" w:color="auto"/>
                <w:bottom w:val="none" w:sz="0" w:space="0" w:color="auto"/>
                <w:right w:val="none" w:sz="0" w:space="0" w:color="auto"/>
              </w:divBdr>
            </w:div>
            <w:div w:id="1339036360">
              <w:marLeft w:val="0"/>
              <w:marRight w:val="0"/>
              <w:marTop w:val="0"/>
              <w:marBottom w:val="0"/>
              <w:divBdr>
                <w:top w:val="none" w:sz="0" w:space="0" w:color="auto"/>
                <w:left w:val="none" w:sz="0" w:space="0" w:color="auto"/>
                <w:bottom w:val="none" w:sz="0" w:space="0" w:color="auto"/>
                <w:right w:val="none" w:sz="0" w:space="0" w:color="auto"/>
              </w:divBdr>
            </w:div>
          </w:divsChild>
        </w:div>
        <w:div w:id="702756566">
          <w:marLeft w:val="0"/>
          <w:marRight w:val="0"/>
          <w:marTop w:val="0"/>
          <w:marBottom w:val="0"/>
          <w:divBdr>
            <w:top w:val="none" w:sz="0" w:space="0" w:color="auto"/>
            <w:left w:val="none" w:sz="0" w:space="0" w:color="auto"/>
            <w:bottom w:val="none" w:sz="0" w:space="0" w:color="auto"/>
            <w:right w:val="none" w:sz="0" w:space="0" w:color="auto"/>
          </w:divBdr>
          <w:divsChild>
            <w:div w:id="908423294">
              <w:marLeft w:val="0"/>
              <w:marRight w:val="0"/>
              <w:marTop w:val="0"/>
              <w:marBottom w:val="0"/>
              <w:divBdr>
                <w:top w:val="none" w:sz="0" w:space="0" w:color="auto"/>
                <w:left w:val="none" w:sz="0" w:space="0" w:color="auto"/>
                <w:bottom w:val="none" w:sz="0" w:space="0" w:color="auto"/>
                <w:right w:val="none" w:sz="0" w:space="0" w:color="auto"/>
              </w:divBdr>
            </w:div>
            <w:div w:id="1225992232">
              <w:marLeft w:val="0"/>
              <w:marRight w:val="0"/>
              <w:marTop w:val="0"/>
              <w:marBottom w:val="0"/>
              <w:divBdr>
                <w:top w:val="none" w:sz="0" w:space="0" w:color="auto"/>
                <w:left w:val="none" w:sz="0" w:space="0" w:color="auto"/>
                <w:bottom w:val="none" w:sz="0" w:space="0" w:color="auto"/>
                <w:right w:val="none" w:sz="0" w:space="0" w:color="auto"/>
              </w:divBdr>
            </w:div>
          </w:divsChild>
        </w:div>
        <w:div w:id="711424786">
          <w:marLeft w:val="0"/>
          <w:marRight w:val="0"/>
          <w:marTop w:val="0"/>
          <w:marBottom w:val="0"/>
          <w:divBdr>
            <w:top w:val="none" w:sz="0" w:space="0" w:color="auto"/>
            <w:left w:val="none" w:sz="0" w:space="0" w:color="auto"/>
            <w:bottom w:val="none" w:sz="0" w:space="0" w:color="auto"/>
            <w:right w:val="none" w:sz="0" w:space="0" w:color="auto"/>
          </w:divBdr>
          <w:divsChild>
            <w:div w:id="863590999">
              <w:marLeft w:val="0"/>
              <w:marRight w:val="0"/>
              <w:marTop w:val="0"/>
              <w:marBottom w:val="0"/>
              <w:divBdr>
                <w:top w:val="none" w:sz="0" w:space="0" w:color="auto"/>
                <w:left w:val="none" w:sz="0" w:space="0" w:color="auto"/>
                <w:bottom w:val="none" w:sz="0" w:space="0" w:color="auto"/>
                <w:right w:val="none" w:sz="0" w:space="0" w:color="auto"/>
              </w:divBdr>
            </w:div>
            <w:div w:id="1463497165">
              <w:marLeft w:val="0"/>
              <w:marRight w:val="0"/>
              <w:marTop w:val="0"/>
              <w:marBottom w:val="0"/>
              <w:divBdr>
                <w:top w:val="none" w:sz="0" w:space="0" w:color="auto"/>
                <w:left w:val="none" w:sz="0" w:space="0" w:color="auto"/>
                <w:bottom w:val="none" w:sz="0" w:space="0" w:color="auto"/>
                <w:right w:val="none" w:sz="0" w:space="0" w:color="auto"/>
              </w:divBdr>
            </w:div>
          </w:divsChild>
        </w:div>
        <w:div w:id="737939425">
          <w:marLeft w:val="0"/>
          <w:marRight w:val="0"/>
          <w:marTop w:val="0"/>
          <w:marBottom w:val="0"/>
          <w:divBdr>
            <w:top w:val="none" w:sz="0" w:space="0" w:color="auto"/>
            <w:left w:val="none" w:sz="0" w:space="0" w:color="auto"/>
            <w:bottom w:val="none" w:sz="0" w:space="0" w:color="auto"/>
            <w:right w:val="none" w:sz="0" w:space="0" w:color="auto"/>
          </w:divBdr>
          <w:divsChild>
            <w:div w:id="2003658887">
              <w:marLeft w:val="0"/>
              <w:marRight w:val="0"/>
              <w:marTop w:val="0"/>
              <w:marBottom w:val="0"/>
              <w:divBdr>
                <w:top w:val="none" w:sz="0" w:space="0" w:color="auto"/>
                <w:left w:val="none" w:sz="0" w:space="0" w:color="auto"/>
                <w:bottom w:val="none" w:sz="0" w:space="0" w:color="auto"/>
                <w:right w:val="none" w:sz="0" w:space="0" w:color="auto"/>
              </w:divBdr>
            </w:div>
            <w:div w:id="2017221124">
              <w:marLeft w:val="0"/>
              <w:marRight w:val="0"/>
              <w:marTop w:val="0"/>
              <w:marBottom w:val="0"/>
              <w:divBdr>
                <w:top w:val="none" w:sz="0" w:space="0" w:color="auto"/>
                <w:left w:val="none" w:sz="0" w:space="0" w:color="auto"/>
                <w:bottom w:val="none" w:sz="0" w:space="0" w:color="auto"/>
                <w:right w:val="none" w:sz="0" w:space="0" w:color="auto"/>
              </w:divBdr>
            </w:div>
          </w:divsChild>
        </w:div>
        <w:div w:id="741562550">
          <w:marLeft w:val="0"/>
          <w:marRight w:val="0"/>
          <w:marTop w:val="0"/>
          <w:marBottom w:val="0"/>
          <w:divBdr>
            <w:top w:val="none" w:sz="0" w:space="0" w:color="auto"/>
            <w:left w:val="none" w:sz="0" w:space="0" w:color="auto"/>
            <w:bottom w:val="none" w:sz="0" w:space="0" w:color="auto"/>
            <w:right w:val="none" w:sz="0" w:space="0" w:color="auto"/>
          </w:divBdr>
          <w:divsChild>
            <w:div w:id="749278681">
              <w:marLeft w:val="0"/>
              <w:marRight w:val="0"/>
              <w:marTop w:val="0"/>
              <w:marBottom w:val="0"/>
              <w:divBdr>
                <w:top w:val="none" w:sz="0" w:space="0" w:color="auto"/>
                <w:left w:val="none" w:sz="0" w:space="0" w:color="auto"/>
                <w:bottom w:val="none" w:sz="0" w:space="0" w:color="auto"/>
                <w:right w:val="none" w:sz="0" w:space="0" w:color="auto"/>
              </w:divBdr>
            </w:div>
            <w:div w:id="1740709151">
              <w:marLeft w:val="0"/>
              <w:marRight w:val="0"/>
              <w:marTop w:val="0"/>
              <w:marBottom w:val="0"/>
              <w:divBdr>
                <w:top w:val="none" w:sz="0" w:space="0" w:color="auto"/>
                <w:left w:val="none" w:sz="0" w:space="0" w:color="auto"/>
                <w:bottom w:val="none" w:sz="0" w:space="0" w:color="auto"/>
                <w:right w:val="none" w:sz="0" w:space="0" w:color="auto"/>
              </w:divBdr>
            </w:div>
          </w:divsChild>
        </w:div>
        <w:div w:id="745226323">
          <w:marLeft w:val="0"/>
          <w:marRight w:val="0"/>
          <w:marTop w:val="0"/>
          <w:marBottom w:val="0"/>
          <w:divBdr>
            <w:top w:val="none" w:sz="0" w:space="0" w:color="auto"/>
            <w:left w:val="none" w:sz="0" w:space="0" w:color="auto"/>
            <w:bottom w:val="none" w:sz="0" w:space="0" w:color="auto"/>
            <w:right w:val="none" w:sz="0" w:space="0" w:color="auto"/>
          </w:divBdr>
          <w:divsChild>
            <w:div w:id="6492155">
              <w:marLeft w:val="0"/>
              <w:marRight w:val="0"/>
              <w:marTop w:val="0"/>
              <w:marBottom w:val="0"/>
              <w:divBdr>
                <w:top w:val="none" w:sz="0" w:space="0" w:color="auto"/>
                <w:left w:val="none" w:sz="0" w:space="0" w:color="auto"/>
                <w:bottom w:val="none" w:sz="0" w:space="0" w:color="auto"/>
                <w:right w:val="none" w:sz="0" w:space="0" w:color="auto"/>
              </w:divBdr>
            </w:div>
            <w:div w:id="1472140673">
              <w:marLeft w:val="0"/>
              <w:marRight w:val="0"/>
              <w:marTop w:val="0"/>
              <w:marBottom w:val="0"/>
              <w:divBdr>
                <w:top w:val="none" w:sz="0" w:space="0" w:color="auto"/>
                <w:left w:val="none" w:sz="0" w:space="0" w:color="auto"/>
                <w:bottom w:val="none" w:sz="0" w:space="0" w:color="auto"/>
                <w:right w:val="none" w:sz="0" w:space="0" w:color="auto"/>
              </w:divBdr>
            </w:div>
          </w:divsChild>
        </w:div>
        <w:div w:id="801311073">
          <w:marLeft w:val="0"/>
          <w:marRight w:val="0"/>
          <w:marTop w:val="0"/>
          <w:marBottom w:val="0"/>
          <w:divBdr>
            <w:top w:val="none" w:sz="0" w:space="0" w:color="auto"/>
            <w:left w:val="none" w:sz="0" w:space="0" w:color="auto"/>
            <w:bottom w:val="none" w:sz="0" w:space="0" w:color="auto"/>
            <w:right w:val="none" w:sz="0" w:space="0" w:color="auto"/>
          </w:divBdr>
          <w:divsChild>
            <w:div w:id="464616918">
              <w:marLeft w:val="0"/>
              <w:marRight w:val="0"/>
              <w:marTop w:val="0"/>
              <w:marBottom w:val="0"/>
              <w:divBdr>
                <w:top w:val="none" w:sz="0" w:space="0" w:color="auto"/>
                <w:left w:val="none" w:sz="0" w:space="0" w:color="auto"/>
                <w:bottom w:val="none" w:sz="0" w:space="0" w:color="auto"/>
                <w:right w:val="none" w:sz="0" w:space="0" w:color="auto"/>
              </w:divBdr>
            </w:div>
            <w:div w:id="694383015">
              <w:marLeft w:val="0"/>
              <w:marRight w:val="0"/>
              <w:marTop w:val="0"/>
              <w:marBottom w:val="0"/>
              <w:divBdr>
                <w:top w:val="none" w:sz="0" w:space="0" w:color="auto"/>
                <w:left w:val="none" w:sz="0" w:space="0" w:color="auto"/>
                <w:bottom w:val="none" w:sz="0" w:space="0" w:color="auto"/>
                <w:right w:val="none" w:sz="0" w:space="0" w:color="auto"/>
              </w:divBdr>
            </w:div>
          </w:divsChild>
        </w:div>
        <w:div w:id="801341294">
          <w:marLeft w:val="0"/>
          <w:marRight w:val="0"/>
          <w:marTop w:val="0"/>
          <w:marBottom w:val="0"/>
          <w:divBdr>
            <w:top w:val="none" w:sz="0" w:space="0" w:color="auto"/>
            <w:left w:val="none" w:sz="0" w:space="0" w:color="auto"/>
            <w:bottom w:val="none" w:sz="0" w:space="0" w:color="auto"/>
            <w:right w:val="none" w:sz="0" w:space="0" w:color="auto"/>
          </w:divBdr>
          <w:divsChild>
            <w:div w:id="283930740">
              <w:marLeft w:val="0"/>
              <w:marRight w:val="0"/>
              <w:marTop w:val="0"/>
              <w:marBottom w:val="0"/>
              <w:divBdr>
                <w:top w:val="none" w:sz="0" w:space="0" w:color="auto"/>
                <w:left w:val="none" w:sz="0" w:space="0" w:color="auto"/>
                <w:bottom w:val="none" w:sz="0" w:space="0" w:color="auto"/>
                <w:right w:val="none" w:sz="0" w:space="0" w:color="auto"/>
              </w:divBdr>
            </w:div>
          </w:divsChild>
        </w:div>
        <w:div w:id="805511068">
          <w:marLeft w:val="0"/>
          <w:marRight w:val="0"/>
          <w:marTop w:val="0"/>
          <w:marBottom w:val="0"/>
          <w:divBdr>
            <w:top w:val="none" w:sz="0" w:space="0" w:color="auto"/>
            <w:left w:val="none" w:sz="0" w:space="0" w:color="auto"/>
            <w:bottom w:val="none" w:sz="0" w:space="0" w:color="auto"/>
            <w:right w:val="none" w:sz="0" w:space="0" w:color="auto"/>
          </w:divBdr>
          <w:divsChild>
            <w:div w:id="1465154668">
              <w:marLeft w:val="0"/>
              <w:marRight w:val="0"/>
              <w:marTop w:val="0"/>
              <w:marBottom w:val="0"/>
              <w:divBdr>
                <w:top w:val="none" w:sz="0" w:space="0" w:color="auto"/>
                <w:left w:val="none" w:sz="0" w:space="0" w:color="auto"/>
                <w:bottom w:val="none" w:sz="0" w:space="0" w:color="auto"/>
                <w:right w:val="none" w:sz="0" w:space="0" w:color="auto"/>
              </w:divBdr>
            </w:div>
            <w:div w:id="1826579881">
              <w:marLeft w:val="0"/>
              <w:marRight w:val="0"/>
              <w:marTop w:val="0"/>
              <w:marBottom w:val="0"/>
              <w:divBdr>
                <w:top w:val="none" w:sz="0" w:space="0" w:color="auto"/>
                <w:left w:val="none" w:sz="0" w:space="0" w:color="auto"/>
                <w:bottom w:val="none" w:sz="0" w:space="0" w:color="auto"/>
                <w:right w:val="none" w:sz="0" w:space="0" w:color="auto"/>
              </w:divBdr>
            </w:div>
          </w:divsChild>
        </w:div>
        <w:div w:id="824010404">
          <w:marLeft w:val="0"/>
          <w:marRight w:val="0"/>
          <w:marTop w:val="0"/>
          <w:marBottom w:val="0"/>
          <w:divBdr>
            <w:top w:val="none" w:sz="0" w:space="0" w:color="auto"/>
            <w:left w:val="none" w:sz="0" w:space="0" w:color="auto"/>
            <w:bottom w:val="none" w:sz="0" w:space="0" w:color="auto"/>
            <w:right w:val="none" w:sz="0" w:space="0" w:color="auto"/>
          </w:divBdr>
          <w:divsChild>
            <w:div w:id="736393196">
              <w:marLeft w:val="0"/>
              <w:marRight w:val="0"/>
              <w:marTop w:val="0"/>
              <w:marBottom w:val="0"/>
              <w:divBdr>
                <w:top w:val="none" w:sz="0" w:space="0" w:color="auto"/>
                <w:left w:val="none" w:sz="0" w:space="0" w:color="auto"/>
                <w:bottom w:val="none" w:sz="0" w:space="0" w:color="auto"/>
                <w:right w:val="none" w:sz="0" w:space="0" w:color="auto"/>
              </w:divBdr>
            </w:div>
            <w:div w:id="1065031499">
              <w:marLeft w:val="0"/>
              <w:marRight w:val="0"/>
              <w:marTop w:val="0"/>
              <w:marBottom w:val="0"/>
              <w:divBdr>
                <w:top w:val="none" w:sz="0" w:space="0" w:color="auto"/>
                <w:left w:val="none" w:sz="0" w:space="0" w:color="auto"/>
                <w:bottom w:val="none" w:sz="0" w:space="0" w:color="auto"/>
                <w:right w:val="none" w:sz="0" w:space="0" w:color="auto"/>
              </w:divBdr>
            </w:div>
          </w:divsChild>
        </w:div>
        <w:div w:id="841746957">
          <w:marLeft w:val="0"/>
          <w:marRight w:val="0"/>
          <w:marTop w:val="0"/>
          <w:marBottom w:val="0"/>
          <w:divBdr>
            <w:top w:val="none" w:sz="0" w:space="0" w:color="auto"/>
            <w:left w:val="none" w:sz="0" w:space="0" w:color="auto"/>
            <w:bottom w:val="none" w:sz="0" w:space="0" w:color="auto"/>
            <w:right w:val="none" w:sz="0" w:space="0" w:color="auto"/>
          </w:divBdr>
          <w:divsChild>
            <w:div w:id="935403798">
              <w:marLeft w:val="0"/>
              <w:marRight w:val="0"/>
              <w:marTop w:val="0"/>
              <w:marBottom w:val="0"/>
              <w:divBdr>
                <w:top w:val="none" w:sz="0" w:space="0" w:color="auto"/>
                <w:left w:val="none" w:sz="0" w:space="0" w:color="auto"/>
                <w:bottom w:val="none" w:sz="0" w:space="0" w:color="auto"/>
                <w:right w:val="none" w:sz="0" w:space="0" w:color="auto"/>
              </w:divBdr>
            </w:div>
            <w:div w:id="1457867486">
              <w:marLeft w:val="0"/>
              <w:marRight w:val="0"/>
              <w:marTop w:val="0"/>
              <w:marBottom w:val="0"/>
              <w:divBdr>
                <w:top w:val="none" w:sz="0" w:space="0" w:color="auto"/>
                <w:left w:val="none" w:sz="0" w:space="0" w:color="auto"/>
                <w:bottom w:val="none" w:sz="0" w:space="0" w:color="auto"/>
                <w:right w:val="none" w:sz="0" w:space="0" w:color="auto"/>
              </w:divBdr>
            </w:div>
          </w:divsChild>
        </w:div>
        <w:div w:id="851143510">
          <w:marLeft w:val="0"/>
          <w:marRight w:val="0"/>
          <w:marTop w:val="0"/>
          <w:marBottom w:val="0"/>
          <w:divBdr>
            <w:top w:val="none" w:sz="0" w:space="0" w:color="auto"/>
            <w:left w:val="none" w:sz="0" w:space="0" w:color="auto"/>
            <w:bottom w:val="none" w:sz="0" w:space="0" w:color="auto"/>
            <w:right w:val="none" w:sz="0" w:space="0" w:color="auto"/>
          </w:divBdr>
          <w:divsChild>
            <w:div w:id="722022718">
              <w:marLeft w:val="0"/>
              <w:marRight w:val="0"/>
              <w:marTop w:val="0"/>
              <w:marBottom w:val="0"/>
              <w:divBdr>
                <w:top w:val="none" w:sz="0" w:space="0" w:color="auto"/>
                <w:left w:val="none" w:sz="0" w:space="0" w:color="auto"/>
                <w:bottom w:val="none" w:sz="0" w:space="0" w:color="auto"/>
                <w:right w:val="none" w:sz="0" w:space="0" w:color="auto"/>
              </w:divBdr>
            </w:div>
            <w:div w:id="747848997">
              <w:marLeft w:val="0"/>
              <w:marRight w:val="0"/>
              <w:marTop w:val="0"/>
              <w:marBottom w:val="0"/>
              <w:divBdr>
                <w:top w:val="none" w:sz="0" w:space="0" w:color="auto"/>
                <w:left w:val="none" w:sz="0" w:space="0" w:color="auto"/>
                <w:bottom w:val="none" w:sz="0" w:space="0" w:color="auto"/>
                <w:right w:val="none" w:sz="0" w:space="0" w:color="auto"/>
              </w:divBdr>
            </w:div>
          </w:divsChild>
        </w:div>
        <w:div w:id="854616440">
          <w:marLeft w:val="0"/>
          <w:marRight w:val="0"/>
          <w:marTop w:val="0"/>
          <w:marBottom w:val="0"/>
          <w:divBdr>
            <w:top w:val="none" w:sz="0" w:space="0" w:color="auto"/>
            <w:left w:val="none" w:sz="0" w:space="0" w:color="auto"/>
            <w:bottom w:val="none" w:sz="0" w:space="0" w:color="auto"/>
            <w:right w:val="none" w:sz="0" w:space="0" w:color="auto"/>
          </w:divBdr>
          <w:divsChild>
            <w:div w:id="336465485">
              <w:marLeft w:val="0"/>
              <w:marRight w:val="0"/>
              <w:marTop w:val="0"/>
              <w:marBottom w:val="0"/>
              <w:divBdr>
                <w:top w:val="none" w:sz="0" w:space="0" w:color="auto"/>
                <w:left w:val="none" w:sz="0" w:space="0" w:color="auto"/>
                <w:bottom w:val="none" w:sz="0" w:space="0" w:color="auto"/>
                <w:right w:val="none" w:sz="0" w:space="0" w:color="auto"/>
              </w:divBdr>
            </w:div>
            <w:div w:id="1881895120">
              <w:marLeft w:val="0"/>
              <w:marRight w:val="0"/>
              <w:marTop w:val="0"/>
              <w:marBottom w:val="0"/>
              <w:divBdr>
                <w:top w:val="none" w:sz="0" w:space="0" w:color="auto"/>
                <w:left w:val="none" w:sz="0" w:space="0" w:color="auto"/>
                <w:bottom w:val="none" w:sz="0" w:space="0" w:color="auto"/>
                <w:right w:val="none" w:sz="0" w:space="0" w:color="auto"/>
              </w:divBdr>
            </w:div>
          </w:divsChild>
        </w:div>
        <w:div w:id="876702939">
          <w:marLeft w:val="0"/>
          <w:marRight w:val="0"/>
          <w:marTop w:val="0"/>
          <w:marBottom w:val="0"/>
          <w:divBdr>
            <w:top w:val="none" w:sz="0" w:space="0" w:color="auto"/>
            <w:left w:val="none" w:sz="0" w:space="0" w:color="auto"/>
            <w:bottom w:val="none" w:sz="0" w:space="0" w:color="auto"/>
            <w:right w:val="none" w:sz="0" w:space="0" w:color="auto"/>
          </w:divBdr>
          <w:divsChild>
            <w:div w:id="364137378">
              <w:marLeft w:val="0"/>
              <w:marRight w:val="0"/>
              <w:marTop w:val="0"/>
              <w:marBottom w:val="0"/>
              <w:divBdr>
                <w:top w:val="none" w:sz="0" w:space="0" w:color="auto"/>
                <w:left w:val="none" w:sz="0" w:space="0" w:color="auto"/>
                <w:bottom w:val="none" w:sz="0" w:space="0" w:color="auto"/>
                <w:right w:val="none" w:sz="0" w:space="0" w:color="auto"/>
              </w:divBdr>
            </w:div>
            <w:div w:id="389231688">
              <w:marLeft w:val="0"/>
              <w:marRight w:val="0"/>
              <w:marTop w:val="0"/>
              <w:marBottom w:val="0"/>
              <w:divBdr>
                <w:top w:val="none" w:sz="0" w:space="0" w:color="auto"/>
                <w:left w:val="none" w:sz="0" w:space="0" w:color="auto"/>
                <w:bottom w:val="none" w:sz="0" w:space="0" w:color="auto"/>
                <w:right w:val="none" w:sz="0" w:space="0" w:color="auto"/>
              </w:divBdr>
            </w:div>
          </w:divsChild>
        </w:div>
        <w:div w:id="934902361">
          <w:marLeft w:val="0"/>
          <w:marRight w:val="0"/>
          <w:marTop w:val="0"/>
          <w:marBottom w:val="0"/>
          <w:divBdr>
            <w:top w:val="none" w:sz="0" w:space="0" w:color="auto"/>
            <w:left w:val="none" w:sz="0" w:space="0" w:color="auto"/>
            <w:bottom w:val="none" w:sz="0" w:space="0" w:color="auto"/>
            <w:right w:val="none" w:sz="0" w:space="0" w:color="auto"/>
          </w:divBdr>
          <w:divsChild>
            <w:div w:id="1676154790">
              <w:marLeft w:val="0"/>
              <w:marRight w:val="0"/>
              <w:marTop w:val="0"/>
              <w:marBottom w:val="0"/>
              <w:divBdr>
                <w:top w:val="none" w:sz="0" w:space="0" w:color="auto"/>
                <w:left w:val="none" w:sz="0" w:space="0" w:color="auto"/>
                <w:bottom w:val="none" w:sz="0" w:space="0" w:color="auto"/>
                <w:right w:val="none" w:sz="0" w:space="0" w:color="auto"/>
              </w:divBdr>
            </w:div>
          </w:divsChild>
        </w:div>
        <w:div w:id="940064166">
          <w:marLeft w:val="0"/>
          <w:marRight w:val="0"/>
          <w:marTop w:val="0"/>
          <w:marBottom w:val="0"/>
          <w:divBdr>
            <w:top w:val="none" w:sz="0" w:space="0" w:color="auto"/>
            <w:left w:val="none" w:sz="0" w:space="0" w:color="auto"/>
            <w:bottom w:val="none" w:sz="0" w:space="0" w:color="auto"/>
            <w:right w:val="none" w:sz="0" w:space="0" w:color="auto"/>
          </w:divBdr>
          <w:divsChild>
            <w:div w:id="624508631">
              <w:marLeft w:val="0"/>
              <w:marRight w:val="0"/>
              <w:marTop w:val="0"/>
              <w:marBottom w:val="0"/>
              <w:divBdr>
                <w:top w:val="none" w:sz="0" w:space="0" w:color="auto"/>
                <w:left w:val="none" w:sz="0" w:space="0" w:color="auto"/>
                <w:bottom w:val="none" w:sz="0" w:space="0" w:color="auto"/>
                <w:right w:val="none" w:sz="0" w:space="0" w:color="auto"/>
              </w:divBdr>
            </w:div>
            <w:div w:id="1613169305">
              <w:marLeft w:val="0"/>
              <w:marRight w:val="0"/>
              <w:marTop w:val="0"/>
              <w:marBottom w:val="0"/>
              <w:divBdr>
                <w:top w:val="none" w:sz="0" w:space="0" w:color="auto"/>
                <w:left w:val="none" w:sz="0" w:space="0" w:color="auto"/>
                <w:bottom w:val="none" w:sz="0" w:space="0" w:color="auto"/>
                <w:right w:val="none" w:sz="0" w:space="0" w:color="auto"/>
              </w:divBdr>
            </w:div>
          </w:divsChild>
        </w:div>
        <w:div w:id="948973295">
          <w:marLeft w:val="0"/>
          <w:marRight w:val="0"/>
          <w:marTop w:val="0"/>
          <w:marBottom w:val="0"/>
          <w:divBdr>
            <w:top w:val="none" w:sz="0" w:space="0" w:color="auto"/>
            <w:left w:val="none" w:sz="0" w:space="0" w:color="auto"/>
            <w:bottom w:val="none" w:sz="0" w:space="0" w:color="auto"/>
            <w:right w:val="none" w:sz="0" w:space="0" w:color="auto"/>
          </w:divBdr>
          <w:divsChild>
            <w:div w:id="432096829">
              <w:marLeft w:val="0"/>
              <w:marRight w:val="0"/>
              <w:marTop w:val="0"/>
              <w:marBottom w:val="0"/>
              <w:divBdr>
                <w:top w:val="none" w:sz="0" w:space="0" w:color="auto"/>
                <w:left w:val="none" w:sz="0" w:space="0" w:color="auto"/>
                <w:bottom w:val="none" w:sz="0" w:space="0" w:color="auto"/>
                <w:right w:val="none" w:sz="0" w:space="0" w:color="auto"/>
              </w:divBdr>
            </w:div>
            <w:div w:id="748236887">
              <w:marLeft w:val="0"/>
              <w:marRight w:val="0"/>
              <w:marTop w:val="0"/>
              <w:marBottom w:val="0"/>
              <w:divBdr>
                <w:top w:val="none" w:sz="0" w:space="0" w:color="auto"/>
                <w:left w:val="none" w:sz="0" w:space="0" w:color="auto"/>
                <w:bottom w:val="none" w:sz="0" w:space="0" w:color="auto"/>
                <w:right w:val="none" w:sz="0" w:space="0" w:color="auto"/>
              </w:divBdr>
            </w:div>
          </w:divsChild>
        </w:div>
        <w:div w:id="993608092">
          <w:marLeft w:val="0"/>
          <w:marRight w:val="0"/>
          <w:marTop w:val="0"/>
          <w:marBottom w:val="0"/>
          <w:divBdr>
            <w:top w:val="none" w:sz="0" w:space="0" w:color="auto"/>
            <w:left w:val="none" w:sz="0" w:space="0" w:color="auto"/>
            <w:bottom w:val="none" w:sz="0" w:space="0" w:color="auto"/>
            <w:right w:val="none" w:sz="0" w:space="0" w:color="auto"/>
          </w:divBdr>
          <w:divsChild>
            <w:div w:id="618688231">
              <w:marLeft w:val="0"/>
              <w:marRight w:val="0"/>
              <w:marTop w:val="0"/>
              <w:marBottom w:val="0"/>
              <w:divBdr>
                <w:top w:val="none" w:sz="0" w:space="0" w:color="auto"/>
                <w:left w:val="none" w:sz="0" w:space="0" w:color="auto"/>
                <w:bottom w:val="none" w:sz="0" w:space="0" w:color="auto"/>
                <w:right w:val="none" w:sz="0" w:space="0" w:color="auto"/>
              </w:divBdr>
            </w:div>
            <w:div w:id="1618440157">
              <w:marLeft w:val="0"/>
              <w:marRight w:val="0"/>
              <w:marTop w:val="0"/>
              <w:marBottom w:val="0"/>
              <w:divBdr>
                <w:top w:val="none" w:sz="0" w:space="0" w:color="auto"/>
                <w:left w:val="none" w:sz="0" w:space="0" w:color="auto"/>
                <w:bottom w:val="none" w:sz="0" w:space="0" w:color="auto"/>
                <w:right w:val="none" w:sz="0" w:space="0" w:color="auto"/>
              </w:divBdr>
            </w:div>
          </w:divsChild>
        </w:div>
        <w:div w:id="996764074">
          <w:marLeft w:val="0"/>
          <w:marRight w:val="0"/>
          <w:marTop w:val="0"/>
          <w:marBottom w:val="0"/>
          <w:divBdr>
            <w:top w:val="none" w:sz="0" w:space="0" w:color="auto"/>
            <w:left w:val="none" w:sz="0" w:space="0" w:color="auto"/>
            <w:bottom w:val="none" w:sz="0" w:space="0" w:color="auto"/>
            <w:right w:val="none" w:sz="0" w:space="0" w:color="auto"/>
          </w:divBdr>
          <w:divsChild>
            <w:div w:id="567493408">
              <w:marLeft w:val="0"/>
              <w:marRight w:val="0"/>
              <w:marTop w:val="0"/>
              <w:marBottom w:val="0"/>
              <w:divBdr>
                <w:top w:val="none" w:sz="0" w:space="0" w:color="auto"/>
                <w:left w:val="none" w:sz="0" w:space="0" w:color="auto"/>
                <w:bottom w:val="none" w:sz="0" w:space="0" w:color="auto"/>
                <w:right w:val="none" w:sz="0" w:space="0" w:color="auto"/>
              </w:divBdr>
            </w:div>
            <w:div w:id="1348218010">
              <w:marLeft w:val="0"/>
              <w:marRight w:val="0"/>
              <w:marTop w:val="0"/>
              <w:marBottom w:val="0"/>
              <w:divBdr>
                <w:top w:val="none" w:sz="0" w:space="0" w:color="auto"/>
                <w:left w:val="none" w:sz="0" w:space="0" w:color="auto"/>
                <w:bottom w:val="none" w:sz="0" w:space="0" w:color="auto"/>
                <w:right w:val="none" w:sz="0" w:space="0" w:color="auto"/>
              </w:divBdr>
            </w:div>
          </w:divsChild>
        </w:div>
        <w:div w:id="1069501196">
          <w:marLeft w:val="0"/>
          <w:marRight w:val="0"/>
          <w:marTop w:val="0"/>
          <w:marBottom w:val="0"/>
          <w:divBdr>
            <w:top w:val="none" w:sz="0" w:space="0" w:color="auto"/>
            <w:left w:val="none" w:sz="0" w:space="0" w:color="auto"/>
            <w:bottom w:val="none" w:sz="0" w:space="0" w:color="auto"/>
            <w:right w:val="none" w:sz="0" w:space="0" w:color="auto"/>
          </w:divBdr>
          <w:divsChild>
            <w:div w:id="1079787780">
              <w:marLeft w:val="0"/>
              <w:marRight w:val="0"/>
              <w:marTop w:val="0"/>
              <w:marBottom w:val="0"/>
              <w:divBdr>
                <w:top w:val="none" w:sz="0" w:space="0" w:color="auto"/>
                <w:left w:val="none" w:sz="0" w:space="0" w:color="auto"/>
                <w:bottom w:val="none" w:sz="0" w:space="0" w:color="auto"/>
                <w:right w:val="none" w:sz="0" w:space="0" w:color="auto"/>
              </w:divBdr>
            </w:div>
            <w:div w:id="1986930976">
              <w:marLeft w:val="0"/>
              <w:marRight w:val="0"/>
              <w:marTop w:val="0"/>
              <w:marBottom w:val="0"/>
              <w:divBdr>
                <w:top w:val="none" w:sz="0" w:space="0" w:color="auto"/>
                <w:left w:val="none" w:sz="0" w:space="0" w:color="auto"/>
                <w:bottom w:val="none" w:sz="0" w:space="0" w:color="auto"/>
                <w:right w:val="none" w:sz="0" w:space="0" w:color="auto"/>
              </w:divBdr>
            </w:div>
          </w:divsChild>
        </w:div>
        <w:div w:id="1105077911">
          <w:marLeft w:val="0"/>
          <w:marRight w:val="0"/>
          <w:marTop w:val="0"/>
          <w:marBottom w:val="0"/>
          <w:divBdr>
            <w:top w:val="none" w:sz="0" w:space="0" w:color="auto"/>
            <w:left w:val="none" w:sz="0" w:space="0" w:color="auto"/>
            <w:bottom w:val="none" w:sz="0" w:space="0" w:color="auto"/>
            <w:right w:val="none" w:sz="0" w:space="0" w:color="auto"/>
          </w:divBdr>
          <w:divsChild>
            <w:div w:id="268855614">
              <w:marLeft w:val="0"/>
              <w:marRight w:val="0"/>
              <w:marTop w:val="0"/>
              <w:marBottom w:val="0"/>
              <w:divBdr>
                <w:top w:val="none" w:sz="0" w:space="0" w:color="auto"/>
                <w:left w:val="none" w:sz="0" w:space="0" w:color="auto"/>
                <w:bottom w:val="none" w:sz="0" w:space="0" w:color="auto"/>
                <w:right w:val="none" w:sz="0" w:space="0" w:color="auto"/>
              </w:divBdr>
            </w:div>
            <w:div w:id="466432425">
              <w:marLeft w:val="0"/>
              <w:marRight w:val="0"/>
              <w:marTop w:val="0"/>
              <w:marBottom w:val="0"/>
              <w:divBdr>
                <w:top w:val="none" w:sz="0" w:space="0" w:color="auto"/>
                <w:left w:val="none" w:sz="0" w:space="0" w:color="auto"/>
                <w:bottom w:val="none" w:sz="0" w:space="0" w:color="auto"/>
                <w:right w:val="none" w:sz="0" w:space="0" w:color="auto"/>
              </w:divBdr>
            </w:div>
          </w:divsChild>
        </w:div>
        <w:div w:id="1107892335">
          <w:marLeft w:val="0"/>
          <w:marRight w:val="0"/>
          <w:marTop w:val="0"/>
          <w:marBottom w:val="0"/>
          <w:divBdr>
            <w:top w:val="none" w:sz="0" w:space="0" w:color="auto"/>
            <w:left w:val="none" w:sz="0" w:space="0" w:color="auto"/>
            <w:bottom w:val="none" w:sz="0" w:space="0" w:color="auto"/>
            <w:right w:val="none" w:sz="0" w:space="0" w:color="auto"/>
          </w:divBdr>
          <w:divsChild>
            <w:div w:id="1209538336">
              <w:marLeft w:val="0"/>
              <w:marRight w:val="0"/>
              <w:marTop w:val="0"/>
              <w:marBottom w:val="0"/>
              <w:divBdr>
                <w:top w:val="none" w:sz="0" w:space="0" w:color="auto"/>
                <w:left w:val="none" w:sz="0" w:space="0" w:color="auto"/>
                <w:bottom w:val="none" w:sz="0" w:space="0" w:color="auto"/>
                <w:right w:val="none" w:sz="0" w:space="0" w:color="auto"/>
              </w:divBdr>
            </w:div>
            <w:div w:id="1509520701">
              <w:marLeft w:val="0"/>
              <w:marRight w:val="0"/>
              <w:marTop w:val="0"/>
              <w:marBottom w:val="0"/>
              <w:divBdr>
                <w:top w:val="none" w:sz="0" w:space="0" w:color="auto"/>
                <w:left w:val="none" w:sz="0" w:space="0" w:color="auto"/>
                <w:bottom w:val="none" w:sz="0" w:space="0" w:color="auto"/>
                <w:right w:val="none" w:sz="0" w:space="0" w:color="auto"/>
              </w:divBdr>
            </w:div>
          </w:divsChild>
        </w:div>
        <w:div w:id="1159417901">
          <w:marLeft w:val="0"/>
          <w:marRight w:val="0"/>
          <w:marTop w:val="0"/>
          <w:marBottom w:val="0"/>
          <w:divBdr>
            <w:top w:val="none" w:sz="0" w:space="0" w:color="auto"/>
            <w:left w:val="none" w:sz="0" w:space="0" w:color="auto"/>
            <w:bottom w:val="none" w:sz="0" w:space="0" w:color="auto"/>
            <w:right w:val="none" w:sz="0" w:space="0" w:color="auto"/>
          </w:divBdr>
          <w:divsChild>
            <w:div w:id="699934397">
              <w:marLeft w:val="0"/>
              <w:marRight w:val="0"/>
              <w:marTop w:val="0"/>
              <w:marBottom w:val="0"/>
              <w:divBdr>
                <w:top w:val="none" w:sz="0" w:space="0" w:color="auto"/>
                <w:left w:val="none" w:sz="0" w:space="0" w:color="auto"/>
                <w:bottom w:val="none" w:sz="0" w:space="0" w:color="auto"/>
                <w:right w:val="none" w:sz="0" w:space="0" w:color="auto"/>
              </w:divBdr>
            </w:div>
            <w:div w:id="1330937486">
              <w:marLeft w:val="0"/>
              <w:marRight w:val="0"/>
              <w:marTop w:val="0"/>
              <w:marBottom w:val="0"/>
              <w:divBdr>
                <w:top w:val="none" w:sz="0" w:space="0" w:color="auto"/>
                <w:left w:val="none" w:sz="0" w:space="0" w:color="auto"/>
                <w:bottom w:val="none" w:sz="0" w:space="0" w:color="auto"/>
                <w:right w:val="none" w:sz="0" w:space="0" w:color="auto"/>
              </w:divBdr>
            </w:div>
          </w:divsChild>
        </w:div>
        <w:div w:id="1168137245">
          <w:marLeft w:val="0"/>
          <w:marRight w:val="0"/>
          <w:marTop w:val="0"/>
          <w:marBottom w:val="0"/>
          <w:divBdr>
            <w:top w:val="none" w:sz="0" w:space="0" w:color="auto"/>
            <w:left w:val="none" w:sz="0" w:space="0" w:color="auto"/>
            <w:bottom w:val="none" w:sz="0" w:space="0" w:color="auto"/>
            <w:right w:val="none" w:sz="0" w:space="0" w:color="auto"/>
          </w:divBdr>
          <w:divsChild>
            <w:div w:id="2827021">
              <w:marLeft w:val="0"/>
              <w:marRight w:val="0"/>
              <w:marTop w:val="0"/>
              <w:marBottom w:val="0"/>
              <w:divBdr>
                <w:top w:val="none" w:sz="0" w:space="0" w:color="auto"/>
                <w:left w:val="none" w:sz="0" w:space="0" w:color="auto"/>
                <w:bottom w:val="none" w:sz="0" w:space="0" w:color="auto"/>
                <w:right w:val="none" w:sz="0" w:space="0" w:color="auto"/>
              </w:divBdr>
            </w:div>
            <w:div w:id="1282878098">
              <w:marLeft w:val="0"/>
              <w:marRight w:val="0"/>
              <w:marTop w:val="0"/>
              <w:marBottom w:val="0"/>
              <w:divBdr>
                <w:top w:val="none" w:sz="0" w:space="0" w:color="auto"/>
                <w:left w:val="none" w:sz="0" w:space="0" w:color="auto"/>
                <w:bottom w:val="none" w:sz="0" w:space="0" w:color="auto"/>
                <w:right w:val="none" w:sz="0" w:space="0" w:color="auto"/>
              </w:divBdr>
            </w:div>
          </w:divsChild>
        </w:div>
        <w:div w:id="1190684421">
          <w:marLeft w:val="0"/>
          <w:marRight w:val="0"/>
          <w:marTop w:val="0"/>
          <w:marBottom w:val="0"/>
          <w:divBdr>
            <w:top w:val="none" w:sz="0" w:space="0" w:color="auto"/>
            <w:left w:val="none" w:sz="0" w:space="0" w:color="auto"/>
            <w:bottom w:val="none" w:sz="0" w:space="0" w:color="auto"/>
            <w:right w:val="none" w:sz="0" w:space="0" w:color="auto"/>
          </w:divBdr>
          <w:divsChild>
            <w:div w:id="465438412">
              <w:marLeft w:val="0"/>
              <w:marRight w:val="0"/>
              <w:marTop w:val="0"/>
              <w:marBottom w:val="0"/>
              <w:divBdr>
                <w:top w:val="none" w:sz="0" w:space="0" w:color="auto"/>
                <w:left w:val="none" w:sz="0" w:space="0" w:color="auto"/>
                <w:bottom w:val="none" w:sz="0" w:space="0" w:color="auto"/>
                <w:right w:val="none" w:sz="0" w:space="0" w:color="auto"/>
              </w:divBdr>
            </w:div>
            <w:div w:id="1090733439">
              <w:marLeft w:val="0"/>
              <w:marRight w:val="0"/>
              <w:marTop w:val="0"/>
              <w:marBottom w:val="0"/>
              <w:divBdr>
                <w:top w:val="none" w:sz="0" w:space="0" w:color="auto"/>
                <w:left w:val="none" w:sz="0" w:space="0" w:color="auto"/>
                <w:bottom w:val="none" w:sz="0" w:space="0" w:color="auto"/>
                <w:right w:val="none" w:sz="0" w:space="0" w:color="auto"/>
              </w:divBdr>
            </w:div>
          </w:divsChild>
        </w:div>
        <w:div w:id="1231502663">
          <w:marLeft w:val="0"/>
          <w:marRight w:val="0"/>
          <w:marTop w:val="0"/>
          <w:marBottom w:val="0"/>
          <w:divBdr>
            <w:top w:val="none" w:sz="0" w:space="0" w:color="auto"/>
            <w:left w:val="none" w:sz="0" w:space="0" w:color="auto"/>
            <w:bottom w:val="none" w:sz="0" w:space="0" w:color="auto"/>
            <w:right w:val="none" w:sz="0" w:space="0" w:color="auto"/>
          </w:divBdr>
          <w:divsChild>
            <w:div w:id="23096498">
              <w:marLeft w:val="0"/>
              <w:marRight w:val="0"/>
              <w:marTop w:val="0"/>
              <w:marBottom w:val="0"/>
              <w:divBdr>
                <w:top w:val="none" w:sz="0" w:space="0" w:color="auto"/>
                <w:left w:val="none" w:sz="0" w:space="0" w:color="auto"/>
                <w:bottom w:val="none" w:sz="0" w:space="0" w:color="auto"/>
                <w:right w:val="none" w:sz="0" w:space="0" w:color="auto"/>
              </w:divBdr>
            </w:div>
            <w:div w:id="402803656">
              <w:marLeft w:val="0"/>
              <w:marRight w:val="0"/>
              <w:marTop w:val="0"/>
              <w:marBottom w:val="0"/>
              <w:divBdr>
                <w:top w:val="none" w:sz="0" w:space="0" w:color="auto"/>
                <w:left w:val="none" w:sz="0" w:space="0" w:color="auto"/>
                <w:bottom w:val="none" w:sz="0" w:space="0" w:color="auto"/>
                <w:right w:val="none" w:sz="0" w:space="0" w:color="auto"/>
              </w:divBdr>
            </w:div>
          </w:divsChild>
        </w:div>
        <w:div w:id="1235697625">
          <w:marLeft w:val="0"/>
          <w:marRight w:val="0"/>
          <w:marTop w:val="0"/>
          <w:marBottom w:val="0"/>
          <w:divBdr>
            <w:top w:val="none" w:sz="0" w:space="0" w:color="auto"/>
            <w:left w:val="none" w:sz="0" w:space="0" w:color="auto"/>
            <w:bottom w:val="none" w:sz="0" w:space="0" w:color="auto"/>
            <w:right w:val="none" w:sz="0" w:space="0" w:color="auto"/>
          </w:divBdr>
          <w:divsChild>
            <w:div w:id="819618411">
              <w:marLeft w:val="0"/>
              <w:marRight w:val="0"/>
              <w:marTop w:val="0"/>
              <w:marBottom w:val="0"/>
              <w:divBdr>
                <w:top w:val="none" w:sz="0" w:space="0" w:color="auto"/>
                <w:left w:val="none" w:sz="0" w:space="0" w:color="auto"/>
                <w:bottom w:val="none" w:sz="0" w:space="0" w:color="auto"/>
                <w:right w:val="none" w:sz="0" w:space="0" w:color="auto"/>
              </w:divBdr>
            </w:div>
            <w:div w:id="1463616463">
              <w:marLeft w:val="0"/>
              <w:marRight w:val="0"/>
              <w:marTop w:val="0"/>
              <w:marBottom w:val="0"/>
              <w:divBdr>
                <w:top w:val="none" w:sz="0" w:space="0" w:color="auto"/>
                <w:left w:val="none" w:sz="0" w:space="0" w:color="auto"/>
                <w:bottom w:val="none" w:sz="0" w:space="0" w:color="auto"/>
                <w:right w:val="none" w:sz="0" w:space="0" w:color="auto"/>
              </w:divBdr>
            </w:div>
          </w:divsChild>
        </w:div>
        <w:div w:id="1287085245">
          <w:marLeft w:val="0"/>
          <w:marRight w:val="0"/>
          <w:marTop w:val="0"/>
          <w:marBottom w:val="0"/>
          <w:divBdr>
            <w:top w:val="none" w:sz="0" w:space="0" w:color="auto"/>
            <w:left w:val="none" w:sz="0" w:space="0" w:color="auto"/>
            <w:bottom w:val="none" w:sz="0" w:space="0" w:color="auto"/>
            <w:right w:val="none" w:sz="0" w:space="0" w:color="auto"/>
          </w:divBdr>
          <w:divsChild>
            <w:div w:id="1402362238">
              <w:marLeft w:val="0"/>
              <w:marRight w:val="0"/>
              <w:marTop w:val="0"/>
              <w:marBottom w:val="0"/>
              <w:divBdr>
                <w:top w:val="none" w:sz="0" w:space="0" w:color="auto"/>
                <w:left w:val="none" w:sz="0" w:space="0" w:color="auto"/>
                <w:bottom w:val="none" w:sz="0" w:space="0" w:color="auto"/>
                <w:right w:val="none" w:sz="0" w:space="0" w:color="auto"/>
              </w:divBdr>
            </w:div>
          </w:divsChild>
        </w:div>
        <w:div w:id="1291474960">
          <w:marLeft w:val="0"/>
          <w:marRight w:val="0"/>
          <w:marTop w:val="0"/>
          <w:marBottom w:val="0"/>
          <w:divBdr>
            <w:top w:val="none" w:sz="0" w:space="0" w:color="auto"/>
            <w:left w:val="none" w:sz="0" w:space="0" w:color="auto"/>
            <w:bottom w:val="none" w:sz="0" w:space="0" w:color="auto"/>
            <w:right w:val="none" w:sz="0" w:space="0" w:color="auto"/>
          </w:divBdr>
          <w:divsChild>
            <w:div w:id="2141410879">
              <w:marLeft w:val="0"/>
              <w:marRight w:val="0"/>
              <w:marTop w:val="0"/>
              <w:marBottom w:val="0"/>
              <w:divBdr>
                <w:top w:val="none" w:sz="0" w:space="0" w:color="auto"/>
                <w:left w:val="none" w:sz="0" w:space="0" w:color="auto"/>
                <w:bottom w:val="none" w:sz="0" w:space="0" w:color="auto"/>
                <w:right w:val="none" w:sz="0" w:space="0" w:color="auto"/>
              </w:divBdr>
            </w:div>
          </w:divsChild>
        </w:div>
        <w:div w:id="1308705009">
          <w:marLeft w:val="0"/>
          <w:marRight w:val="0"/>
          <w:marTop w:val="0"/>
          <w:marBottom w:val="0"/>
          <w:divBdr>
            <w:top w:val="none" w:sz="0" w:space="0" w:color="auto"/>
            <w:left w:val="none" w:sz="0" w:space="0" w:color="auto"/>
            <w:bottom w:val="none" w:sz="0" w:space="0" w:color="auto"/>
            <w:right w:val="none" w:sz="0" w:space="0" w:color="auto"/>
          </w:divBdr>
          <w:divsChild>
            <w:div w:id="42944961">
              <w:marLeft w:val="0"/>
              <w:marRight w:val="0"/>
              <w:marTop w:val="0"/>
              <w:marBottom w:val="0"/>
              <w:divBdr>
                <w:top w:val="none" w:sz="0" w:space="0" w:color="auto"/>
                <w:left w:val="none" w:sz="0" w:space="0" w:color="auto"/>
                <w:bottom w:val="none" w:sz="0" w:space="0" w:color="auto"/>
                <w:right w:val="none" w:sz="0" w:space="0" w:color="auto"/>
              </w:divBdr>
            </w:div>
            <w:div w:id="418018331">
              <w:marLeft w:val="0"/>
              <w:marRight w:val="0"/>
              <w:marTop w:val="0"/>
              <w:marBottom w:val="0"/>
              <w:divBdr>
                <w:top w:val="none" w:sz="0" w:space="0" w:color="auto"/>
                <w:left w:val="none" w:sz="0" w:space="0" w:color="auto"/>
                <w:bottom w:val="none" w:sz="0" w:space="0" w:color="auto"/>
                <w:right w:val="none" w:sz="0" w:space="0" w:color="auto"/>
              </w:divBdr>
            </w:div>
          </w:divsChild>
        </w:div>
        <w:div w:id="1372849167">
          <w:marLeft w:val="0"/>
          <w:marRight w:val="0"/>
          <w:marTop w:val="0"/>
          <w:marBottom w:val="0"/>
          <w:divBdr>
            <w:top w:val="none" w:sz="0" w:space="0" w:color="auto"/>
            <w:left w:val="none" w:sz="0" w:space="0" w:color="auto"/>
            <w:bottom w:val="none" w:sz="0" w:space="0" w:color="auto"/>
            <w:right w:val="none" w:sz="0" w:space="0" w:color="auto"/>
          </w:divBdr>
          <w:divsChild>
            <w:div w:id="1145972464">
              <w:marLeft w:val="0"/>
              <w:marRight w:val="0"/>
              <w:marTop w:val="0"/>
              <w:marBottom w:val="0"/>
              <w:divBdr>
                <w:top w:val="none" w:sz="0" w:space="0" w:color="auto"/>
                <w:left w:val="none" w:sz="0" w:space="0" w:color="auto"/>
                <w:bottom w:val="none" w:sz="0" w:space="0" w:color="auto"/>
                <w:right w:val="none" w:sz="0" w:space="0" w:color="auto"/>
              </w:divBdr>
            </w:div>
            <w:div w:id="2040155540">
              <w:marLeft w:val="0"/>
              <w:marRight w:val="0"/>
              <w:marTop w:val="0"/>
              <w:marBottom w:val="0"/>
              <w:divBdr>
                <w:top w:val="none" w:sz="0" w:space="0" w:color="auto"/>
                <w:left w:val="none" w:sz="0" w:space="0" w:color="auto"/>
                <w:bottom w:val="none" w:sz="0" w:space="0" w:color="auto"/>
                <w:right w:val="none" w:sz="0" w:space="0" w:color="auto"/>
              </w:divBdr>
            </w:div>
          </w:divsChild>
        </w:div>
        <w:div w:id="1386635426">
          <w:marLeft w:val="0"/>
          <w:marRight w:val="0"/>
          <w:marTop w:val="0"/>
          <w:marBottom w:val="0"/>
          <w:divBdr>
            <w:top w:val="none" w:sz="0" w:space="0" w:color="auto"/>
            <w:left w:val="none" w:sz="0" w:space="0" w:color="auto"/>
            <w:bottom w:val="none" w:sz="0" w:space="0" w:color="auto"/>
            <w:right w:val="none" w:sz="0" w:space="0" w:color="auto"/>
          </w:divBdr>
          <w:divsChild>
            <w:div w:id="705300786">
              <w:marLeft w:val="0"/>
              <w:marRight w:val="0"/>
              <w:marTop w:val="0"/>
              <w:marBottom w:val="0"/>
              <w:divBdr>
                <w:top w:val="none" w:sz="0" w:space="0" w:color="auto"/>
                <w:left w:val="none" w:sz="0" w:space="0" w:color="auto"/>
                <w:bottom w:val="none" w:sz="0" w:space="0" w:color="auto"/>
                <w:right w:val="none" w:sz="0" w:space="0" w:color="auto"/>
              </w:divBdr>
            </w:div>
            <w:div w:id="1524048837">
              <w:marLeft w:val="0"/>
              <w:marRight w:val="0"/>
              <w:marTop w:val="0"/>
              <w:marBottom w:val="0"/>
              <w:divBdr>
                <w:top w:val="none" w:sz="0" w:space="0" w:color="auto"/>
                <w:left w:val="none" w:sz="0" w:space="0" w:color="auto"/>
                <w:bottom w:val="none" w:sz="0" w:space="0" w:color="auto"/>
                <w:right w:val="none" w:sz="0" w:space="0" w:color="auto"/>
              </w:divBdr>
            </w:div>
          </w:divsChild>
        </w:div>
        <w:div w:id="1406025377">
          <w:marLeft w:val="0"/>
          <w:marRight w:val="0"/>
          <w:marTop w:val="0"/>
          <w:marBottom w:val="0"/>
          <w:divBdr>
            <w:top w:val="none" w:sz="0" w:space="0" w:color="auto"/>
            <w:left w:val="none" w:sz="0" w:space="0" w:color="auto"/>
            <w:bottom w:val="none" w:sz="0" w:space="0" w:color="auto"/>
            <w:right w:val="none" w:sz="0" w:space="0" w:color="auto"/>
          </w:divBdr>
          <w:divsChild>
            <w:div w:id="1576473723">
              <w:marLeft w:val="0"/>
              <w:marRight w:val="0"/>
              <w:marTop w:val="0"/>
              <w:marBottom w:val="0"/>
              <w:divBdr>
                <w:top w:val="none" w:sz="0" w:space="0" w:color="auto"/>
                <w:left w:val="none" w:sz="0" w:space="0" w:color="auto"/>
                <w:bottom w:val="none" w:sz="0" w:space="0" w:color="auto"/>
                <w:right w:val="none" w:sz="0" w:space="0" w:color="auto"/>
              </w:divBdr>
            </w:div>
            <w:div w:id="1612281933">
              <w:marLeft w:val="0"/>
              <w:marRight w:val="0"/>
              <w:marTop w:val="0"/>
              <w:marBottom w:val="0"/>
              <w:divBdr>
                <w:top w:val="none" w:sz="0" w:space="0" w:color="auto"/>
                <w:left w:val="none" w:sz="0" w:space="0" w:color="auto"/>
                <w:bottom w:val="none" w:sz="0" w:space="0" w:color="auto"/>
                <w:right w:val="none" w:sz="0" w:space="0" w:color="auto"/>
              </w:divBdr>
            </w:div>
          </w:divsChild>
        </w:div>
        <w:div w:id="1434015488">
          <w:marLeft w:val="0"/>
          <w:marRight w:val="0"/>
          <w:marTop w:val="0"/>
          <w:marBottom w:val="0"/>
          <w:divBdr>
            <w:top w:val="none" w:sz="0" w:space="0" w:color="auto"/>
            <w:left w:val="none" w:sz="0" w:space="0" w:color="auto"/>
            <w:bottom w:val="none" w:sz="0" w:space="0" w:color="auto"/>
            <w:right w:val="none" w:sz="0" w:space="0" w:color="auto"/>
          </w:divBdr>
          <w:divsChild>
            <w:div w:id="894699010">
              <w:marLeft w:val="0"/>
              <w:marRight w:val="0"/>
              <w:marTop w:val="0"/>
              <w:marBottom w:val="0"/>
              <w:divBdr>
                <w:top w:val="none" w:sz="0" w:space="0" w:color="auto"/>
                <w:left w:val="none" w:sz="0" w:space="0" w:color="auto"/>
                <w:bottom w:val="none" w:sz="0" w:space="0" w:color="auto"/>
                <w:right w:val="none" w:sz="0" w:space="0" w:color="auto"/>
              </w:divBdr>
            </w:div>
            <w:div w:id="1987733360">
              <w:marLeft w:val="0"/>
              <w:marRight w:val="0"/>
              <w:marTop w:val="0"/>
              <w:marBottom w:val="0"/>
              <w:divBdr>
                <w:top w:val="none" w:sz="0" w:space="0" w:color="auto"/>
                <w:left w:val="none" w:sz="0" w:space="0" w:color="auto"/>
                <w:bottom w:val="none" w:sz="0" w:space="0" w:color="auto"/>
                <w:right w:val="none" w:sz="0" w:space="0" w:color="auto"/>
              </w:divBdr>
            </w:div>
          </w:divsChild>
        </w:div>
        <w:div w:id="1485510535">
          <w:marLeft w:val="0"/>
          <w:marRight w:val="0"/>
          <w:marTop w:val="0"/>
          <w:marBottom w:val="0"/>
          <w:divBdr>
            <w:top w:val="none" w:sz="0" w:space="0" w:color="auto"/>
            <w:left w:val="none" w:sz="0" w:space="0" w:color="auto"/>
            <w:bottom w:val="none" w:sz="0" w:space="0" w:color="auto"/>
            <w:right w:val="none" w:sz="0" w:space="0" w:color="auto"/>
          </w:divBdr>
          <w:divsChild>
            <w:div w:id="1511018777">
              <w:marLeft w:val="0"/>
              <w:marRight w:val="0"/>
              <w:marTop w:val="0"/>
              <w:marBottom w:val="0"/>
              <w:divBdr>
                <w:top w:val="none" w:sz="0" w:space="0" w:color="auto"/>
                <w:left w:val="none" w:sz="0" w:space="0" w:color="auto"/>
                <w:bottom w:val="none" w:sz="0" w:space="0" w:color="auto"/>
                <w:right w:val="none" w:sz="0" w:space="0" w:color="auto"/>
              </w:divBdr>
            </w:div>
            <w:div w:id="1980183424">
              <w:marLeft w:val="0"/>
              <w:marRight w:val="0"/>
              <w:marTop w:val="0"/>
              <w:marBottom w:val="0"/>
              <w:divBdr>
                <w:top w:val="none" w:sz="0" w:space="0" w:color="auto"/>
                <w:left w:val="none" w:sz="0" w:space="0" w:color="auto"/>
                <w:bottom w:val="none" w:sz="0" w:space="0" w:color="auto"/>
                <w:right w:val="none" w:sz="0" w:space="0" w:color="auto"/>
              </w:divBdr>
            </w:div>
          </w:divsChild>
        </w:div>
        <w:div w:id="1567648331">
          <w:marLeft w:val="0"/>
          <w:marRight w:val="0"/>
          <w:marTop w:val="0"/>
          <w:marBottom w:val="0"/>
          <w:divBdr>
            <w:top w:val="none" w:sz="0" w:space="0" w:color="auto"/>
            <w:left w:val="none" w:sz="0" w:space="0" w:color="auto"/>
            <w:bottom w:val="none" w:sz="0" w:space="0" w:color="auto"/>
            <w:right w:val="none" w:sz="0" w:space="0" w:color="auto"/>
          </w:divBdr>
          <w:divsChild>
            <w:div w:id="1918250143">
              <w:marLeft w:val="0"/>
              <w:marRight w:val="0"/>
              <w:marTop w:val="0"/>
              <w:marBottom w:val="0"/>
              <w:divBdr>
                <w:top w:val="none" w:sz="0" w:space="0" w:color="auto"/>
                <w:left w:val="none" w:sz="0" w:space="0" w:color="auto"/>
                <w:bottom w:val="none" w:sz="0" w:space="0" w:color="auto"/>
                <w:right w:val="none" w:sz="0" w:space="0" w:color="auto"/>
              </w:divBdr>
            </w:div>
          </w:divsChild>
        </w:div>
        <w:div w:id="1571185981">
          <w:marLeft w:val="0"/>
          <w:marRight w:val="0"/>
          <w:marTop w:val="0"/>
          <w:marBottom w:val="0"/>
          <w:divBdr>
            <w:top w:val="none" w:sz="0" w:space="0" w:color="auto"/>
            <w:left w:val="none" w:sz="0" w:space="0" w:color="auto"/>
            <w:bottom w:val="none" w:sz="0" w:space="0" w:color="auto"/>
            <w:right w:val="none" w:sz="0" w:space="0" w:color="auto"/>
          </w:divBdr>
          <w:divsChild>
            <w:div w:id="1314288584">
              <w:marLeft w:val="0"/>
              <w:marRight w:val="0"/>
              <w:marTop w:val="0"/>
              <w:marBottom w:val="0"/>
              <w:divBdr>
                <w:top w:val="none" w:sz="0" w:space="0" w:color="auto"/>
                <w:left w:val="none" w:sz="0" w:space="0" w:color="auto"/>
                <w:bottom w:val="none" w:sz="0" w:space="0" w:color="auto"/>
                <w:right w:val="none" w:sz="0" w:space="0" w:color="auto"/>
              </w:divBdr>
            </w:div>
            <w:div w:id="2061051208">
              <w:marLeft w:val="0"/>
              <w:marRight w:val="0"/>
              <w:marTop w:val="0"/>
              <w:marBottom w:val="0"/>
              <w:divBdr>
                <w:top w:val="none" w:sz="0" w:space="0" w:color="auto"/>
                <w:left w:val="none" w:sz="0" w:space="0" w:color="auto"/>
                <w:bottom w:val="none" w:sz="0" w:space="0" w:color="auto"/>
                <w:right w:val="none" w:sz="0" w:space="0" w:color="auto"/>
              </w:divBdr>
            </w:div>
          </w:divsChild>
        </w:div>
        <w:div w:id="1671592485">
          <w:marLeft w:val="0"/>
          <w:marRight w:val="0"/>
          <w:marTop w:val="0"/>
          <w:marBottom w:val="0"/>
          <w:divBdr>
            <w:top w:val="none" w:sz="0" w:space="0" w:color="auto"/>
            <w:left w:val="none" w:sz="0" w:space="0" w:color="auto"/>
            <w:bottom w:val="none" w:sz="0" w:space="0" w:color="auto"/>
            <w:right w:val="none" w:sz="0" w:space="0" w:color="auto"/>
          </w:divBdr>
          <w:divsChild>
            <w:div w:id="1406875891">
              <w:marLeft w:val="0"/>
              <w:marRight w:val="0"/>
              <w:marTop w:val="0"/>
              <w:marBottom w:val="0"/>
              <w:divBdr>
                <w:top w:val="none" w:sz="0" w:space="0" w:color="auto"/>
                <w:left w:val="none" w:sz="0" w:space="0" w:color="auto"/>
                <w:bottom w:val="none" w:sz="0" w:space="0" w:color="auto"/>
                <w:right w:val="none" w:sz="0" w:space="0" w:color="auto"/>
              </w:divBdr>
            </w:div>
            <w:div w:id="1524857373">
              <w:marLeft w:val="0"/>
              <w:marRight w:val="0"/>
              <w:marTop w:val="0"/>
              <w:marBottom w:val="0"/>
              <w:divBdr>
                <w:top w:val="none" w:sz="0" w:space="0" w:color="auto"/>
                <w:left w:val="none" w:sz="0" w:space="0" w:color="auto"/>
                <w:bottom w:val="none" w:sz="0" w:space="0" w:color="auto"/>
                <w:right w:val="none" w:sz="0" w:space="0" w:color="auto"/>
              </w:divBdr>
            </w:div>
          </w:divsChild>
        </w:div>
        <w:div w:id="1674381243">
          <w:marLeft w:val="0"/>
          <w:marRight w:val="0"/>
          <w:marTop w:val="0"/>
          <w:marBottom w:val="0"/>
          <w:divBdr>
            <w:top w:val="none" w:sz="0" w:space="0" w:color="auto"/>
            <w:left w:val="none" w:sz="0" w:space="0" w:color="auto"/>
            <w:bottom w:val="none" w:sz="0" w:space="0" w:color="auto"/>
            <w:right w:val="none" w:sz="0" w:space="0" w:color="auto"/>
          </w:divBdr>
          <w:divsChild>
            <w:div w:id="1030570355">
              <w:marLeft w:val="0"/>
              <w:marRight w:val="0"/>
              <w:marTop w:val="0"/>
              <w:marBottom w:val="0"/>
              <w:divBdr>
                <w:top w:val="none" w:sz="0" w:space="0" w:color="auto"/>
                <w:left w:val="none" w:sz="0" w:space="0" w:color="auto"/>
                <w:bottom w:val="none" w:sz="0" w:space="0" w:color="auto"/>
                <w:right w:val="none" w:sz="0" w:space="0" w:color="auto"/>
              </w:divBdr>
            </w:div>
            <w:div w:id="2136632507">
              <w:marLeft w:val="0"/>
              <w:marRight w:val="0"/>
              <w:marTop w:val="0"/>
              <w:marBottom w:val="0"/>
              <w:divBdr>
                <w:top w:val="none" w:sz="0" w:space="0" w:color="auto"/>
                <w:left w:val="none" w:sz="0" w:space="0" w:color="auto"/>
                <w:bottom w:val="none" w:sz="0" w:space="0" w:color="auto"/>
                <w:right w:val="none" w:sz="0" w:space="0" w:color="auto"/>
              </w:divBdr>
            </w:div>
          </w:divsChild>
        </w:div>
        <w:div w:id="1680042668">
          <w:marLeft w:val="0"/>
          <w:marRight w:val="0"/>
          <w:marTop w:val="0"/>
          <w:marBottom w:val="0"/>
          <w:divBdr>
            <w:top w:val="none" w:sz="0" w:space="0" w:color="auto"/>
            <w:left w:val="none" w:sz="0" w:space="0" w:color="auto"/>
            <w:bottom w:val="none" w:sz="0" w:space="0" w:color="auto"/>
            <w:right w:val="none" w:sz="0" w:space="0" w:color="auto"/>
          </w:divBdr>
          <w:divsChild>
            <w:div w:id="2035112405">
              <w:marLeft w:val="0"/>
              <w:marRight w:val="0"/>
              <w:marTop w:val="0"/>
              <w:marBottom w:val="0"/>
              <w:divBdr>
                <w:top w:val="none" w:sz="0" w:space="0" w:color="auto"/>
                <w:left w:val="none" w:sz="0" w:space="0" w:color="auto"/>
                <w:bottom w:val="none" w:sz="0" w:space="0" w:color="auto"/>
                <w:right w:val="none" w:sz="0" w:space="0" w:color="auto"/>
              </w:divBdr>
            </w:div>
          </w:divsChild>
        </w:div>
        <w:div w:id="1705326286">
          <w:marLeft w:val="0"/>
          <w:marRight w:val="0"/>
          <w:marTop w:val="0"/>
          <w:marBottom w:val="0"/>
          <w:divBdr>
            <w:top w:val="none" w:sz="0" w:space="0" w:color="auto"/>
            <w:left w:val="none" w:sz="0" w:space="0" w:color="auto"/>
            <w:bottom w:val="none" w:sz="0" w:space="0" w:color="auto"/>
            <w:right w:val="none" w:sz="0" w:space="0" w:color="auto"/>
          </w:divBdr>
          <w:divsChild>
            <w:div w:id="118378434">
              <w:marLeft w:val="0"/>
              <w:marRight w:val="0"/>
              <w:marTop w:val="0"/>
              <w:marBottom w:val="0"/>
              <w:divBdr>
                <w:top w:val="none" w:sz="0" w:space="0" w:color="auto"/>
                <w:left w:val="none" w:sz="0" w:space="0" w:color="auto"/>
                <w:bottom w:val="none" w:sz="0" w:space="0" w:color="auto"/>
                <w:right w:val="none" w:sz="0" w:space="0" w:color="auto"/>
              </w:divBdr>
            </w:div>
            <w:div w:id="857811361">
              <w:marLeft w:val="0"/>
              <w:marRight w:val="0"/>
              <w:marTop w:val="0"/>
              <w:marBottom w:val="0"/>
              <w:divBdr>
                <w:top w:val="none" w:sz="0" w:space="0" w:color="auto"/>
                <w:left w:val="none" w:sz="0" w:space="0" w:color="auto"/>
                <w:bottom w:val="none" w:sz="0" w:space="0" w:color="auto"/>
                <w:right w:val="none" w:sz="0" w:space="0" w:color="auto"/>
              </w:divBdr>
            </w:div>
          </w:divsChild>
        </w:div>
        <w:div w:id="1719620657">
          <w:marLeft w:val="0"/>
          <w:marRight w:val="0"/>
          <w:marTop w:val="0"/>
          <w:marBottom w:val="0"/>
          <w:divBdr>
            <w:top w:val="none" w:sz="0" w:space="0" w:color="auto"/>
            <w:left w:val="none" w:sz="0" w:space="0" w:color="auto"/>
            <w:bottom w:val="none" w:sz="0" w:space="0" w:color="auto"/>
            <w:right w:val="none" w:sz="0" w:space="0" w:color="auto"/>
          </w:divBdr>
          <w:divsChild>
            <w:div w:id="1934052850">
              <w:marLeft w:val="0"/>
              <w:marRight w:val="0"/>
              <w:marTop w:val="0"/>
              <w:marBottom w:val="0"/>
              <w:divBdr>
                <w:top w:val="none" w:sz="0" w:space="0" w:color="auto"/>
                <w:left w:val="none" w:sz="0" w:space="0" w:color="auto"/>
                <w:bottom w:val="none" w:sz="0" w:space="0" w:color="auto"/>
                <w:right w:val="none" w:sz="0" w:space="0" w:color="auto"/>
              </w:divBdr>
            </w:div>
          </w:divsChild>
        </w:div>
        <w:div w:id="1738018108">
          <w:marLeft w:val="0"/>
          <w:marRight w:val="0"/>
          <w:marTop w:val="0"/>
          <w:marBottom w:val="0"/>
          <w:divBdr>
            <w:top w:val="none" w:sz="0" w:space="0" w:color="auto"/>
            <w:left w:val="none" w:sz="0" w:space="0" w:color="auto"/>
            <w:bottom w:val="none" w:sz="0" w:space="0" w:color="auto"/>
            <w:right w:val="none" w:sz="0" w:space="0" w:color="auto"/>
          </w:divBdr>
          <w:divsChild>
            <w:div w:id="879584442">
              <w:marLeft w:val="0"/>
              <w:marRight w:val="0"/>
              <w:marTop w:val="0"/>
              <w:marBottom w:val="0"/>
              <w:divBdr>
                <w:top w:val="none" w:sz="0" w:space="0" w:color="auto"/>
                <w:left w:val="none" w:sz="0" w:space="0" w:color="auto"/>
                <w:bottom w:val="none" w:sz="0" w:space="0" w:color="auto"/>
                <w:right w:val="none" w:sz="0" w:space="0" w:color="auto"/>
              </w:divBdr>
            </w:div>
            <w:div w:id="939873267">
              <w:marLeft w:val="0"/>
              <w:marRight w:val="0"/>
              <w:marTop w:val="0"/>
              <w:marBottom w:val="0"/>
              <w:divBdr>
                <w:top w:val="none" w:sz="0" w:space="0" w:color="auto"/>
                <w:left w:val="none" w:sz="0" w:space="0" w:color="auto"/>
                <w:bottom w:val="none" w:sz="0" w:space="0" w:color="auto"/>
                <w:right w:val="none" w:sz="0" w:space="0" w:color="auto"/>
              </w:divBdr>
            </w:div>
          </w:divsChild>
        </w:div>
        <w:div w:id="1738431864">
          <w:marLeft w:val="0"/>
          <w:marRight w:val="0"/>
          <w:marTop w:val="0"/>
          <w:marBottom w:val="0"/>
          <w:divBdr>
            <w:top w:val="none" w:sz="0" w:space="0" w:color="auto"/>
            <w:left w:val="none" w:sz="0" w:space="0" w:color="auto"/>
            <w:bottom w:val="none" w:sz="0" w:space="0" w:color="auto"/>
            <w:right w:val="none" w:sz="0" w:space="0" w:color="auto"/>
          </w:divBdr>
          <w:divsChild>
            <w:div w:id="254440236">
              <w:marLeft w:val="0"/>
              <w:marRight w:val="0"/>
              <w:marTop w:val="0"/>
              <w:marBottom w:val="0"/>
              <w:divBdr>
                <w:top w:val="none" w:sz="0" w:space="0" w:color="auto"/>
                <w:left w:val="none" w:sz="0" w:space="0" w:color="auto"/>
                <w:bottom w:val="none" w:sz="0" w:space="0" w:color="auto"/>
                <w:right w:val="none" w:sz="0" w:space="0" w:color="auto"/>
              </w:divBdr>
            </w:div>
            <w:div w:id="2108692751">
              <w:marLeft w:val="0"/>
              <w:marRight w:val="0"/>
              <w:marTop w:val="0"/>
              <w:marBottom w:val="0"/>
              <w:divBdr>
                <w:top w:val="none" w:sz="0" w:space="0" w:color="auto"/>
                <w:left w:val="none" w:sz="0" w:space="0" w:color="auto"/>
                <w:bottom w:val="none" w:sz="0" w:space="0" w:color="auto"/>
                <w:right w:val="none" w:sz="0" w:space="0" w:color="auto"/>
              </w:divBdr>
            </w:div>
          </w:divsChild>
        </w:div>
        <w:div w:id="1739666376">
          <w:marLeft w:val="0"/>
          <w:marRight w:val="0"/>
          <w:marTop w:val="0"/>
          <w:marBottom w:val="0"/>
          <w:divBdr>
            <w:top w:val="none" w:sz="0" w:space="0" w:color="auto"/>
            <w:left w:val="none" w:sz="0" w:space="0" w:color="auto"/>
            <w:bottom w:val="none" w:sz="0" w:space="0" w:color="auto"/>
            <w:right w:val="none" w:sz="0" w:space="0" w:color="auto"/>
          </w:divBdr>
          <w:divsChild>
            <w:div w:id="528759988">
              <w:marLeft w:val="0"/>
              <w:marRight w:val="0"/>
              <w:marTop w:val="0"/>
              <w:marBottom w:val="0"/>
              <w:divBdr>
                <w:top w:val="none" w:sz="0" w:space="0" w:color="auto"/>
                <w:left w:val="none" w:sz="0" w:space="0" w:color="auto"/>
                <w:bottom w:val="none" w:sz="0" w:space="0" w:color="auto"/>
                <w:right w:val="none" w:sz="0" w:space="0" w:color="auto"/>
              </w:divBdr>
            </w:div>
            <w:div w:id="1999336530">
              <w:marLeft w:val="0"/>
              <w:marRight w:val="0"/>
              <w:marTop w:val="0"/>
              <w:marBottom w:val="0"/>
              <w:divBdr>
                <w:top w:val="none" w:sz="0" w:space="0" w:color="auto"/>
                <w:left w:val="none" w:sz="0" w:space="0" w:color="auto"/>
                <w:bottom w:val="none" w:sz="0" w:space="0" w:color="auto"/>
                <w:right w:val="none" w:sz="0" w:space="0" w:color="auto"/>
              </w:divBdr>
            </w:div>
          </w:divsChild>
        </w:div>
        <w:div w:id="1744991332">
          <w:marLeft w:val="0"/>
          <w:marRight w:val="0"/>
          <w:marTop w:val="0"/>
          <w:marBottom w:val="0"/>
          <w:divBdr>
            <w:top w:val="none" w:sz="0" w:space="0" w:color="auto"/>
            <w:left w:val="none" w:sz="0" w:space="0" w:color="auto"/>
            <w:bottom w:val="none" w:sz="0" w:space="0" w:color="auto"/>
            <w:right w:val="none" w:sz="0" w:space="0" w:color="auto"/>
          </w:divBdr>
          <w:divsChild>
            <w:div w:id="479884245">
              <w:marLeft w:val="0"/>
              <w:marRight w:val="0"/>
              <w:marTop w:val="0"/>
              <w:marBottom w:val="0"/>
              <w:divBdr>
                <w:top w:val="none" w:sz="0" w:space="0" w:color="auto"/>
                <w:left w:val="none" w:sz="0" w:space="0" w:color="auto"/>
                <w:bottom w:val="none" w:sz="0" w:space="0" w:color="auto"/>
                <w:right w:val="none" w:sz="0" w:space="0" w:color="auto"/>
              </w:divBdr>
            </w:div>
            <w:div w:id="938101539">
              <w:marLeft w:val="0"/>
              <w:marRight w:val="0"/>
              <w:marTop w:val="0"/>
              <w:marBottom w:val="0"/>
              <w:divBdr>
                <w:top w:val="none" w:sz="0" w:space="0" w:color="auto"/>
                <w:left w:val="none" w:sz="0" w:space="0" w:color="auto"/>
                <w:bottom w:val="none" w:sz="0" w:space="0" w:color="auto"/>
                <w:right w:val="none" w:sz="0" w:space="0" w:color="auto"/>
              </w:divBdr>
            </w:div>
          </w:divsChild>
        </w:div>
        <w:div w:id="1753312160">
          <w:marLeft w:val="0"/>
          <w:marRight w:val="0"/>
          <w:marTop w:val="0"/>
          <w:marBottom w:val="0"/>
          <w:divBdr>
            <w:top w:val="none" w:sz="0" w:space="0" w:color="auto"/>
            <w:left w:val="none" w:sz="0" w:space="0" w:color="auto"/>
            <w:bottom w:val="none" w:sz="0" w:space="0" w:color="auto"/>
            <w:right w:val="none" w:sz="0" w:space="0" w:color="auto"/>
          </w:divBdr>
          <w:divsChild>
            <w:div w:id="184835211">
              <w:marLeft w:val="0"/>
              <w:marRight w:val="0"/>
              <w:marTop w:val="0"/>
              <w:marBottom w:val="0"/>
              <w:divBdr>
                <w:top w:val="none" w:sz="0" w:space="0" w:color="auto"/>
                <w:left w:val="none" w:sz="0" w:space="0" w:color="auto"/>
                <w:bottom w:val="none" w:sz="0" w:space="0" w:color="auto"/>
                <w:right w:val="none" w:sz="0" w:space="0" w:color="auto"/>
              </w:divBdr>
            </w:div>
          </w:divsChild>
        </w:div>
        <w:div w:id="1774082846">
          <w:marLeft w:val="0"/>
          <w:marRight w:val="0"/>
          <w:marTop w:val="0"/>
          <w:marBottom w:val="0"/>
          <w:divBdr>
            <w:top w:val="none" w:sz="0" w:space="0" w:color="auto"/>
            <w:left w:val="none" w:sz="0" w:space="0" w:color="auto"/>
            <w:bottom w:val="none" w:sz="0" w:space="0" w:color="auto"/>
            <w:right w:val="none" w:sz="0" w:space="0" w:color="auto"/>
          </w:divBdr>
          <w:divsChild>
            <w:div w:id="308752727">
              <w:marLeft w:val="0"/>
              <w:marRight w:val="0"/>
              <w:marTop w:val="0"/>
              <w:marBottom w:val="0"/>
              <w:divBdr>
                <w:top w:val="none" w:sz="0" w:space="0" w:color="auto"/>
                <w:left w:val="none" w:sz="0" w:space="0" w:color="auto"/>
                <w:bottom w:val="none" w:sz="0" w:space="0" w:color="auto"/>
                <w:right w:val="none" w:sz="0" w:space="0" w:color="auto"/>
              </w:divBdr>
            </w:div>
            <w:div w:id="1517503566">
              <w:marLeft w:val="0"/>
              <w:marRight w:val="0"/>
              <w:marTop w:val="0"/>
              <w:marBottom w:val="0"/>
              <w:divBdr>
                <w:top w:val="none" w:sz="0" w:space="0" w:color="auto"/>
                <w:left w:val="none" w:sz="0" w:space="0" w:color="auto"/>
                <w:bottom w:val="none" w:sz="0" w:space="0" w:color="auto"/>
                <w:right w:val="none" w:sz="0" w:space="0" w:color="auto"/>
              </w:divBdr>
            </w:div>
          </w:divsChild>
        </w:div>
        <w:div w:id="1787966725">
          <w:marLeft w:val="0"/>
          <w:marRight w:val="0"/>
          <w:marTop w:val="0"/>
          <w:marBottom w:val="0"/>
          <w:divBdr>
            <w:top w:val="none" w:sz="0" w:space="0" w:color="auto"/>
            <w:left w:val="none" w:sz="0" w:space="0" w:color="auto"/>
            <w:bottom w:val="none" w:sz="0" w:space="0" w:color="auto"/>
            <w:right w:val="none" w:sz="0" w:space="0" w:color="auto"/>
          </w:divBdr>
          <w:divsChild>
            <w:div w:id="465241351">
              <w:marLeft w:val="0"/>
              <w:marRight w:val="0"/>
              <w:marTop w:val="0"/>
              <w:marBottom w:val="0"/>
              <w:divBdr>
                <w:top w:val="none" w:sz="0" w:space="0" w:color="auto"/>
                <w:left w:val="none" w:sz="0" w:space="0" w:color="auto"/>
                <w:bottom w:val="none" w:sz="0" w:space="0" w:color="auto"/>
                <w:right w:val="none" w:sz="0" w:space="0" w:color="auto"/>
              </w:divBdr>
            </w:div>
          </w:divsChild>
        </w:div>
        <w:div w:id="1807425720">
          <w:marLeft w:val="0"/>
          <w:marRight w:val="0"/>
          <w:marTop w:val="0"/>
          <w:marBottom w:val="0"/>
          <w:divBdr>
            <w:top w:val="none" w:sz="0" w:space="0" w:color="auto"/>
            <w:left w:val="none" w:sz="0" w:space="0" w:color="auto"/>
            <w:bottom w:val="none" w:sz="0" w:space="0" w:color="auto"/>
            <w:right w:val="none" w:sz="0" w:space="0" w:color="auto"/>
          </w:divBdr>
          <w:divsChild>
            <w:div w:id="2131509846">
              <w:marLeft w:val="0"/>
              <w:marRight w:val="0"/>
              <w:marTop w:val="0"/>
              <w:marBottom w:val="0"/>
              <w:divBdr>
                <w:top w:val="none" w:sz="0" w:space="0" w:color="auto"/>
                <w:left w:val="none" w:sz="0" w:space="0" w:color="auto"/>
                <w:bottom w:val="none" w:sz="0" w:space="0" w:color="auto"/>
                <w:right w:val="none" w:sz="0" w:space="0" w:color="auto"/>
              </w:divBdr>
            </w:div>
          </w:divsChild>
        </w:div>
        <w:div w:id="1927835057">
          <w:marLeft w:val="0"/>
          <w:marRight w:val="0"/>
          <w:marTop w:val="0"/>
          <w:marBottom w:val="0"/>
          <w:divBdr>
            <w:top w:val="none" w:sz="0" w:space="0" w:color="auto"/>
            <w:left w:val="none" w:sz="0" w:space="0" w:color="auto"/>
            <w:bottom w:val="none" w:sz="0" w:space="0" w:color="auto"/>
            <w:right w:val="none" w:sz="0" w:space="0" w:color="auto"/>
          </w:divBdr>
          <w:divsChild>
            <w:div w:id="625817479">
              <w:marLeft w:val="0"/>
              <w:marRight w:val="0"/>
              <w:marTop w:val="0"/>
              <w:marBottom w:val="0"/>
              <w:divBdr>
                <w:top w:val="none" w:sz="0" w:space="0" w:color="auto"/>
                <w:left w:val="none" w:sz="0" w:space="0" w:color="auto"/>
                <w:bottom w:val="none" w:sz="0" w:space="0" w:color="auto"/>
                <w:right w:val="none" w:sz="0" w:space="0" w:color="auto"/>
              </w:divBdr>
            </w:div>
            <w:div w:id="1292396027">
              <w:marLeft w:val="0"/>
              <w:marRight w:val="0"/>
              <w:marTop w:val="0"/>
              <w:marBottom w:val="0"/>
              <w:divBdr>
                <w:top w:val="none" w:sz="0" w:space="0" w:color="auto"/>
                <w:left w:val="none" w:sz="0" w:space="0" w:color="auto"/>
                <w:bottom w:val="none" w:sz="0" w:space="0" w:color="auto"/>
                <w:right w:val="none" w:sz="0" w:space="0" w:color="auto"/>
              </w:divBdr>
            </w:div>
          </w:divsChild>
        </w:div>
        <w:div w:id="1940942228">
          <w:marLeft w:val="0"/>
          <w:marRight w:val="0"/>
          <w:marTop w:val="0"/>
          <w:marBottom w:val="0"/>
          <w:divBdr>
            <w:top w:val="none" w:sz="0" w:space="0" w:color="auto"/>
            <w:left w:val="none" w:sz="0" w:space="0" w:color="auto"/>
            <w:bottom w:val="none" w:sz="0" w:space="0" w:color="auto"/>
            <w:right w:val="none" w:sz="0" w:space="0" w:color="auto"/>
          </w:divBdr>
          <w:divsChild>
            <w:div w:id="956256141">
              <w:marLeft w:val="0"/>
              <w:marRight w:val="0"/>
              <w:marTop w:val="0"/>
              <w:marBottom w:val="0"/>
              <w:divBdr>
                <w:top w:val="none" w:sz="0" w:space="0" w:color="auto"/>
                <w:left w:val="none" w:sz="0" w:space="0" w:color="auto"/>
                <w:bottom w:val="none" w:sz="0" w:space="0" w:color="auto"/>
                <w:right w:val="none" w:sz="0" w:space="0" w:color="auto"/>
              </w:divBdr>
            </w:div>
            <w:div w:id="1083572579">
              <w:marLeft w:val="0"/>
              <w:marRight w:val="0"/>
              <w:marTop w:val="0"/>
              <w:marBottom w:val="0"/>
              <w:divBdr>
                <w:top w:val="none" w:sz="0" w:space="0" w:color="auto"/>
                <w:left w:val="none" w:sz="0" w:space="0" w:color="auto"/>
                <w:bottom w:val="none" w:sz="0" w:space="0" w:color="auto"/>
                <w:right w:val="none" w:sz="0" w:space="0" w:color="auto"/>
              </w:divBdr>
            </w:div>
          </w:divsChild>
        </w:div>
        <w:div w:id="1953583591">
          <w:marLeft w:val="0"/>
          <w:marRight w:val="0"/>
          <w:marTop w:val="0"/>
          <w:marBottom w:val="0"/>
          <w:divBdr>
            <w:top w:val="none" w:sz="0" w:space="0" w:color="auto"/>
            <w:left w:val="none" w:sz="0" w:space="0" w:color="auto"/>
            <w:bottom w:val="none" w:sz="0" w:space="0" w:color="auto"/>
            <w:right w:val="none" w:sz="0" w:space="0" w:color="auto"/>
          </w:divBdr>
          <w:divsChild>
            <w:div w:id="1891069416">
              <w:marLeft w:val="0"/>
              <w:marRight w:val="0"/>
              <w:marTop w:val="0"/>
              <w:marBottom w:val="0"/>
              <w:divBdr>
                <w:top w:val="none" w:sz="0" w:space="0" w:color="auto"/>
                <w:left w:val="none" w:sz="0" w:space="0" w:color="auto"/>
                <w:bottom w:val="none" w:sz="0" w:space="0" w:color="auto"/>
                <w:right w:val="none" w:sz="0" w:space="0" w:color="auto"/>
              </w:divBdr>
            </w:div>
          </w:divsChild>
        </w:div>
        <w:div w:id="1956322820">
          <w:marLeft w:val="0"/>
          <w:marRight w:val="0"/>
          <w:marTop w:val="0"/>
          <w:marBottom w:val="0"/>
          <w:divBdr>
            <w:top w:val="none" w:sz="0" w:space="0" w:color="auto"/>
            <w:left w:val="none" w:sz="0" w:space="0" w:color="auto"/>
            <w:bottom w:val="none" w:sz="0" w:space="0" w:color="auto"/>
            <w:right w:val="none" w:sz="0" w:space="0" w:color="auto"/>
          </w:divBdr>
          <w:divsChild>
            <w:div w:id="1852602166">
              <w:marLeft w:val="0"/>
              <w:marRight w:val="0"/>
              <w:marTop w:val="0"/>
              <w:marBottom w:val="0"/>
              <w:divBdr>
                <w:top w:val="none" w:sz="0" w:space="0" w:color="auto"/>
                <w:left w:val="none" w:sz="0" w:space="0" w:color="auto"/>
                <w:bottom w:val="none" w:sz="0" w:space="0" w:color="auto"/>
                <w:right w:val="none" w:sz="0" w:space="0" w:color="auto"/>
              </w:divBdr>
            </w:div>
          </w:divsChild>
        </w:div>
        <w:div w:id="2038383152">
          <w:marLeft w:val="0"/>
          <w:marRight w:val="0"/>
          <w:marTop w:val="0"/>
          <w:marBottom w:val="0"/>
          <w:divBdr>
            <w:top w:val="none" w:sz="0" w:space="0" w:color="auto"/>
            <w:left w:val="none" w:sz="0" w:space="0" w:color="auto"/>
            <w:bottom w:val="none" w:sz="0" w:space="0" w:color="auto"/>
            <w:right w:val="none" w:sz="0" w:space="0" w:color="auto"/>
          </w:divBdr>
          <w:divsChild>
            <w:div w:id="319047211">
              <w:marLeft w:val="0"/>
              <w:marRight w:val="0"/>
              <w:marTop w:val="0"/>
              <w:marBottom w:val="0"/>
              <w:divBdr>
                <w:top w:val="none" w:sz="0" w:space="0" w:color="auto"/>
                <w:left w:val="none" w:sz="0" w:space="0" w:color="auto"/>
                <w:bottom w:val="none" w:sz="0" w:space="0" w:color="auto"/>
                <w:right w:val="none" w:sz="0" w:space="0" w:color="auto"/>
              </w:divBdr>
            </w:div>
            <w:div w:id="13321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967">
      <w:bodyDiv w:val="1"/>
      <w:marLeft w:val="0"/>
      <w:marRight w:val="0"/>
      <w:marTop w:val="0"/>
      <w:marBottom w:val="0"/>
      <w:divBdr>
        <w:top w:val="none" w:sz="0" w:space="0" w:color="auto"/>
        <w:left w:val="none" w:sz="0" w:space="0" w:color="auto"/>
        <w:bottom w:val="none" w:sz="0" w:space="0" w:color="auto"/>
        <w:right w:val="none" w:sz="0" w:space="0" w:color="auto"/>
      </w:divBdr>
      <w:divsChild>
        <w:div w:id="754521723">
          <w:marLeft w:val="0"/>
          <w:marRight w:val="0"/>
          <w:marTop w:val="0"/>
          <w:marBottom w:val="0"/>
          <w:divBdr>
            <w:top w:val="none" w:sz="0" w:space="0" w:color="auto"/>
            <w:left w:val="none" w:sz="0" w:space="0" w:color="auto"/>
            <w:bottom w:val="none" w:sz="0" w:space="0" w:color="auto"/>
            <w:right w:val="none" w:sz="0" w:space="0" w:color="auto"/>
          </w:divBdr>
          <w:divsChild>
            <w:div w:id="295259086">
              <w:marLeft w:val="0"/>
              <w:marRight w:val="0"/>
              <w:marTop w:val="0"/>
              <w:marBottom w:val="0"/>
              <w:divBdr>
                <w:top w:val="none" w:sz="0" w:space="0" w:color="auto"/>
                <w:left w:val="none" w:sz="0" w:space="0" w:color="auto"/>
                <w:bottom w:val="none" w:sz="0" w:space="0" w:color="auto"/>
                <w:right w:val="none" w:sz="0" w:space="0" w:color="auto"/>
              </w:divBdr>
            </w:div>
            <w:div w:id="858353467">
              <w:marLeft w:val="0"/>
              <w:marRight w:val="0"/>
              <w:marTop w:val="0"/>
              <w:marBottom w:val="0"/>
              <w:divBdr>
                <w:top w:val="none" w:sz="0" w:space="0" w:color="auto"/>
                <w:left w:val="none" w:sz="0" w:space="0" w:color="auto"/>
                <w:bottom w:val="none" w:sz="0" w:space="0" w:color="auto"/>
                <w:right w:val="none" w:sz="0" w:space="0" w:color="auto"/>
              </w:divBdr>
            </w:div>
            <w:div w:id="1226797268">
              <w:marLeft w:val="0"/>
              <w:marRight w:val="0"/>
              <w:marTop w:val="0"/>
              <w:marBottom w:val="0"/>
              <w:divBdr>
                <w:top w:val="none" w:sz="0" w:space="0" w:color="auto"/>
                <w:left w:val="none" w:sz="0" w:space="0" w:color="auto"/>
                <w:bottom w:val="none" w:sz="0" w:space="0" w:color="auto"/>
                <w:right w:val="none" w:sz="0" w:space="0" w:color="auto"/>
              </w:divBdr>
            </w:div>
            <w:div w:id="1329599634">
              <w:marLeft w:val="0"/>
              <w:marRight w:val="0"/>
              <w:marTop w:val="0"/>
              <w:marBottom w:val="0"/>
              <w:divBdr>
                <w:top w:val="none" w:sz="0" w:space="0" w:color="auto"/>
                <w:left w:val="none" w:sz="0" w:space="0" w:color="auto"/>
                <w:bottom w:val="none" w:sz="0" w:space="0" w:color="auto"/>
                <w:right w:val="none" w:sz="0" w:space="0" w:color="auto"/>
              </w:divBdr>
            </w:div>
            <w:div w:id="15282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2896">
      <w:bodyDiv w:val="1"/>
      <w:marLeft w:val="0"/>
      <w:marRight w:val="0"/>
      <w:marTop w:val="0"/>
      <w:marBottom w:val="0"/>
      <w:divBdr>
        <w:top w:val="none" w:sz="0" w:space="0" w:color="auto"/>
        <w:left w:val="none" w:sz="0" w:space="0" w:color="auto"/>
        <w:bottom w:val="none" w:sz="0" w:space="0" w:color="auto"/>
        <w:right w:val="none" w:sz="0" w:space="0" w:color="auto"/>
      </w:divBdr>
      <w:divsChild>
        <w:div w:id="102002555">
          <w:marLeft w:val="0"/>
          <w:marRight w:val="0"/>
          <w:marTop w:val="0"/>
          <w:marBottom w:val="0"/>
          <w:divBdr>
            <w:top w:val="none" w:sz="0" w:space="0" w:color="auto"/>
            <w:left w:val="none" w:sz="0" w:space="0" w:color="auto"/>
            <w:bottom w:val="none" w:sz="0" w:space="0" w:color="auto"/>
            <w:right w:val="none" w:sz="0" w:space="0" w:color="auto"/>
          </w:divBdr>
        </w:div>
      </w:divsChild>
    </w:div>
    <w:div w:id="1822840872">
      <w:bodyDiv w:val="1"/>
      <w:marLeft w:val="100"/>
      <w:marRight w:val="100"/>
      <w:marTop w:val="0"/>
      <w:marBottom w:val="100"/>
      <w:divBdr>
        <w:top w:val="none" w:sz="0" w:space="0" w:color="auto"/>
        <w:left w:val="none" w:sz="0" w:space="0" w:color="auto"/>
        <w:bottom w:val="none" w:sz="0" w:space="0" w:color="auto"/>
        <w:right w:val="none" w:sz="0" w:space="0" w:color="auto"/>
      </w:divBdr>
      <w:divsChild>
        <w:div w:id="1178152933">
          <w:marLeft w:val="0"/>
          <w:marRight w:val="0"/>
          <w:marTop w:val="0"/>
          <w:marBottom w:val="0"/>
          <w:divBdr>
            <w:top w:val="none" w:sz="0" w:space="0" w:color="auto"/>
            <w:left w:val="none" w:sz="0" w:space="0" w:color="auto"/>
            <w:bottom w:val="none" w:sz="0" w:space="0" w:color="auto"/>
            <w:right w:val="none" w:sz="0" w:space="0" w:color="auto"/>
          </w:divBdr>
          <w:divsChild>
            <w:div w:id="114762076">
              <w:marLeft w:val="0"/>
              <w:marRight w:val="0"/>
              <w:marTop w:val="0"/>
              <w:marBottom w:val="0"/>
              <w:divBdr>
                <w:top w:val="none" w:sz="0" w:space="0" w:color="auto"/>
                <w:left w:val="none" w:sz="0" w:space="0" w:color="auto"/>
                <w:bottom w:val="none" w:sz="0" w:space="0" w:color="auto"/>
                <w:right w:val="none" w:sz="0" w:space="0" w:color="auto"/>
              </w:divBdr>
              <w:divsChild>
                <w:div w:id="1713774224">
                  <w:marLeft w:val="0"/>
                  <w:marRight w:val="0"/>
                  <w:marTop w:val="0"/>
                  <w:marBottom w:val="0"/>
                  <w:divBdr>
                    <w:top w:val="none" w:sz="0" w:space="0" w:color="auto"/>
                    <w:left w:val="none" w:sz="0" w:space="0" w:color="auto"/>
                    <w:bottom w:val="none" w:sz="0" w:space="0" w:color="auto"/>
                    <w:right w:val="none" w:sz="0" w:space="0" w:color="auto"/>
                  </w:divBdr>
                  <w:divsChild>
                    <w:div w:id="1753618543">
                      <w:marLeft w:val="0"/>
                      <w:marRight w:val="0"/>
                      <w:marTop w:val="0"/>
                      <w:marBottom w:val="0"/>
                      <w:divBdr>
                        <w:top w:val="none" w:sz="0" w:space="0" w:color="auto"/>
                        <w:left w:val="none" w:sz="0" w:space="0" w:color="auto"/>
                        <w:bottom w:val="none" w:sz="0" w:space="0" w:color="auto"/>
                        <w:right w:val="none" w:sz="0" w:space="0" w:color="auto"/>
                      </w:divBdr>
                      <w:divsChild>
                        <w:div w:id="11968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534235">
      <w:bodyDiv w:val="1"/>
      <w:marLeft w:val="0"/>
      <w:marRight w:val="0"/>
      <w:marTop w:val="0"/>
      <w:marBottom w:val="0"/>
      <w:divBdr>
        <w:top w:val="none" w:sz="0" w:space="0" w:color="auto"/>
        <w:left w:val="none" w:sz="0" w:space="0" w:color="auto"/>
        <w:bottom w:val="none" w:sz="0" w:space="0" w:color="auto"/>
        <w:right w:val="none" w:sz="0" w:space="0" w:color="auto"/>
      </w:divBdr>
    </w:div>
    <w:div w:id="1844315937">
      <w:bodyDiv w:val="1"/>
      <w:marLeft w:val="0"/>
      <w:marRight w:val="0"/>
      <w:marTop w:val="0"/>
      <w:marBottom w:val="0"/>
      <w:divBdr>
        <w:top w:val="none" w:sz="0" w:space="0" w:color="auto"/>
        <w:left w:val="none" w:sz="0" w:space="0" w:color="auto"/>
        <w:bottom w:val="none" w:sz="0" w:space="0" w:color="auto"/>
        <w:right w:val="none" w:sz="0" w:space="0" w:color="auto"/>
      </w:divBdr>
    </w:div>
    <w:div w:id="1888685471">
      <w:bodyDiv w:val="1"/>
      <w:marLeft w:val="0"/>
      <w:marRight w:val="0"/>
      <w:marTop w:val="0"/>
      <w:marBottom w:val="0"/>
      <w:divBdr>
        <w:top w:val="none" w:sz="0" w:space="0" w:color="auto"/>
        <w:left w:val="none" w:sz="0" w:space="0" w:color="auto"/>
        <w:bottom w:val="none" w:sz="0" w:space="0" w:color="auto"/>
        <w:right w:val="none" w:sz="0" w:space="0" w:color="auto"/>
      </w:divBdr>
    </w:div>
    <w:div w:id="1934776452">
      <w:bodyDiv w:val="1"/>
      <w:marLeft w:val="0"/>
      <w:marRight w:val="0"/>
      <w:marTop w:val="0"/>
      <w:marBottom w:val="0"/>
      <w:divBdr>
        <w:top w:val="none" w:sz="0" w:space="0" w:color="auto"/>
        <w:left w:val="none" w:sz="0" w:space="0" w:color="auto"/>
        <w:bottom w:val="none" w:sz="0" w:space="0" w:color="auto"/>
        <w:right w:val="none" w:sz="0" w:space="0" w:color="auto"/>
      </w:divBdr>
    </w:div>
    <w:div w:id="1943025048">
      <w:bodyDiv w:val="1"/>
      <w:marLeft w:val="0"/>
      <w:marRight w:val="0"/>
      <w:marTop w:val="0"/>
      <w:marBottom w:val="0"/>
      <w:divBdr>
        <w:top w:val="none" w:sz="0" w:space="0" w:color="auto"/>
        <w:left w:val="none" w:sz="0" w:space="0" w:color="auto"/>
        <w:bottom w:val="none" w:sz="0" w:space="0" w:color="auto"/>
        <w:right w:val="none" w:sz="0" w:space="0" w:color="auto"/>
      </w:divBdr>
    </w:div>
    <w:div w:id="1978021819">
      <w:bodyDiv w:val="1"/>
      <w:marLeft w:val="0"/>
      <w:marRight w:val="0"/>
      <w:marTop w:val="0"/>
      <w:marBottom w:val="0"/>
      <w:divBdr>
        <w:top w:val="none" w:sz="0" w:space="0" w:color="auto"/>
        <w:left w:val="none" w:sz="0" w:space="0" w:color="auto"/>
        <w:bottom w:val="none" w:sz="0" w:space="0" w:color="auto"/>
        <w:right w:val="none" w:sz="0" w:space="0" w:color="auto"/>
      </w:divBdr>
    </w:div>
    <w:div w:id="2006931532">
      <w:bodyDiv w:val="1"/>
      <w:marLeft w:val="0"/>
      <w:marRight w:val="0"/>
      <w:marTop w:val="0"/>
      <w:marBottom w:val="0"/>
      <w:divBdr>
        <w:top w:val="none" w:sz="0" w:space="0" w:color="auto"/>
        <w:left w:val="none" w:sz="0" w:space="0" w:color="auto"/>
        <w:bottom w:val="none" w:sz="0" w:space="0" w:color="auto"/>
        <w:right w:val="none" w:sz="0" w:space="0" w:color="auto"/>
      </w:divBdr>
    </w:div>
    <w:div w:id="2032609509">
      <w:bodyDiv w:val="1"/>
      <w:marLeft w:val="0"/>
      <w:marRight w:val="0"/>
      <w:marTop w:val="0"/>
      <w:marBottom w:val="0"/>
      <w:divBdr>
        <w:top w:val="none" w:sz="0" w:space="0" w:color="auto"/>
        <w:left w:val="none" w:sz="0" w:space="0" w:color="auto"/>
        <w:bottom w:val="none" w:sz="0" w:space="0" w:color="auto"/>
        <w:right w:val="none" w:sz="0" w:space="0" w:color="auto"/>
      </w:divBdr>
    </w:div>
    <w:div w:id="2035574712">
      <w:bodyDiv w:val="1"/>
      <w:marLeft w:val="0"/>
      <w:marRight w:val="0"/>
      <w:marTop w:val="0"/>
      <w:marBottom w:val="0"/>
      <w:divBdr>
        <w:top w:val="none" w:sz="0" w:space="0" w:color="auto"/>
        <w:left w:val="none" w:sz="0" w:space="0" w:color="auto"/>
        <w:bottom w:val="none" w:sz="0" w:space="0" w:color="auto"/>
        <w:right w:val="none" w:sz="0" w:space="0" w:color="auto"/>
      </w:divBdr>
    </w:div>
    <w:div w:id="2043434380">
      <w:bodyDiv w:val="1"/>
      <w:marLeft w:val="0"/>
      <w:marRight w:val="0"/>
      <w:marTop w:val="0"/>
      <w:marBottom w:val="0"/>
      <w:divBdr>
        <w:top w:val="none" w:sz="0" w:space="0" w:color="auto"/>
        <w:left w:val="none" w:sz="0" w:space="0" w:color="auto"/>
        <w:bottom w:val="none" w:sz="0" w:space="0" w:color="auto"/>
        <w:right w:val="none" w:sz="0" w:space="0" w:color="auto"/>
      </w:divBdr>
    </w:div>
    <w:div w:id="2077429263">
      <w:bodyDiv w:val="1"/>
      <w:marLeft w:val="0"/>
      <w:marRight w:val="0"/>
      <w:marTop w:val="0"/>
      <w:marBottom w:val="0"/>
      <w:divBdr>
        <w:top w:val="none" w:sz="0" w:space="0" w:color="auto"/>
        <w:left w:val="none" w:sz="0" w:space="0" w:color="auto"/>
        <w:bottom w:val="none" w:sz="0" w:space="0" w:color="auto"/>
        <w:right w:val="none" w:sz="0" w:space="0" w:color="auto"/>
      </w:divBdr>
      <w:divsChild>
        <w:div w:id="127011999">
          <w:marLeft w:val="640"/>
          <w:marRight w:val="0"/>
          <w:marTop w:val="0"/>
          <w:marBottom w:val="0"/>
          <w:divBdr>
            <w:top w:val="none" w:sz="0" w:space="0" w:color="auto"/>
            <w:left w:val="none" w:sz="0" w:space="0" w:color="auto"/>
            <w:bottom w:val="none" w:sz="0" w:space="0" w:color="auto"/>
            <w:right w:val="none" w:sz="0" w:space="0" w:color="auto"/>
          </w:divBdr>
        </w:div>
        <w:div w:id="334377625">
          <w:marLeft w:val="640"/>
          <w:marRight w:val="0"/>
          <w:marTop w:val="0"/>
          <w:marBottom w:val="0"/>
          <w:divBdr>
            <w:top w:val="none" w:sz="0" w:space="0" w:color="auto"/>
            <w:left w:val="none" w:sz="0" w:space="0" w:color="auto"/>
            <w:bottom w:val="none" w:sz="0" w:space="0" w:color="auto"/>
            <w:right w:val="none" w:sz="0" w:space="0" w:color="auto"/>
          </w:divBdr>
        </w:div>
        <w:div w:id="612253096">
          <w:marLeft w:val="640"/>
          <w:marRight w:val="0"/>
          <w:marTop w:val="0"/>
          <w:marBottom w:val="0"/>
          <w:divBdr>
            <w:top w:val="none" w:sz="0" w:space="0" w:color="auto"/>
            <w:left w:val="none" w:sz="0" w:space="0" w:color="auto"/>
            <w:bottom w:val="none" w:sz="0" w:space="0" w:color="auto"/>
            <w:right w:val="none" w:sz="0" w:space="0" w:color="auto"/>
          </w:divBdr>
        </w:div>
        <w:div w:id="946154288">
          <w:marLeft w:val="640"/>
          <w:marRight w:val="0"/>
          <w:marTop w:val="0"/>
          <w:marBottom w:val="0"/>
          <w:divBdr>
            <w:top w:val="none" w:sz="0" w:space="0" w:color="auto"/>
            <w:left w:val="none" w:sz="0" w:space="0" w:color="auto"/>
            <w:bottom w:val="none" w:sz="0" w:space="0" w:color="auto"/>
            <w:right w:val="none" w:sz="0" w:space="0" w:color="auto"/>
          </w:divBdr>
        </w:div>
        <w:div w:id="1088581792">
          <w:marLeft w:val="640"/>
          <w:marRight w:val="0"/>
          <w:marTop w:val="0"/>
          <w:marBottom w:val="0"/>
          <w:divBdr>
            <w:top w:val="none" w:sz="0" w:space="0" w:color="auto"/>
            <w:left w:val="none" w:sz="0" w:space="0" w:color="auto"/>
            <w:bottom w:val="none" w:sz="0" w:space="0" w:color="auto"/>
            <w:right w:val="none" w:sz="0" w:space="0" w:color="auto"/>
          </w:divBdr>
        </w:div>
        <w:div w:id="1171062831">
          <w:marLeft w:val="640"/>
          <w:marRight w:val="0"/>
          <w:marTop w:val="0"/>
          <w:marBottom w:val="0"/>
          <w:divBdr>
            <w:top w:val="none" w:sz="0" w:space="0" w:color="auto"/>
            <w:left w:val="none" w:sz="0" w:space="0" w:color="auto"/>
            <w:bottom w:val="none" w:sz="0" w:space="0" w:color="auto"/>
            <w:right w:val="none" w:sz="0" w:space="0" w:color="auto"/>
          </w:divBdr>
        </w:div>
        <w:div w:id="1288194113">
          <w:marLeft w:val="640"/>
          <w:marRight w:val="0"/>
          <w:marTop w:val="0"/>
          <w:marBottom w:val="0"/>
          <w:divBdr>
            <w:top w:val="none" w:sz="0" w:space="0" w:color="auto"/>
            <w:left w:val="none" w:sz="0" w:space="0" w:color="auto"/>
            <w:bottom w:val="none" w:sz="0" w:space="0" w:color="auto"/>
            <w:right w:val="none" w:sz="0" w:space="0" w:color="auto"/>
          </w:divBdr>
        </w:div>
        <w:div w:id="1316565412">
          <w:marLeft w:val="640"/>
          <w:marRight w:val="0"/>
          <w:marTop w:val="0"/>
          <w:marBottom w:val="0"/>
          <w:divBdr>
            <w:top w:val="none" w:sz="0" w:space="0" w:color="auto"/>
            <w:left w:val="none" w:sz="0" w:space="0" w:color="auto"/>
            <w:bottom w:val="none" w:sz="0" w:space="0" w:color="auto"/>
            <w:right w:val="none" w:sz="0" w:space="0" w:color="auto"/>
          </w:divBdr>
        </w:div>
        <w:div w:id="1658419680">
          <w:marLeft w:val="640"/>
          <w:marRight w:val="0"/>
          <w:marTop w:val="0"/>
          <w:marBottom w:val="0"/>
          <w:divBdr>
            <w:top w:val="none" w:sz="0" w:space="0" w:color="auto"/>
            <w:left w:val="none" w:sz="0" w:space="0" w:color="auto"/>
            <w:bottom w:val="none" w:sz="0" w:space="0" w:color="auto"/>
            <w:right w:val="none" w:sz="0" w:space="0" w:color="auto"/>
          </w:divBdr>
        </w:div>
        <w:div w:id="1778400587">
          <w:marLeft w:val="640"/>
          <w:marRight w:val="0"/>
          <w:marTop w:val="0"/>
          <w:marBottom w:val="0"/>
          <w:divBdr>
            <w:top w:val="none" w:sz="0" w:space="0" w:color="auto"/>
            <w:left w:val="none" w:sz="0" w:space="0" w:color="auto"/>
            <w:bottom w:val="none" w:sz="0" w:space="0" w:color="auto"/>
            <w:right w:val="none" w:sz="0" w:space="0" w:color="auto"/>
          </w:divBdr>
        </w:div>
        <w:div w:id="2007972953">
          <w:marLeft w:val="640"/>
          <w:marRight w:val="0"/>
          <w:marTop w:val="0"/>
          <w:marBottom w:val="0"/>
          <w:divBdr>
            <w:top w:val="none" w:sz="0" w:space="0" w:color="auto"/>
            <w:left w:val="none" w:sz="0" w:space="0" w:color="auto"/>
            <w:bottom w:val="none" w:sz="0" w:space="0" w:color="auto"/>
            <w:right w:val="none" w:sz="0" w:space="0" w:color="auto"/>
          </w:divBdr>
        </w:div>
        <w:div w:id="2018920250">
          <w:marLeft w:val="640"/>
          <w:marRight w:val="0"/>
          <w:marTop w:val="0"/>
          <w:marBottom w:val="0"/>
          <w:divBdr>
            <w:top w:val="none" w:sz="0" w:space="0" w:color="auto"/>
            <w:left w:val="none" w:sz="0" w:space="0" w:color="auto"/>
            <w:bottom w:val="none" w:sz="0" w:space="0" w:color="auto"/>
            <w:right w:val="none" w:sz="0" w:space="0" w:color="auto"/>
          </w:divBdr>
        </w:div>
        <w:div w:id="2066446412">
          <w:marLeft w:val="640"/>
          <w:marRight w:val="0"/>
          <w:marTop w:val="0"/>
          <w:marBottom w:val="0"/>
          <w:divBdr>
            <w:top w:val="none" w:sz="0" w:space="0" w:color="auto"/>
            <w:left w:val="none" w:sz="0" w:space="0" w:color="auto"/>
            <w:bottom w:val="none" w:sz="0" w:space="0" w:color="auto"/>
            <w:right w:val="none" w:sz="0" w:space="0" w:color="auto"/>
          </w:divBdr>
        </w:div>
        <w:div w:id="2120222640">
          <w:marLeft w:val="640"/>
          <w:marRight w:val="0"/>
          <w:marTop w:val="0"/>
          <w:marBottom w:val="0"/>
          <w:divBdr>
            <w:top w:val="none" w:sz="0" w:space="0" w:color="auto"/>
            <w:left w:val="none" w:sz="0" w:space="0" w:color="auto"/>
            <w:bottom w:val="none" w:sz="0" w:space="0" w:color="auto"/>
            <w:right w:val="none" w:sz="0" w:space="0" w:color="auto"/>
          </w:divBdr>
        </w:div>
      </w:divsChild>
    </w:div>
    <w:div w:id="2086223209">
      <w:bodyDiv w:val="1"/>
      <w:marLeft w:val="0"/>
      <w:marRight w:val="0"/>
      <w:marTop w:val="0"/>
      <w:marBottom w:val="0"/>
      <w:divBdr>
        <w:top w:val="none" w:sz="0" w:space="0" w:color="auto"/>
        <w:left w:val="none" w:sz="0" w:space="0" w:color="auto"/>
        <w:bottom w:val="none" w:sz="0" w:space="0" w:color="auto"/>
        <w:right w:val="none" w:sz="0" w:space="0" w:color="auto"/>
      </w:divBdr>
      <w:divsChild>
        <w:div w:id="22293983">
          <w:marLeft w:val="0"/>
          <w:marRight w:val="0"/>
          <w:marTop w:val="0"/>
          <w:marBottom w:val="0"/>
          <w:divBdr>
            <w:top w:val="none" w:sz="0" w:space="0" w:color="auto"/>
            <w:left w:val="none" w:sz="0" w:space="0" w:color="auto"/>
            <w:bottom w:val="none" w:sz="0" w:space="0" w:color="auto"/>
            <w:right w:val="none" w:sz="0" w:space="0" w:color="auto"/>
          </w:divBdr>
          <w:divsChild>
            <w:div w:id="271324080">
              <w:marLeft w:val="0"/>
              <w:marRight w:val="0"/>
              <w:marTop w:val="0"/>
              <w:marBottom w:val="0"/>
              <w:divBdr>
                <w:top w:val="none" w:sz="0" w:space="0" w:color="auto"/>
                <w:left w:val="none" w:sz="0" w:space="0" w:color="auto"/>
                <w:bottom w:val="none" w:sz="0" w:space="0" w:color="auto"/>
                <w:right w:val="none" w:sz="0" w:space="0" w:color="auto"/>
              </w:divBdr>
            </w:div>
            <w:div w:id="1404721582">
              <w:marLeft w:val="0"/>
              <w:marRight w:val="0"/>
              <w:marTop w:val="0"/>
              <w:marBottom w:val="0"/>
              <w:divBdr>
                <w:top w:val="none" w:sz="0" w:space="0" w:color="auto"/>
                <w:left w:val="none" w:sz="0" w:space="0" w:color="auto"/>
                <w:bottom w:val="none" w:sz="0" w:space="0" w:color="auto"/>
                <w:right w:val="none" w:sz="0" w:space="0" w:color="auto"/>
              </w:divBdr>
            </w:div>
          </w:divsChild>
        </w:div>
        <w:div w:id="82342191">
          <w:marLeft w:val="0"/>
          <w:marRight w:val="0"/>
          <w:marTop w:val="0"/>
          <w:marBottom w:val="0"/>
          <w:divBdr>
            <w:top w:val="none" w:sz="0" w:space="0" w:color="auto"/>
            <w:left w:val="none" w:sz="0" w:space="0" w:color="auto"/>
            <w:bottom w:val="none" w:sz="0" w:space="0" w:color="auto"/>
            <w:right w:val="none" w:sz="0" w:space="0" w:color="auto"/>
          </w:divBdr>
          <w:divsChild>
            <w:div w:id="284581072">
              <w:marLeft w:val="0"/>
              <w:marRight w:val="0"/>
              <w:marTop w:val="0"/>
              <w:marBottom w:val="0"/>
              <w:divBdr>
                <w:top w:val="none" w:sz="0" w:space="0" w:color="auto"/>
                <w:left w:val="none" w:sz="0" w:space="0" w:color="auto"/>
                <w:bottom w:val="none" w:sz="0" w:space="0" w:color="auto"/>
                <w:right w:val="none" w:sz="0" w:space="0" w:color="auto"/>
              </w:divBdr>
            </w:div>
            <w:div w:id="947086753">
              <w:marLeft w:val="0"/>
              <w:marRight w:val="0"/>
              <w:marTop w:val="0"/>
              <w:marBottom w:val="0"/>
              <w:divBdr>
                <w:top w:val="none" w:sz="0" w:space="0" w:color="auto"/>
                <w:left w:val="none" w:sz="0" w:space="0" w:color="auto"/>
                <w:bottom w:val="none" w:sz="0" w:space="0" w:color="auto"/>
                <w:right w:val="none" w:sz="0" w:space="0" w:color="auto"/>
              </w:divBdr>
            </w:div>
          </w:divsChild>
        </w:div>
        <w:div w:id="115297957">
          <w:marLeft w:val="0"/>
          <w:marRight w:val="0"/>
          <w:marTop w:val="0"/>
          <w:marBottom w:val="0"/>
          <w:divBdr>
            <w:top w:val="none" w:sz="0" w:space="0" w:color="auto"/>
            <w:left w:val="none" w:sz="0" w:space="0" w:color="auto"/>
            <w:bottom w:val="none" w:sz="0" w:space="0" w:color="auto"/>
            <w:right w:val="none" w:sz="0" w:space="0" w:color="auto"/>
          </w:divBdr>
          <w:divsChild>
            <w:div w:id="601301093">
              <w:marLeft w:val="0"/>
              <w:marRight w:val="0"/>
              <w:marTop w:val="0"/>
              <w:marBottom w:val="0"/>
              <w:divBdr>
                <w:top w:val="none" w:sz="0" w:space="0" w:color="auto"/>
                <w:left w:val="none" w:sz="0" w:space="0" w:color="auto"/>
                <w:bottom w:val="none" w:sz="0" w:space="0" w:color="auto"/>
                <w:right w:val="none" w:sz="0" w:space="0" w:color="auto"/>
              </w:divBdr>
            </w:div>
            <w:div w:id="1490293074">
              <w:marLeft w:val="0"/>
              <w:marRight w:val="0"/>
              <w:marTop w:val="0"/>
              <w:marBottom w:val="0"/>
              <w:divBdr>
                <w:top w:val="none" w:sz="0" w:space="0" w:color="auto"/>
                <w:left w:val="none" w:sz="0" w:space="0" w:color="auto"/>
                <w:bottom w:val="none" w:sz="0" w:space="0" w:color="auto"/>
                <w:right w:val="none" w:sz="0" w:space="0" w:color="auto"/>
              </w:divBdr>
            </w:div>
          </w:divsChild>
        </w:div>
        <w:div w:id="137840773">
          <w:marLeft w:val="0"/>
          <w:marRight w:val="0"/>
          <w:marTop w:val="0"/>
          <w:marBottom w:val="0"/>
          <w:divBdr>
            <w:top w:val="none" w:sz="0" w:space="0" w:color="auto"/>
            <w:left w:val="none" w:sz="0" w:space="0" w:color="auto"/>
            <w:bottom w:val="none" w:sz="0" w:space="0" w:color="auto"/>
            <w:right w:val="none" w:sz="0" w:space="0" w:color="auto"/>
          </w:divBdr>
          <w:divsChild>
            <w:div w:id="628511301">
              <w:marLeft w:val="0"/>
              <w:marRight w:val="0"/>
              <w:marTop w:val="0"/>
              <w:marBottom w:val="0"/>
              <w:divBdr>
                <w:top w:val="none" w:sz="0" w:space="0" w:color="auto"/>
                <w:left w:val="none" w:sz="0" w:space="0" w:color="auto"/>
                <w:bottom w:val="none" w:sz="0" w:space="0" w:color="auto"/>
                <w:right w:val="none" w:sz="0" w:space="0" w:color="auto"/>
              </w:divBdr>
            </w:div>
            <w:div w:id="1283536663">
              <w:marLeft w:val="0"/>
              <w:marRight w:val="0"/>
              <w:marTop w:val="0"/>
              <w:marBottom w:val="0"/>
              <w:divBdr>
                <w:top w:val="none" w:sz="0" w:space="0" w:color="auto"/>
                <w:left w:val="none" w:sz="0" w:space="0" w:color="auto"/>
                <w:bottom w:val="none" w:sz="0" w:space="0" w:color="auto"/>
                <w:right w:val="none" w:sz="0" w:space="0" w:color="auto"/>
              </w:divBdr>
            </w:div>
          </w:divsChild>
        </w:div>
        <w:div w:id="175192906">
          <w:marLeft w:val="0"/>
          <w:marRight w:val="0"/>
          <w:marTop w:val="0"/>
          <w:marBottom w:val="0"/>
          <w:divBdr>
            <w:top w:val="none" w:sz="0" w:space="0" w:color="auto"/>
            <w:left w:val="none" w:sz="0" w:space="0" w:color="auto"/>
            <w:bottom w:val="none" w:sz="0" w:space="0" w:color="auto"/>
            <w:right w:val="none" w:sz="0" w:space="0" w:color="auto"/>
          </w:divBdr>
          <w:divsChild>
            <w:div w:id="77791237">
              <w:marLeft w:val="0"/>
              <w:marRight w:val="0"/>
              <w:marTop w:val="0"/>
              <w:marBottom w:val="0"/>
              <w:divBdr>
                <w:top w:val="none" w:sz="0" w:space="0" w:color="auto"/>
                <w:left w:val="none" w:sz="0" w:space="0" w:color="auto"/>
                <w:bottom w:val="none" w:sz="0" w:space="0" w:color="auto"/>
                <w:right w:val="none" w:sz="0" w:space="0" w:color="auto"/>
              </w:divBdr>
            </w:div>
            <w:div w:id="976060318">
              <w:marLeft w:val="0"/>
              <w:marRight w:val="0"/>
              <w:marTop w:val="0"/>
              <w:marBottom w:val="0"/>
              <w:divBdr>
                <w:top w:val="none" w:sz="0" w:space="0" w:color="auto"/>
                <w:left w:val="none" w:sz="0" w:space="0" w:color="auto"/>
                <w:bottom w:val="none" w:sz="0" w:space="0" w:color="auto"/>
                <w:right w:val="none" w:sz="0" w:space="0" w:color="auto"/>
              </w:divBdr>
            </w:div>
          </w:divsChild>
        </w:div>
        <w:div w:id="234516249">
          <w:marLeft w:val="0"/>
          <w:marRight w:val="0"/>
          <w:marTop w:val="0"/>
          <w:marBottom w:val="0"/>
          <w:divBdr>
            <w:top w:val="none" w:sz="0" w:space="0" w:color="auto"/>
            <w:left w:val="none" w:sz="0" w:space="0" w:color="auto"/>
            <w:bottom w:val="none" w:sz="0" w:space="0" w:color="auto"/>
            <w:right w:val="none" w:sz="0" w:space="0" w:color="auto"/>
          </w:divBdr>
          <w:divsChild>
            <w:div w:id="1133713549">
              <w:marLeft w:val="0"/>
              <w:marRight w:val="0"/>
              <w:marTop w:val="0"/>
              <w:marBottom w:val="0"/>
              <w:divBdr>
                <w:top w:val="none" w:sz="0" w:space="0" w:color="auto"/>
                <w:left w:val="none" w:sz="0" w:space="0" w:color="auto"/>
                <w:bottom w:val="none" w:sz="0" w:space="0" w:color="auto"/>
                <w:right w:val="none" w:sz="0" w:space="0" w:color="auto"/>
              </w:divBdr>
            </w:div>
            <w:div w:id="1773470680">
              <w:marLeft w:val="0"/>
              <w:marRight w:val="0"/>
              <w:marTop w:val="0"/>
              <w:marBottom w:val="0"/>
              <w:divBdr>
                <w:top w:val="none" w:sz="0" w:space="0" w:color="auto"/>
                <w:left w:val="none" w:sz="0" w:space="0" w:color="auto"/>
                <w:bottom w:val="none" w:sz="0" w:space="0" w:color="auto"/>
                <w:right w:val="none" w:sz="0" w:space="0" w:color="auto"/>
              </w:divBdr>
            </w:div>
          </w:divsChild>
        </w:div>
        <w:div w:id="267589486">
          <w:marLeft w:val="0"/>
          <w:marRight w:val="0"/>
          <w:marTop w:val="0"/>
          <w:marBottom w:val="0"/>
          <w:divBdr>
            <w:top w:val="none" w:sz="0" w:space="0" w:color="auto"/>
            <w:left w:val="none" w:sz="0" w:space="0" w:color="auto"/>
            <w:bottom w:val="none" w:sz="0" w:space="0" w:color="auto"/>
            <w:right w:val="none" w:sz="0" w:space="0" w:color="auto"/>
          </w:divBdr>
          <w:divsChild>
            <w:div w:id="338196862">
              <w:marLeft w:val="0"/>
              <w:marRight w:val="0"/>
              <w:marTop w:val="0"/>
              <w:marBottom w:val="0"/>
              <w:divBdr>
                <w:top w:val="none" w:sz="0" w:space="0" w:color="auto"/>
                <w:left w:val="none" w:sz="0" w:space="0" w:color="auto"/>
                <w:bottom w:val="none" w:sz="0" w:space="0" w:color="auto"/>
                <w:right w:val="none" w:sz="0" w:space="0" w:color="auto"/>
              </w:divBdr>
            </w:div>
            <w:div w:id="1914122377">
              <w:marLeft w:val="0"/>
              <w:marRight w:val="0"/>
              <w:marTop w:val="0"/>
              <w:marBottom w:val="0"/>
              <w:divBdr>
                <w:top w:val="none" w:sz="0" w:space="0" w:color="auto"/>
                <w:left w:val="none" w:sz="0" w:space="0" w:color="auto"/>
                <w:bottom w:val="none" w:sz="0" w:space="0" w:color="auto"/>
                <w:right w:val="none" w:sz="0" w:space="0" w:color="auto"/>
              </w:divBdr>
            </w:div>
          </w:divsChild>
        </w:div>
        <w:div w:id="275530715">
          <w:marLeft w:val="0"/>
          <w:marRight w:val="0"/>
          <w:marTop w:val="0"/>
          <w:marBottom w:val="0"/>
          <w:divBdr>
            <w:top w:val="none" w:sz="0" w:space="0" w:color="auto"/>
            <w:left w:val="none" w:sz="0" w:space="0" w:color="auto"/>
            <w:bottom w:val="none" w:sz="0" w:space="0" w:color="auto"/>
            <w:right w:val="none" w:sz="0" w:space="0" w:color="auto"/>
          </w:divBdr>
          <w:divsChild>
            <w:div w:id="1263028700">
              <w:marLeft w:val="0"/>
              <w:marRight w:val="0"/>
              <w:marTop w:val="0"/>
              <w:marBottom w:val="0"/>
              <w:divBdr>
                <w:top w:val="none" w:sz="0" w:space="0" w:color="auto"/>
                <w:left w:val="none" w:sz="0" w:space="0" w:color="auto"/>
                <w:bottom w:val="none" w:sz="0" w:space="0" w:color="auto"/>
                <w:right w:val="none" w:sz="0" w:space="0" w:color="auto"/>
              </w:divBdr>
            </w:div>
            <w:div w:id="1614706468">
              <w:marLeft w:val="0"/>
              <w:marRight w:val="0"/>
              <w:marTop w:val="0"/>
              <w:marBottom w:val="0"/>
              <w:divBdr>
                <w:top w:val="none" w:sz="0" w:space="0" w:color="auto"/>
                <w:left w:val="none" w:sz="0" w:space="0" w:color="auto"/>
                <w:bottom w:val="none" w:sz="0" w:space="0" w:color="auto"/>
                <w:right w:val="none" w:sz="0" w:space="0" w:color="auto"/>
              </w:divBdr>
            </w:div>
          </w:divsChild>
        </w:div>
        <w:div w:id="332924706">
          <w:marLeft w:val="0"/>
          <w:marRight w:val="0"/>
          <w:marTop w:val="0"/>
          <w:marBottom w:val="0"/>
          <w:divBdr>
            <w:top w:val="none" w:sz="0" w:space="0" w:color="auto"/>
            <w:left w:val="none" w:sz="0" w:space="0" w:color="auto"/>
            <w:bottom w:val="none" w:sz="0" w:space="0" w:color="auto"/>
            <w:right w:val="none" w:sz="0" w:space="0" w:color="auto"/>
          </w:divBdr>
          <w:divsChild>
            <w:div w:id="30037856">
              <w:marLeft w:val="0"/>
              <w:marRight w:val="0"/>
              <w:marTop w:val="0"/>
              <w:marBottom w:val="0"/>
              <w:divBdr>
                <w:top w:val="none" w:sz="0" w:space="0" w:color="auto"/>
                <w:left w:val="none" w:sz="0" w:space="0" w:color="auto"/>
                <w:bottom w:val="none" w:sz="0" w:space="0" w:color="auto"/>
                <w:right w:val="none" w:sz="0" w:space="0" w:color="auto"/>
              </w:divBdr>
            </w:div>
            <w:div w:id="396629884">
              <w:marLeft w:val="0"/>
              <w:marRight w:val="0"/>
              <w:marTop w:val="0"/>
              <w:marBottom w:val="0"/>
              <w:divBdr>
                <w:top w:val="none" w:sz="0" w:space="0" w:color="auto"/>
                <w:left w:val="none" w:sz="0" w:space="0" w:color="auto"/>
                <w:bottom w:val="none" w:sz="0" w:space="0" w:color="auto"/>
                <w:right w:val="none" w:sz="0" w:space="0" w:color="auto"/>
              </w:divBdr>
            </w:div>
          </w:divsChild>
        </w:div>
        <w:div w:id="415976019">
          <w:marLeft w:val="0"/>
          <w:marRight w:val="0"/>
          <w:marTop w:val="0"/>
          <w:marBottom w:val="0"/>
          <w:divBdr>
            <w:top w:val="none" w:sz="0" w:space="0" w:color="auto"/>
            <w:left w:val="none" w:sz="0" w:space="0" w:color="auto"/>
            <w:bottom w:val="none" w:sz="0" w:space="0" w:color="auto"/>
            <w:right w:val="none" w:sz="0" w:space="0" w:color="auto"/>
          </w:divBdr>
          <w:divsChild>
            <w:div w:id="270860796">
              <w:marLeft w:val="0"/>
              <w:marRight w:val="0"/>
              <w:marTop w:val="0"/>
              <w:marBottom w:val="0"/>
              <w:divBdr>
                <w:top w:val="none" w:sz="0" w:space="0" w:color="auto"/>
                <w:left w:val="none" w:sz="0" w:space="0" w:color="auto"/>
                <w:bottom w:val="none" w:sz="0" w:space="0" w:color="auto"/>
                <w:right w:val="none" w:sz="0" w:space="0" w:color="auto"/>
              </w:divBdr>
            </w:div>
            <w:div w:id="2004579707">
              <w:marLeft w:val="0"/>
              <w:marRight w:val="0"/>
              <w:marTop w:val="0"/>
              <w:marBottom w:val="0"/>
              <w:divBdr>
                <w:top w:val="none" w:sz="0" w:space="0" w:color="auto"/>
                <w:left w:val="none" w:sz="0" w:space="0" w:color="auto"/>
                <w:bottom w:val="none" w:sz="0" w:space="0" w:color="auto"/>
                <w:right w:val="none" w:sz="0" w:space="0" w:color="auto"/>
              </w:divBdr>
            </w:div>
          </w:divsChild>
        </w:div>
        <w:div w:id="436292729">
          <w:marLeft w:val="0"/>
          <w:marRight w:val="0"/>
          <w:marTop w:val="0"/>
          <w:marBottom w:val="0"/>
          <w:divBdr>
            <w:top w:val="none" w:sz="0" w:space="0" w:color="auto"/>
            <w:left w:val="none" w:sz="0" w:space="0" w:color="auto"/>
            <w:bottom w:val="none" w:sz="0" w:space="0" w:color="auto"/>
            <w:right w:val="none" w:sz="0" w:space="0" w:color="auto"/>
          </w:divBdr>
          <w:divsChild>
            <w:div w:id="875311616">
              <w:marLeft w:val="0"/>
              <w:marRight w:val="0"/>
              <w:marTop w:val="0"/>
              <w:marBottom w:val="0"/>
              <w:divBdr>
                <w:top w:val="none" w:sz="0" w:space="0" w:color="auto"/>
                <w:left w:val="none" w:sz="0" w:space="0" w:color="auto"/>
                <w:bottom w:val="none" w:sz="0" w:space="0" w:color="auto"/>
                <w:right w:val="none" w:sz="0" w:space="0" w:color="auto"/>
              </w:divBdr>
            </w:div>
            <w:div w:id="1336149677">
              <w:marLeft w:val="0"/>
              <w:marRight w:val="0"/>
              <w:marTop w:val="0"/>
              <w:marBottom w:val="0"/>
              <w:divBdr>
                <w:top w:val="none" w:sz="0" w:space="0" w:color="auto"/>
                <w:left w:val="none" w:sz="0" w:space="0" w:color="auto"/>
                <w:bottom w:val="none" w:sz="0" w:space="0" w:color="auto"/>
                <w:right w:val="none" w:sz="0" w:space="0" w:color="auto"/>
              </w:divBdr>
            </w:div>
          </w:divsChild>
        </w:div>
        <w:div w:id="467283635">
          <w:marLeft w:val="0"/>
          <w:marRight w:val="0"/>
          <w:marTop w:val="0"/>
          <w:marBottom w:val="0"/>
          <w:divBdr>
            <w:top w:val="none" w:sz="0" w:space="0" w:color="auto"/>
            <w:left w:val="none" w:sz="0" w:space="0" w:color="auto"/>
            <w:bottom w:val="none" w:sz="0" w:space="0" w:color="auto"/>
            <w:right w:val="none" w:sz="0" w:space="0" w:color="auto"/>
          </w:divBdr>
          <w:divsChild>
            <w:div w:id="1327972624">
              <w:marLeft w:val="0"/>
              <w:marRight w:val="0"/>
              <w:marTop w:val="0"/>
              <w:marBottom w:val="0"/>
              <w:divBdr>
                <w:top w:val="none" w:sz="0" w:space="0" w:color="auto"/>
                <w:left w:val="none" w:sz="0" w:space="0" w:color="auto"/>
                <w:bottom w:val="none" w:sz="0" w:space="0" w:color="auto"/>
                <w:right w:val="none" w:sz="0" w:space="0" w:color="auto"/>
              </w:divBdr>
            </w:div>
            <w:div w:id="1636594511">
              <w:marLeft w:val="0"/>
              <w:marRight w:val="0"/>
              <w:marTop w:val="0"/>
              <w:marBottom w:val="0"/>
              <w:divBdr>
                <w:top w:val="none" w:sz="0" w:space="0" w:color="auto"/>
                <w:left w:val="none" w:sz="0" w:space="0" w:color="auto"/>
                <w:bottom w:val="none" w:sz="0" w:space="0" w:color="auto"/>
                <w:right w:val="none" w:sz="0" w:space="0" w:color="auto"/>
              </w:divBdr>
            </w:div>
          </w:divsChild>
        </w:div>
        <w:div w:id="488979408">
          <w:marLeft w:val="0"/>
          <w:marRight w:val="0"/>
          <w:marTop w:val="0"/>
          <w:marBottom w:val="0"/>
          <w:divBdr>
            <w:top w:val="none" w:sz="0" w:space="0" w:color="auto"/>
            <w:left w:val="none" w:sz="0" w:space="0" w:color="auto"/>
            <w:bottom w:val="none" w:sz="0" w:space="0" w:color="auto"/>
            <w:right w:val="none" w:sz="0" w:space="0" w:color="auto"/>
          </w:divBdr>
          <w:divsChild>
            <w:div w:id="937177309">
              <w:marLeft w:val="0"/>
              <w:marRight w:val="0"/>
              <w:marTop w:val="0"/>
              <w:marBottom w:val="0"/>
              <w:divBdr>
                <w:top w:val="none" w:sz="0" w:space="0" w:color="auto"/>
                <w:left w:val="none" w:sz="0" w:space="0" w:color="auto"/>
                <w:bottom w:val="none" w:sz="0" w:space="0" w:color="auto"/>
                <w:right w:val="none" w:sz="0" w:space="0" w:color="auto"/>
              </w:divBdr>
            </w:div>
            <w:div w:id="1578981223">
              <w:marLeft w:val="0"/>
              <w:marRight w:val="0"/>
              <w:marTop w:val="0"/>
              <w:marBottom w:val="0"/>
              <w:divBdr>
                <w:top w:val="none" w:sz="0" w:space="0" w:color="auto"/>
                <w:left w:val="none" w:sz="0" w:space="0" w:color="auto"/>
                <w:bottom w:val="none" w:sz="0" w:space="0" w:color="auto"/>
                <w:right w:val="none" w:sz="0" w:space="0" w:color="auto"/>
              </w:divBdr>
            </w:div>
          </w:divsChild>
        </w:div>
        <w:div w:id="534737594">
          <w:marLeft w:val="0"/>
          <w:marRight w:val="0"/>
          <w:marTop w:val="0"/>
          <w:marBottom w:val="0"/>
          <w:divBdr>
            <w:top w:val="none" w:sz="0" w:space="0" w:color="auto"/>
            <w:left w:val="none" w:sz="0" w:space="0" w:color="auto"/>
            <w:bottom w:val="none" w:sz="0" w:space="0" w:color="auto"/>
            <w:right w:val="none" w:sz="0" w:space="0" w:color="auto"/>
          </w:divBdr>
          <w:divsChild>
            <w:div w:id="1000884723">
              <w:marLeft w:val="0"/>
              <w:marRight w:val="0"/>
              <w:marTop w:val="0"/>
              <w:marBottom w:val="0"/>
              <w:divBdr>
                <w:top w:val="none" w:sz="0" w:space="0" w:color="auto"/>
                <w:left w:val="none" w:sz="0" w:space="0" w:color="auto"/>
                <w:bottom w:val="none" w:sz="0" w:space="0" w:color="auto"/>
                <w:right w:val="none" w:sz="0" w:space="0" w:color="auto"/>
              </w:divBdr>
            </w:div>
            <w:div w:id="1069959992">
              <w:marLeft w:val="0"/>
              <w:marRight w:val="0"/>
              <w:marTop w:val="0"/>
              <w:marBottom w:val="0"/>
              <w:divBdr>
                <w:top w:val="none" w:sz="0" w:space="0" w:color="auto"/>
                <w:left w:val="none" w:sz="0" w:space="0" w:color="auto"/>
                <w:bottom w:val="none" w:sz="0" w:space="0" w:color="auto"/>
                <w:right w:val="none" w:sz="0" w:space="0" w:color="auto"/>
              </w:divBdr>
            </w:div>
          </w:divsChild>
        </w:div>
        <w:div w:id="545921016">
          <w:marLeft w:val="0"/>
          <w:marRight w:val="0"/>
          <w:marTop w:val="0"/>
          <w:marBottom w:val="0"/>
          <w:divBdr>
            <w:top w:val="none" w:sz="0" w:space="0" w:color="auto"/>
            <w:left w:val="none" w:sz="0" w:space="0" w:color="auto"/>
            <w:bottom w:val="none" w:sz="0" w:space="0" w:color="auto"/>
            <w:right w:val="none" w:sz="0" w:space="0" w:color="auto"/>
          </w:divBdr>
          <w:divsChild>
            <w:div w:id="1196772745">
              <w:marLeft w:val="0"/>
              <w:marRight w:val="0"/>
              <w:marTop w:val="0"/>
              <w:marBottom w:val="0"/>
              <w:divBdr>
                <w:top w:val="none" w:sz="0" w:space="0" w:color="auto"/>
                <w:left w:val="none" w:sz="0" w:space="0" w:color="auto"/>
                <w:bottom w:val="none" w:sz="0" w:space="0" w:color="auto"/>
                <w:right w:val="none" w:sz="0" w:space="0" w:color="auto"/>
              </w:divBdr>
            </w:div>
            <w:div w:id="1621834057">
              <w:marLeft w:val="0"/>
              <w:marRight w:val="0"/>
              <w:marTop w:val="0"/>
              <w:marBottom w:val="0"/>
              <w:divBdr>
                <w:top w:val="none" w:sz="0" w:space="0" w:color="auto"/>
                <w:left w:val="none" w:sz="0" w:space="0" w:color="auto"/>
                <w:bottom w:val="none" w:sz="0" w:space="0" w:color="auto"/>
                <w:right w:val="none" w:sz="0" w:space="0" w:color="auto"/>
              </w:divBdr>
            </w:div>
          </w:divsChild>
        </w:div>
        <w:div w:id="550924188">
          <w:marLeft w:val="0"/>
          <w:marRight w:val="0"/>
          <w:marTop w:val="0"/>
          <w:marBottom w:val="0"/>
          <w:divBdr>
            <w:top w:val="none" w:sz="0" w:space="0" w:color="auto"/>
            <w:left w:val="none" w:sz="0" w:space="0" w:color="auto"/>
            <w:bottom w:val="none" w:sz="0" w:space="0" w:color="auto"/>
            <w:right w:val="none" w:sz="0" w:space="0" w:color="auto"/>
          </w:divBdr>
          <w:divsChild>
            <w:div w:id="845438713">
              <w:marLeft w:val="0"/>
              <w:marRight w:val="0"/>
              <w:marTop w:val="0"/>
              <w:marBottom w:val="0"/>
              <w:divBdr>
                <w:top w:val="none" w:sz="0" w:space="0" w:color="auto"/>
                <w:left w:val="none" w:sz="0" w:space="0" w:color="auto"/>
                <w:bottom w:val="none" w:sz="0" w:space="0" w:color="auto"/>
                <w:right w:val="none" w:sz="0" w:space="0" w:color="auto"/>
              </w:divBdr>
            </w:div>
            <w:div w:id="1908151912">
              <w:marLeft w:val="0"/>
              <w:marRight w:val="0"/>
              <w:marTop w:val="0"/>
              <w:marBottom w:val="0"/>
              <w:divBdr>
                <w:top w:val="none" w:sz="0" w:space="0" w:color="auto"/>
                <w:left w:val="none" w:sz="0" w:space="0" w:color="auto"/>
                <w:bottom w:val="none" w:sz="0" w:space="0" w:color="auto"/>
                <w:right w:val="none" w:sz="0" w:space="0" w:color="auto"/>
              </w:divBdr>
            </w:div>
          </w:divsChild>
        </w:div>
        <w:div w:id="568926531">
          <w:marLeft w:val="0"/>
          <w:marRight w:val="0"/>
          <w:marTop w:val="0"/>
          <w:marBottom w:val="0"/>
          <w:divBdr>
            <w:top w:val="none" w:sz="0" w:space="0" w:color="auto"/>
            <w:left w:val="none" w:sz="0" w:space="0" w:color="auto"/>
            <w:bottom w:val="none" w:sz="0" w:space="0" w:color="auto"/>
            <w:right w:val="none" w:sz="0" w:space="0" w:color="auto"/>
          </w:divBdr>
          <w:divsChild>
            <w:div w:id="121001450">
              <w:marLeft w:val="0"/>
              <w:marRight w:val="0"/>
              <w:marTop w:val="0"/>
              <w:marBottom w:val="0"/>
              <w:divBdr>
                <w:top w:val="none" w:sz="0" w:space="0" w:color="auto"/>
                <w:left w:val="none" w:sz="0" w:space="0" w:color="auto"/>
                <w:bottom w:val="none" w:sz="0" w:space="0" w:color="auto"/>
                <w:right w:val="none" w:sz="0" w:space="0" w:color="auto"/>
              </w:divBdr>
            </w:div>
            <w:div w:id="1557011838">
              <w:marLeft w:val="0"/>
              <w:marRight w:val="0"/>
              <w:marTop w:val="0"/>
              <w:marBottom w:val="0"/>
              <w:divBdr>
                <w:top w:val="none" w:sz="0" w:space="0" w:color="auto"/>
                <w:left w:val="none" w:sz="0" w:space="0" w:color="auto"/>
                <w:bottom w:val="none" w:sz="0" w:space="0" w:color="auto"/>
                <w:right w:val="none" w:sz="0" w:space="0" w:color="auto"/>
              </w:divBdr>
            </w:div>
          </w:divsChild>
        </w:div>
        <w:div w:id="602960208">
          <w:marLeft w:val="0"/>
          <w:marRight w:val="0"/>
          <w:marTop w:val="0"/>
          <w:marBottom w:val="0"/>
          <w:divBdr>
            <w:top w:val="none" w:sz="0" w:space="0" w:color="auto"/>
            <w:left w:val="none" w:sz="0" w:space="0" w:color="auto"/>
            <w:bottom w:val="none" w:sz="0" w:space="0" w:color="auto"/>
            <w:right w:val="none" w:sz="0" w:space="0" w:color="auto"/>
          </w:divBdr>
          <w:divsChild>
            <w:div w:id="506214443">
              <w:marLeft w:val="0"/>
              <w:marRight w:val="0"/>
              <w:marTop w:val="0"/>
              <w:marBottom w:val="0"/>
              <w:divBdr>
                <w:top w:val="none" w:sz="0" w:space="0" w:color="auto"/>
                <w:left w:val="none" w:sz="0" w:space="0" w:color="auto"/>
                <w:bottom w:val="none" w:sz="0" w:space="0" w:color="auto"/>
                <w:right w:val="none" w:sz="0" w:space="0" w:color="auto"/>
              </w:divBdr>
            </w:div>
            <w:div w:id="1956403160">
              <w:marLeft w:val="0"/>
              <w:marRight w:val="0"/>
              <w:marTop w:val="0"/>
              <w:marBottom w:val="0"/>
              <w:divBdr>
                <w:top w:val="none" w:sz="0" w:space="0" w:color="auto"/>
                <w:left w:val="none" w:sz="0" w:space="0" w:color="auto"/>
                <w:bottom w:val="none" w:sz="0" w:space="0" w:color="auto"/>
                <w:right w:val="none" w:sz="0" w:space="0" w:color="auto"/>
              </w:divBdr>
            </w:div>
          </w:divsChild>
        </w:div>
        <w:div w:id="609094591">
          <w:marLeft w:val="0"/>
          <w:marRight w:val="0"/>
          <w:marTop w:val="0"/>
          <w:marBottom w:val="0"/>
          <w:divBdr>
            <w:top w:val="none" w:sz="0" w:space="0" w:color="auto"/>
            <w:left w:val="none" w:sz="0" w:space="0" w:color="auto"/>
            <w:bottom w:val="none" w:sz="0" w:space="0" w:color="auto"/>
            <w:right w:val="none" w:sz="0" w:space="0" w:color="auto"/>
          </w:divBdr>
          <w:divsChild>
            <w:div w:id="439419842">
              <w:marLeft w:val="0"/>
              <w:marRight w:val="0"/>
              <w:marTop w:val="0"/>
              <w:marBottom w:val="0"/>
              <w:divBdr>
                <w:top w:val="none" w:sz="0" w:space="0" w:color="auto"/>
                <w:left w:val="none" w:sz="0" w:space="0" w:color="auto"/>
                <w:bottom w:val="none" w:sz="0" w:space="0" w:color="auto"/>
                <w:right w:val="none" w:sz="0" w:space="0" w:color="auto"/>
              </w:divBdr>
            </w:div>
            <w:div w:id="630598199">
              <w:marLeft w:val="0"/>
              <w:marRight w:val="0"/>
              <w:marTop w:val="0"/>
              <w:marBottom w:val="0"/>
              <w:divBdr>
                <w:top w:val="none" w:sz="0" w:space="0" w:color="auto"/>
                <w:left w:val="none" w:sz="0" w:space="0" w:color="auto"/>
                <w:bottom w:val="none" w:sz="0" w:space="0" w:color="auto"/>
                <w:right w:val="none" w:sz="0" w:space="0" w:color="auto"/>
              </w:divBdr>
            </w:div>
          </w:divsChild>
        </w:div>
        <w:div w:id="613824487">
          <w:marLeft w:val="0"/>
          <w:marRight w:val="0"/>
          <w:marTop w:val="0"/>
          <w:marBottom w:val="0"/>
          <w:divBdr>
            <w:top w:val="none" w:sz="0" w:space="0" w:color="auto"/>
            <w:left w:val="none" w:sz="0" w:space="0" w:color="auto"/>
            <w:bottom w:val="none" w:sz="0" w:space="0" w:color="auto"/>
            <w:right w:val="none" w:sz="0" w:space="0" w:color="auto"/>
          </w:divBdr>
          <w:divsChild>
            <w:div w:id="36857866">
              <w:marLeft w:val="0"/>
              <w:marRight w:val="0"/>
              <w:marTop w:val="0"/>
              <w:marBottom w:val="0"/>
              <w:divBdr>
                <w:top w:val="none" w:sz="0" w:space="0" w:color="auto"/>
                <w:left w:val="none" w:sz="0" w:space="0" w:color="auto"/>
                <w:bottom w:val="none" w:sz="0" w:space="0" w:color="auto"/>
                <w:right w:val="none" w:sz="0" w:space="0" w:color="auto"/>
              </w:divBdr>
            </w:div>
            <w:div w:id="1727022896">
              <w:marLeft w:val="0"/>
              <w:marRight w:val="0"/>
              <w:marTop w:val="0"/>
              <w:marBottom w:val="0"/>
              <w:divBdr>
                <w:top w:val="none" w:sz="0" w:space="0" w:color="auto"/>
                <w:left w:val="none" w:sz="0" w:space="0" w:color="auto"/>
                <w:bottom w:val="none" w:sz="0" w:space="0" w:color="auto"/>
                <w:right w:val="none" w:sz="0" w:space="0" w:color="auto"/>
              </w:divBdr>
            </w:div>
          </w:divsChild>
        </w:div>
        <w:div w:id="624970996">
          <w:marLeft w:val="0"/>
          <w:marRight w:val="0"/>
          <w:marTop w:val="0"/>
          <w:marBottom w:val="0"/>
          <w:divBdr>
            <w:top w:val="none" w:sz="0" w:space="0" w:color="auto"/>
            <w:left w:val="none" w:sz="0" w:space="0" w:color="auto"/>
            <w:bottom w:val="none" w:sz="0" w:space="0" w:color="auto"/>
            <w:right w:val="none" w:sz="0" w:space="0" w:color="auto"/>
          </w:divBdr>
          <w:divsChild>
            <w:div w:id="531917058">
              <w:marLeft w:val="0"/>
              <w:marRight w:val="0"/>
              <w:marTop w:val="0"/>
              <w:marBottom w:val="0"/>
              <w:divBdr>
                <w:top w:val="none" w:sz="0" w:space="0" w:color="auto"/>
                <w:left w:val="none" w:sz="0" w:space="0" w:color="auto"/>
                <w:bottom w:val="none" w:sz="0" w:space="0" w:color="auto"/>
                <w:right w:val="none" w:sz="0" w:space="0" w:color="auto"/>
              </w:divBdr>
            </w:div>
            <w:div w:id="844981126">
              <w:marLeft w:val="0"/>
              <w:marRight w:val="0"/>
              <w:marTop w:val="0"/>
              <w:marBottom w:val="0"/>
              <w:divBdr>
                <w:top w:val="none" w:sz="0" w:space="0" w:color="auto"/>
                <w:left w:val="none" w:sz="0" w:space="0" w:color="auto"/>
                <w:bottom w:val="none" w:sz="0" w:space="0" w:color="auto"/>
                <w:right w:val="none" w:sz="0" w:space="0" w:color="auto"/>
              </w:divBdr>
            </w:div>
          </w:divsChild>
        </w:div>
        <w:div w:id="634414213">
          <w:marLeft w:val="0"/>
          <w:marRight w:val="0"/>
          <w:marTop w:val="0"/>
          <w:marBottom w:val="0"/>
          <w:divBdr>
            <w:top w:val="none" w:sz="0" w:space="0" w:color="auto"/>
            <w:left w:val="none" w:sz="0" w:space="0" w:color="auto"/>
            <w:bottom w:val="none" w:sz="0" w:space="0" w:color="auto"/>
            <w:right w:val="none" w:sz="0" w:space="0" w:color="auto"/>
          </w:divBdr>
          <w:divsChild>
            <w:div w:id="1102457403">
              <w:marLeft w:val="0"/>
              <w:marRight w:val="0"/>
              <w:marTop w:val="0"/>
              <w:marBottom w:val="0"/>
              <w:divBdr>
                <w:top w:val="none" w:sz="0" w:space="0" w:color="auto"/>
                <w:left w:val="none" w:sz="0" w:space="0" w:color="auto"/>
                <w:bottom w:val="none" w:sz="0" w:space="0" w:color="auto"/>
                <w:right w:val="none" w:sz="0" w:space="0" w:color="auto"/>
              </w:divBdr>
            </w:div>
            <w:div w:id="1957902371">
              <w:marLeft w:val="0"/>
              <w:marRight w:val="0"/>
              <w:marTop w:val="0"/>
              <w:marBottom w:val="0"/>
              <w:divBdr>
                <w:top w:val="none" w:sz="0" w:space="0" w:color="auto"/>
                <w:left w:val="none" w:sz="0" w:space="0" w:color="auto"/>
                <w:bottom w:val="none" w:sz="0" w:space="0" w:color="auto"/>
                <w:right w:val="none" w:sz="0" w:space="0" w:color="auto"/>
              </w:divBdr>
            </w:div>
          </w:divsChild>
        </w:div>
        <w:div w:id="643390972">
          <w:marLeft w:val="0"/>
          <w:marRight w:val="0"/>
          <w:marTop w:val="0"/>
          <w:marBottom w:val="0"/>
          <w:divBdr>
            <w:top w:val="none" w:sz="0" w:space="0" w:color="auto"/>
            <w:left w:val="none" w:sz="0" w:space="0" w:color="auto"/>
            <w:bottom w:val="none" w:sz="0" w:space="0" w:color="auto"/>
            <w:right w:val="none" w:sz="0" w:space="0" w:color="auto"/>
          </w:divBdr>
          <w:divsChild>
            <w:div w:id="451903398">
              <w:marLeft w:val="0"/>
              <w:marRight w:val="0"/>
              <w:marTop w:val="0"/>
              <w:marBottom w:val="0"/>
              <w:divBdr>
                <w:top w:val="none" w:sz="0" w:space="0" w:color="auto"/>
                <w:left w:val="none" w:sz="0" w:space="0" w:color="auto"/>
                <w:bottom w:val="none" w:sz="0" w:space="0" w:color="auto"/>
                <w:right w:val="none" w:sz="0" w:space="0" w:color="auto"/>
              </w:divBdr>
            </w:div>
          </w:divsChild>
        </w:div>
        <w:div w:id="659313943">
          <w:marLeft w:val="0"/>
          <w:marRight w:val="0"/>
          <w:marTop w:val="0"/>
          <w:marBottom w:val="0"/>
          <w:divBdr>
            <w:top w:val="none" w:sz="0" w:space="0" w:color="auto"/>
            <w:left w:val="none" w:sz="0" w:space="0" w:color="auto"/>
            <w:bottom w:val="none" w:sz="0" w:space="0" w:color="auto"/>
            <w:right w:val="none" w:sz="0" w:space="0" w:color="auto"/>
          </w:divBdr>
          <w:divsChild>
            <w:div w:id="492110180">
              <w:marLeft w:val="0"/>
              <w:marRight w:val="0"/>
              <w:marTop w:val="0"/>
              <w:marBottom w:val="0"/>
              <w:divBdr>
                <w:top w:val="none" w:sz="0" w:space="0" w:color="auto"/>
                <w:left w:val="none" w:sz="0" w:space="0" w:color="auto"/>
                <w:bottom w:val="none" w:sz="0" w:space="0" w:color="auto"/>
                <w:right w:val="none" w:sz="0" w:space="0" w:color="auto"/>
              </w:divBdr>
            </w:div>
            <w:div w:id="1525552070">
              <w:marLeft w:val="0"/>
              <w:marRight w:val="0"/>
              <w:marTop w:val="0"/>
              <w:marBottom w:val="0"/>
              <w:divBdr>
                <w:top w:val="none" w:sz="0" w:space="0" w:color="auto"/>
                <w:left w:val="none" w:sz="0" w:space="0" w:color="auto"/>
                <w:bottom w:val="none" w:sz="0" w:space="0" w:color="auto"/>
                <w:right w:val="none" w:sz="0" w:space="0" w:color="auto"/>
              </w:divBdr>
            </w:div>
          </w:divsChild>
        </w:div>
        <w:div w:id="664671628">
          <w:marLeft w:val="0"/>
          <w:marRight w:val="0"/>
          <w:marTop w:val="0"/>
          <w:marBottom w:val="0"/>
          <w:divBdr>
            <w:top w:val="none" w:sz="0" w:space="0" w:color="auto"/>
            <w:left w:val="none" w:sz="0" w:space="0" w:color="auto"/>
            <w:bottom w:val="none" w:sz="0" w:space="0" w:color="auto"/>
            <w:right w:val="none" w:sz="0" w:space="0" w:color="auto"/>
          </w:divBdr>
          <w:divsChild>
            <w:div w:id="2143451629">
              <w:marLeft w:val="0"/>
              <w:marRight w:val="0"/>
              <w:marTop w:val="0"/>
              <w:marBottom w:val="0"/>
              <w:divBdr>
                <w:top w:val="none" w:sz="0" w:space="0" w:color="auto"/>
                <w:left w:val="none" w:sz="0" w:space="0" w:color="auto"/>
                <w:bottom w:val="none" w:sz="0" w:space="0" w:color="auto"/>
                <w:right w:val="none" w:sz="0" w:space="0" w:color="auto"/>
              </w:divBdr>
            </w:div>
          </w:divsChild>
        </w:div>
        <w:div w:id="686567879">
          <w:marLeft w:val="0"/>
          <w:marRight w:val="0"/>
          <w:marTop w:val="0"/>
          <w:marBottom w:val="0"/>
          <w:divBdr>
            <w:top w:val="none" w:sz="0" w:space="0" w:color="auto"/>
            <w:left w:val="none" w:sz="0" w:space="0" w:color="auto"/>
            <w:bottom w:val="none" w:sz="0" w:space="0" w:color="auto"/>
            <w:right w:val="none" w:sz="0" w:space="0" w:color="auto"/>
          </w:divBdr>
          <w:divsChild>
            <w:div w:id="632715211">
              <w:marLeft w:val="0"/>
              <w:marRight w:val="0"/>
              <w:marTop w:val="0"/>
              <w:marBottom w:val="0"/>
              <w:divBdr>
                <w:top w:val="none" w:sz="0" w:space="0" w:color="auto"/>
                <w:left w:val="none" w:sz="0" w:space="0" w:color="auto"/>
                <w:bottom w:val="none" w:sz="0" w:space="0" w:color="auto"/>
                <w:right w:val="none" w:sz="0" w:space="0" w:color="auto"/>
              </w:divBdr>
            </w:div>
            <w:div w:id="1342320354">
              <w:marLeft w:val="0"/>
              <w:marRight w:val="0"/>
              <w:marTop w:val="0"/>
              <w:marBottom w:val="0"/>
              <w:divBdr>
                <w:top w:val="none" w:sz="0" w:space="0" w:color="auto"/>
                <w:left w:val="none" w:sz="0" w:space="0" w:color="auto"/>
                <w:bottom w:val="none" w:sz="0" w:space="0" w:color="auto"/>
                <w:right w:val="none" w:sz="0" w:space="0" w:color="auto"/>
              </w:divBdr>
            </w:div>
          </w:divsChild>
        </w:div>
        <w:div w:id="751580873">
          <w:marLeft w:val="0"/>
          <w:marRight w:val="0"/>
          <w:marTop w:val="0"/>
          <w:marBottom w:val="0"/>
          <w:divBdr>
            <w:top w:val="none" w:sz="0" w:space="0" w:color="auto"/>
            <w:left w:val="none" w:sz="0" w:space="0" w:color="auto"/>
            <w:bottom w:val="none" w:sz="0" w:space="0" w:color="auto"/>
            <w:right w:val="none" w:sz="0" w:space="0" w:color="auto"/>
          </w:divBdr>
          <w:divsChild>
            <w:div w:id="2010866866">
              <w:marLeft w:val="0"/>
              <w:marRight w:val="0"/>
              <w:marTop w:val="0"/>
              <w:marBottom w:val="0"/>
              <w:divBdr>
                <w:top w:val="none" w:sz="0" w:space="0" w:color="auto"/>
                <w:left w:val="none" w:sz="0" w:space="0" w:color="auto"/>
                <w:bottom w:val="none" w:sz="0" w:space="0" w:color="auto"/>
                <w:right w:val="none" w:sz="0" w:space="0" w:color="auto"/>
              </w:divBdr>
            </w:div>
          </w:divsChild>
        </w:div>
        <w:div w:id="768426705">
          <w:marLeft w:val="0"/>
          <w:marRight w:val="0"/>
          <w:marTop w:val="0"/>
          <w:marBottom w:val="0"/>
          <w:divBdr>
            <w:top w:val="none" w:sz="0" w:space="0" w:color="auto"/>
            <w:left w:val="none" w:sz="0" w:space="0" w:color="auto"/>
            <w:bottom w:val="none" w:sz="0" w:space="0" w:color="auto"/>
            <w:right w:val="none" w:sz="0" w:space="0" w:color="auto"/>
          </w:divBdr>
          <w:divsChild>
            <w:div w:id="300044045">
              <w:marLeft w:val="0"/>
              <w:marRight w:val="0"/>
              <w:marTop w:val="0"/>
              <w:marBottom w:val="0"/>
              <w:divBdr>
                <w:top w:val="none" w:sz="0" w:space="0" w:color="auto"/>
                <w:left w:val="none" w:sz="0" w:space="0" w:color="auto"/>
                <w:bottom w:val="none" w:sz="0" w:space="0" w:color="auto"/>
                <w:right w:val="none" w:sz="0" w:space="0" w:color="auto"/>
              </w:divBdr>
            </w:div>
            <w:div w:id="908078284">
              <w:marLeft w:val="0"/>
              <w:marRight w:val="0"/>
              <w:marTop w:val="0"/>
              <w:marBottom w:val="0"/>
              <w:divBdr>
                <w:top w:val="none" w:sz="0" w:space="0" w:color="auto"/>
                <w:left w:val="none" w:sz="0" w:space="0" w:color="auto"/>
                <w:bottom w:val="none" w:sz="0" w:space="0" w:color="auto"/>
                <w:right w:val="none" w:sz="0" w:space="0" w:color="auto"/>
              </w:divBdr>
            </w:div>
          </w:divsChild>
        </w:div>
        <w:div w:id="780685789">
          <w:marLeft w:val="0"/>
          <w:marRight w:val="0"/>
          <w:marTop w:val="0"/>
          <w:marBottom w:val="0"/>
          <w:divBdr>
            <w:top w:val="none" w:sz="0" w:space="0" w:color="auto"/>
            <w:left w:val="none" w:sz="0" w:space="0" w:color="auto"/>
            <w:bottom w:val="none" w:sz="0" w:space="0" w:color="auto"/>
            <w:right w:val="none" w:sz="0" w:space="0" w:color="auto"/>
          </w:divBdr>
          <w:divsChild>
            <w:div w:id="1531065679">
              <w:marLeft w:val="0"/>
              <w:marRight w:val="0"/>
              <w:marTop w:val="0"/>
              <w:marBottom w:val="0"/>
              <w:divBdr>
                <w:top w:val="none" w:sz="0" w:space="0" w:color="auto"/>
                <w:left w:val="none" w:sz="0" w:space="0" w:color="auto"/>
                <w:bottom w:val="none" w:sz="0" w:space="0" w:color="auto"/>
                <w:right w:val="none" w:sz="0" w:space="0" w:color="auto"/>
              </w:divBdr>
            </w:div>
            <w:div w:id="2009357561">
              <w:marLeft w:val="0"/>
              <w:marRight w:val="0"/>
              <w:marTop w:val="0"/>
              <w:marBottom w:val="0"/>
              <w:divBdr>
                <w:top w:val="none" w:sz="0" w:space="0" w:color="auto"/>
                <w:left w:val="none" w:sz="0" w:space="0" w:color="auto"/>
                <w:bottom w:val="none" w:sz="0" w:space="0" w:color="auto"/>
                <w:right w:val="none" w:sz="0" w:space="0" w:color="auto"/>
              </w:divBdr>
            </w:div>
          </w:divsChild>
        </w:div>
        <w:div w:id="789937630">
          <w:marLeft w:val="0"/>
          <w:marRight w:val="0"/>
          <w:marTop w:val="0"/>
          <w:marBottom w:val="0"/>
          <w:divBdr>
            <w:top w:val="none" w:sz="0" w:space="0" w:color="auto"/>
            <w:left w:val="none" w:sz="0" w:space="0" w:color="auto"/>
            <w:bottom w:val="none" w:sz="0" w:space="0" w:color="auto"/>
            <w:right w:val="none" w:sz="0" w:space="0" w:color="auto"/>
          </w:divBdr>
          <w:divsChild>
            <w:div w:id="549463444">
              <w:marLeft w:val="0"/>
              <w:marRight w:val="0"/>
              <w:marTop w:val="0"/>
              <w:marBottom w:val="0"/>
              <w:divBdr>
                <w:top w:val="none" w:sz="0" w:space="0" w:color="auto"/>
                <w:left w:val="none" w:sz="0" w:space="0" w:color="auto"/>
                <w:bottom w:val="none" w:sz="0" w:space="0" w:color="auto"/>
                <w:right w:val="none" w:sz="0" w:space="0" w:color="auto"/>
              </w:divBdr>
            </w:div>
            <w:div w:id="951860843">
              <w:marLeft w:val="0"/>
              <w:marRight w:val="0"/>
              <w:marTop w:val="0"/>
              <w:marBottom w:val="0"/>
              <w:divBdr>
                <w:top w:val="none" w:sz="0" w:space="0" w:color="auto"/>
                <w:left w:val="none" w:sz="0" w:space="0" w:color="auto"/>
                <w:bottom w:val="none" w:sz="0" w:space="0" w:color="auto"/>
                <w:right w:val="none" w:sz="0" w:space="0" w:color="auto"/>
              </w:divBdr>
            </w:div>
          </w:divsChild>
        </w:div>
        <w:div w:id="863902132">
          <w:marLeft w:val="0"/>
          <w:marRight w:val="0"/>
          <w:marTop w:val="0"/>
          <w:marBottom w:val="0"/>
          <w:divBdr>
            <w:top w:val="none" w:sz="0" w:space="0" w:color="auto"/>
            <w:left w:val="none" w:sz="0" w:space="0" w:color="auto"/>
            <w:bottom w:val="none" w:sz="0" w:space="0" w:color="auto"/>
            <w:right w:val="none" w:sz="0" w:space="0" w:color="auto"/>
          </w:divBdr>
          <w:divsChild>
            <w:div w:id="809252860">
              <w:marLeft w:val="0"/>
              <w:marRight w:val="0"/>
              <w:marTop w:val="0"/>
              <w:marBottom w:val="0"/>
              <w:divBdr>
                <w:top w:val="none" w:sz="0" w:space="0" w:color="auto"/>
                <w:left w:val="none" w:sz="0" w:space="0" w:color="auto"/>
                <w:bottom w:val="none" w:sz="0" w:space="0" w:color="auto"/>
                <w:right w:val="none" w:sz="0" w:space="0" w:color="auto"/>
              </w:divBdr>
            </w:div>
            <w:div w:id="1555577835">
              <w:marLeft w:val="0"/>
              <w:marRight w:val="0"/>
              <w:marTop w:val="0"/>
              <w:marBottom w:val="0"/>
              <w:divBdr>
                <w:top w:val="none" w:sz="0" w:space="0" w:color="auto"/>
                <w:left w:val="none" w:sz="0" w:space="0" w:color="auto"/>
                <w:bottom w:val="none" w:sz="0" w:space="0" w:color="auto"/>
                <w:right w:val="none" w:sz="0" w:space="0" w:color="auto"/>
              </w:divBdr>
            </w:div>
          </w:divsChild>
        </w:div>
        <w:div w:id="931284916">
          <w:marLeft w:val="0"/>
          <w:marRight w:val="0"/>
          <w:marTop w:val="0"/>
          <w:marBottom w:val="0"/>
          <w:divBdr>
            <w:top w:val="none" w:sz="0" w:space="0" w:color="auto"/>
            <w:left w:val="none" w:sz="0" w:space="0" w:color="auto"/>
            <w:bottom w:val="none" w:sz="0" w:space="0" w:color="auto"/>
            <w:right w:val="none" w:sz="0" w:space="0" w:color="auto"/>
          </w:divBdr>
          <w:divsChild>
            <w:div w:id="1508708745">
              <w:marLeft w:val="0"/>
              <w:marRight w:val="0"/>
              <w:marTop w:val="0"/>
              <w:marBottom w:val="0"/>
              <w:divBdr>
                <w:top w:val="none" w:sz="0" w:space="0" w:color="auto"/>
                <w:left w:val="none" w:sz="0" w:space="0" w:color="auto"/>
                <w:bottom w:val="none" w:sz="0" w:space="0" w:color="auto"/>
                <w:right w:val="none" w:sz="0" w:space="0" w:color="auto"/>
              </w:divBdr>
            </w:div>
            <w:div w:id="1912890978">
              <w:marLeft w:val="0"/>
              <w:marRight w:val="0"/>
              <w:marTop w:val="0"/>
              <w:marBottom w:val="0"/>
              <w:divBdr>
                <w:top w:val="none" w:sz="0" w:space="0" w:color="auto"/>
                <w:left w:val="none" w:sz="0" w:space="0" w:color="auto"/>
                <w:bottom w:val="none" w:sz="0" w:space="0" w:color="auto"/>
                <w:right w:val="none" w:sz="0" w:space="0" w:color="auto"/>
              </w:divBdr>
            </w:div>
          </w:divsChild>
        </w:div>
        <w:div w:id="942882037">
          <w:marLeft w:val="0"/>
          <w:marRight w:val="0"/>
          <w:marTop w:val="0"/>
          <w:marBottom w:val="0"/>
          <w:divBdr>
            <w:top w:val="none" w:sz="0" w:space="0" w:color="auto"/>
            <w:left w:val="none" w:sz="0" w:space="0" w:color="auto"/>
            <w:bottom w:val="none" w:sz="0" w:space="0" w:color="auto"/>
            <w:right w:val="none" w:sz="0" w:space="0" w:color="auto"/>
          </w:divBdr>
          <w:divsChild>
            <w:div w:id="380860149">
              <w:marLeft w:val="0"/>
              <w:marRight w:val="0"/>
              <w:marTop w:val="0"/>
              <w:marBottom w:val="0"/>
              <w:divBdr>
                <w:top w:val="none" w:sz="0" w:space="0" w:color="auto"/>
                <w:left w:val="none" w:sz="0" w:space="0" w:color="auto"/>
                <w:bottom w:val="none" w:sz="0" w:space="0" w:color="auto"/>
                <w:right w:val="none" w:sz="0" w:space="0" w:color="auto"/>
              </w:divBdr>
            </w:div>
            <w:div w:id="1521045353">
              <w:marLeft w:val="0"/>
              <w:marRight w:val="0"/>
              <w:marTop w:val="0"/>
              <w:marBottom w:val="0"/>
              <w:divBdr>
                <w:top w:val="none" w:sz="0" w:space="0" w:color="auto"/>
                <w:left w:val="none" w:sz="0" w:space="0" w:color="auto"/>
                <w:bottom w:val="none" w:sz="0" w:space="0" w:color="auto"/>
                <w:right w:val="none" w:sz="0" w:space="0" w:color="auto"/>
              </w:divBdr>
            </w:div>
          </w:divsChild>
        </w:div>
        <w:div w:id="943607967">
          <w:marLeft w:val="0"/>
          <w:marRight w:val="0"/>
          <w:marTop w:val="0"/>
          <w:marBottom w:val="0"/>
          <w:divBdr>
            <w:top w:val="none" w:sz="0" w:space="0" w:color="auto"/>
            <w:left w:val="none" w:sz="0" w:space="0" w:color="auto"/>
            <w:bottom w:val="none" w:sz="0" w:space="0" w:color="auto"/>
            <w:right w:val="none" w:sz="0" w:space="0" w:color="auto"/>
          </w:divBdr>
          <w:divsChild>
            <w:div w:id="76557118">
              <w:marLeft w:val="0"/>
              <w:marRight w:val="0"/>
              <w:marTop w:val="0"/>
              <w:marBottom w:val="0"/>
              <w:divBdr>
                <w:top w:val="none" w:sz="0" w:space="0" w:color="auto"/>
                <w:left w:val="none" w:sz="0" w:space="0" w:color="auto"/>
                <w:bottom w:val="none" w:sz="0" w:space="0" w:color="auto"/>
                <w:right w:val="none" w:sz="0" w:space="0" w:color="auto"/>
              </w:divBdr>
            </w:div>
            <w:div w:id="247662542">
              <w:marLeft w:val="0"/>
              <w:marRight w:val="0"/>
              <w:marTop w:val="0"/>
              <w:marBottom w:val="0"/>
              <w:divBdr>
                <w:top w:val="none" w:sz="0" w:space="0" w:color="auto"/>
                <w:left w:val="none" w:sz="0" w:space="0" w:color="auto"/>
                <w:bottom w:val="none" w:sz="0" w:space="0" w:color="auto"/>
                <w:right w:val="none" w:sz="0" w:space="0" w:color="auto"/>
              </w:divBdr>
            </w:div>
            <w:div w:id="1832287933">
              <w:marLeft w:val="0"/>
              <w:marRight w:val="0"/>
              <w:marTop w:val="0"/>
              <w:marBottom w:val="0"/>
              <w:divBdr>
                <w:top w:val="none" w:sz="0" w:space="0" w:color="auto"/>
                <w:left w:val="none" w:sz="0" w:space="0" w:color="auto"/>
                <w:bottom w:val="none" w:sz="0" w:space="0" w:color="auto"/>
                <w:right w:val="none" w:sz="0" w:space="0" w:color="auto"/>
              </w:divBdr>
            </w:div>
          </w:divsChild>
        </w:div>
        <w:div w:id="959845874">
          <w:marLeft w:val="0"/>
          <w:marRight w:val="0"/>
          <w:marTop w:val="0"/>
          <w:marBottom w:val="0"/>
          <w:divBdr>
            <w:top w:val="none" w:sz="0" w:space="0" w:color="auto"/>
            <w:left w:val="none" w:sz="0" w:space="0" w:color="auto"/>
            <w:bottom w:val="none" w:sz="0" w:space="0" w:color="auto"/>
            <w:right w:val="none" w:sz="0" w:space="0" w:color="auto"/>
          </w:divBdr>
          <w:divsChild>
            <w:div w:id="36392570">
              <w:marLeft w:val="0"/>
              <w:marRight w:val="0"/>
              <w:marTop w:val="0"/>
              <w:marBottom w:val="0"/>
              <w:divBdr>
                <w:top w:val="none" w:sz="0" w:space="0" w:color="auto"/>
                <w:left w:val="none" w:sz="0" w:space="0" w:color="auto"/>
                <w:bottom w:val="none" w:sz="0" w:space="0" w:color="auto"/>
                <w:right w:val="none" w:sz="0" w:space="0" w:color="auto"/>
              </w:divBdr>
            </w:div>
            <w:div w:id="2049257582">
              <w:marLeft w:val="0"/>
              <w:marRight w:val="0"/>
              <w:marTop w:val="0"/>
              <w:marBottom w:val="0"/>
              <w:divBdr>
                <w:top w:val="none" w:sz="0" w:space="0" w:color="auto"/>
                <w:left w:val="none" w:sz="0" w:space="0" w:color="auto"/>
                <w:bottom w:val="none" w:sz="0" w:space="0" w:color="auto"/>
                <w:right w:val="none" w:sz="0" w:space="0" w:color="auto"/>
              </w:divBdr>
            </w:div>
          </w:divsChild>
        </w:div>
        <w:div w:id="985428296">
          <w:marLeft w:val="0"/>
          <w:marRight w:val="0"/>
          <w:marTop w:val="0"/>
          <w:marBottom w:val="0"/>
          <w:divBdr>
            <w:top w:val="none" w:sz="0" w:space="0" w:color="auto"/>
            <w:left w:val="none" w:sz="0" w:space="0" w:color="auto"/>
            <w:bottom w:val="none" w:sz="0" w:space="0" w:color="auto"/>
            <w:right w:val="none" w:sz="0" w:space="0" w:color="auto"/>
          </w:divBdr>
          <w:divsChild>
            <w:div w:id="835457752">
              <w:marLeft w:val="0"/>
              <w:marRight w:val="0"/>
              <w:marTop w:val="0"/>
              <w:marBottom w:val="0"/>
              <w:divBdr>
                <w:top w:val="none" w:sz="0" w:space="0" w:color="auto"/>
                <w:left w:val="none" w:sz="0" w:space="0" w:color="auto"/>
                <w:bottom w:val="none" w:sz="0" w:space="0" w:color="auto"/>
                <w:right w:val="none" w:sz="0" w:space="0" w:color="auto"/>
              </w:divBdr>
            </w:div>
            <w:div w:id="1725716758">
              <w:marLeft w:val="0"/>
              <w:marRight w:val="0"/>
              <w:marTop w:val="0"/>
              <w:marBottom w:val="0"/>
              <w:divBdr>
                <w:top w:val="none" w:sz="0" w:space="0" w:color="auto"/>
                <w:left w:val="none" w:sz="0" w:space="0" w:color="auto"/>
                <w:bottom w:val="none" w:sz="0" w:space="0" w:color="auto"/>
                <w:right w:val="none" w:sz="0" w:space="0" w:color="auto"/>
              </w:divBdr>
            </w:div>
          </w:divsChild>
        </w:div>
        <w:div w:id="1026102954">
          <w:marLeft w:val="0"/>
          <w:marRight w:val="0"/>
          <w:marTop w:val="0"/>
          <w:marBottom w:val="0"/>
          <w:divBdr>
            <w:top w:val="none" w:sz="0" w:space="0" w:color="auto"/>
            <w:left w:val="none" w:sz="0" w:space="0" w:color="auto"/>
            <w:bottom w:val="none" w:sz="0" w:space="0" w:color="auto"/>
            <w:right w:val="none" w:sz="0" w:space="0" w:color="auto"/>
          </w:divBdr>
          <w:divsChild>
            <w:div w:id="579172639">
              <w:marLeft w:val="0"/>
              <w:marRight w:val="0"/>
              <w:marTop w:val="0"/>
              <w:marBottom w:val="0"/>
              <w:divBdr>
                <w:top w:val="none" w:sz="0" w:space="0" w:color="auto"/>
                <w:left w:val="none" w:sz="0" w:space="0" w:color="auto"/>
                <w:bottom w:val="none" w:sz="0" w:space="0" w:color="auto"/>
                <w:right w:val="none" w:sz="0" w:space="0" w:color="auto"/>
              </w:divBdr>
            </w:div>
          </w:divsChild>
        </w:div>
        <w:div w:id="1036345836">
          <w:marLeft w:val="0"/>
          <w:marRight w:val="0"/>
          <w:marTop w:val="0"/>
          <w:marBottom w:val="0"/>
          <w:divBdr>
            <w:top w:val="none" w:sz="0" w:space="0" w:color="auto"/>
            <w:left w:val="none" w:sz="0" w:space="0" w:color="auto"/>
            <w:bottom w:val="none" w:sz="0" w:space="0" w:color="auto"/>
            <w:right w:val="none" w:sz="0" w:space="0" w:color="auto"/>
          </w:divBdr>
          <w:divsChild>
            <w:div w:id="1364011764">
              <w:marLeft w:val="0"/>
              <w:marRight w:val="0"/>
              <w:marTop w:val="0"/>
              <w:marBottom w:val="0"/>
              <w:divBdr>
                <w:top w:val="none" w:sz="0" w:space="0" w:color="auto"/>
                <w:left w:val="none" w:sz="0" w:space="0" w:color="auto"/>
                <w:bottom w:val="none" w:sz="0" w:space="0" w:color="auto"/>
                <w:right w:val="none" w:sz="0" w:space="0" w:color="auto"/>
              </w:divBdr>
            </w:div>
            <w:div w:id="1781142090">
              <w:marLeft w:val="0"/>
              <w:marRight w:val="0"/>
              <w:marTop w:val="0"/>
              <w:marBottom w:val="0"/>
              <w:divBdr>
                <w:top w:val="none" w:sz="0" w:space="0" w:color="auto"/>
                <w:left w:val="none" w:sz="0" w:space="0" w:color="auto"/>
                <w:bottom w:val="none" w:sz="0" w:space="0" w:color="auto"/>
                <w:right w:val="none" w:sz="0" w:space="0" w:color="auto"/>
              </w:divBdr>
            </w:div>
          </w:divsChild>
        </w:div>
        <w:div w:id="1039282067">
          <w:marLeft w:val="0"/>
          <w:marRight w:val="0"/>
          <w:marTop w:val="0"/>
          <w:marBottom w:val="0"/>
          <w:divBdr>
            <w:top w:val="none" w:sz="0" w:space="0" w:color="auto"/>
            <w:left w:val="none" w:sz="0" w:space="0" w:color="auto"/>
            <w:bottom w:val="none" w:sz="0" w:space="0" w:color="auto"/>
            <w:right w:val="none" w:sz="0" w:space="0" w:color="auto"/>
          </w:divBdr>
          <w:divsChild>
            <w:div w:id="715616450">
              <w:marLeft w:val="0"/>
              <w:marRight w:val="0"/>
              <w:marTop w:val="0"/>
              <w:marBottom w:val="0"/>
              <w:divBdr>
                <w:top w:val="none" w:sz="0" w:space="0" w:color="auto"/>
                <w:left w:val="none" w:sz="0" w:space="0" w:color="auto"/>
                <w:bottom w:val="none" w:sz="0" w:space="0" w:color="auto"/>
                <w:right w:val="none" w:sz="0" w:space="0" w:color="auto"/>
              </w:divBdr>
            </w:div>
            <w:div w:id="1729719754">
              <w:marLeft w:val="0"/>
              <w:marRight w:val="0"/>
              <w:marTop w:val="0"/>
              <w:marBottom w:val="0"/>
              <w:divBdr>
                <w:top w:val="none" w:sz="0" w:space="0" w:color="auto"/>
                <w:left w:val="none" w:sz="0" w:space="0" w:color="auto"/>
                <w:bottom w:val="none" w:sz="0" w:space="0" w:color="auto"/>
                <w:right w:val="none" w:sz="0" w:space="0" w:color="auto"/>
              </w:divBdr>
            </w:div>
            <w:div w:id="2018073935">
              <w:marLeft w:val="0"/>
              <w:marRight w:val="0"/>
              <w:marTop w:val="0"/>
              <w:marBottom w:val="0"/>
              <w:divBdr>
                <w:top w:val="none" w:sz="0" w:space="0" w:color="auto"/>
                <w:left w:val="none" w:sz="0" w:space="0" w:color="auto"/>
                <w:bottom w:val="none" w:sz="0" w:space="0" w:color="auto"/>
                <w:right w:val="none" w:sz="0" w:space="0" w:color="auto"/>
              </w:divBdr>
            </w:div>
          </w:divsChild>
        </w:div>
        <w:div w:id="1073621258">
          <w:marLeft w:val="0"/>
          <w:marRight w:val="0"/>
          <w:marTop w:val="0"/>
          <w:marBottom w:val="0"/>
          <w:divBdr>
            <w:top w:val="none" w:sz="0" w:space="0" w:color="auto"/>
            <w:left w:val="none" w:sz="0" w:space="0" w:color="auto"/>
            <w:bottom w:val="none" w:sz="0" w:space="0" w:color="auto"/>
            <w:right w:val="none" w:sz="0" w:space="0" w:color="auto"/>
          </w:divBdr>
          <w:divsChild>
            <w:div w:id="461848992">
              <w:marLeft w:val="0"/>
              <w:marRight w:val="0"/>
              <w:marTop w:val="0"/>
              <w:marBottom w:val="0"/>
              <w:divBdr>
                <w:top w:val="none" w:sz="0" w:space="0" w:color="auto"/>
                <w:left w:val="none" w:sz="0" w:space="0" w:color="auto"/>
                <w:bottom w:val="none" w:sz="0" w:space="0" w:color="auto"/>
                <w:right w:val="none" w:sz="0" w:space="0" w:color="auto"/>
              </w:divBdr>
            </w:div>
            <w:div w:id="1537039280">
              <w:marLeft w:val="0"/>
              <w:marRight w:val="0"/>
              <w:marTop w:val="0"/>
              <w:marBottom w:val="0"/>
              <w:divBdr>
                <w:top w:val="none" w:sz="0" w:space="0" w:color="auto"/>
                <w:left w:val="none" w:sz="0" w:space="0" w:color="auto"/>
                <w:bottom w:val="none" w:sz="0" w:space="0" w:color="auto"/>
                <w:right w:val="none" w:sz="0" w:space="0" w:color="auto"/>
              </w:divBdr>
            </w:div>
          </w:divsChild>
        </w:div>
        <w:div w:id="1101072074">
          <w:marLeft w:val="0"/>
          <w:marRight w:val="0"/>
          <w:marTop w:val="0"/>
          <w:marBottom w:val="0"/>
          <w:divBdr>
            <w:top w:val="none" w:sz="0" w:space="0" w:color="auto"/>
            <w:left w:val="none" w:sz="0" w:space="0" w:color="auto"/>
            <w:bottom w:val="none" w:sz="0" w:space="0" w:color="auto"/>
            <w:right w:val="none" w:sz="0" w:space="0" w:color="auto"/>
          </w:divBdr>
          <w:divsChild>
            <w:div w:id="1236427838">
              <w:marLeft w:val="0"/>
              <w:marRight w:val="0"/>
              <w:marTop w:val="0"/>
              <w:marBottom w:val="0"/>
              <w:divBdr>
                <w:top w:val="none" w:sz="0" w:space="0" w:color="auto"/>
                <w:left w:val="none" w:sz="0" w:space="0" w:color="auto"/>
                <w:bottom w:val="none" w:sz="0" w:space="0" w:color="auto"/>
                <w:right w:val="none" w:sz="0" w:space="0" w:color="auto"/>
              </w:divBdr>
            </w:div>
          </w:divsChild>
        </w:div>
        <w:div w:id="1111557234">
          <w:marLeft w:val="0"/>
          <w:marRight w:val="0"/>
          <w:marTop w:val="0"/>
          <w:marBottom w:val="0"/>
          <w:divBdr>
            <w:top w:val="none" w:sz="0" w:space="0" w:color="auto"/>
            <w:left w:val="none" w:sz="0" w:space="0" w:color="auto"/>
            <w:bottom w:val="none" w:sz="0" w:space="0" w:color="auto"/>
            <w:right w:val="none" w:sz="0" w:space="0" w:color="auto"/>
          </w:divBdr>
          <w:divsChild>
            <w:div w:id="592591607">
              <w:marLeft w:val="0"/>
              <w:marRight w:val="0"/>
              <w:marTop w:val="0"/>
              <w:marBottom w:val="0"/>
              <w:divBdr>
                <w:top w:val="none" w:sz="0" w:space="0" w:color="auto"/>
                <w:left w:val="none" w:sz="0" w:space="0" w:color="auto"/>
                <w:bottom w:val="none" w:sz="0" w:space="0" w:color="auto"/>
                <w:right w:val="none" w:sz="0" w:space="0" w:color="auto"/>
              </w:divBdr>
            </w:div>
            <w:div w:id="1095513133">
              <w:marLeft w:val="0"/>
              <w:marRight w:val="0"/>
              <w:marTop w:val="0"/>
              <w:marBottom w:val="0"/>
              <w:divBdr>
                <w:top w:val="none" w:sz="0" w:space="0" w:color="auto"/>
                <w:left w:val="none" w:sz="0" w:space="0" w:color="auto"/>
                <w:bottom w:val="none" w:sz="0" w:space="0" w:color="auto"/>
                <w:right w:val="none" w:sz="0" w:space="0" w:color="auto"/>
              </w:divBdr>
            </w:div>
          </w:divsChild>
        </w:div>
        <w:div w:id="1128620586">
          <w:marLeft w:val="0"/>
          <w:marRight w:val="0"/>
          <w:marTop w:val="0"/>
          <w:marBottom w:val="0"/>
          <w:divBdr>
            <w:top w:val="none" w:sz="0" w:space="0" w:color="auto"/>
            <w:left w:val="none" w:sz="0" w:space="0" w:color="auto"/>
            <w:bottom w:val="none" w:sz="0" w:space="0" w:color="auto"/>
            <w:right w:val="none" w:sz="0" w:space="0" w:color="auto"/>
          </w:divBdr>
          <w:divsChild>
            <w:div w:id="23362097">
              <w:marLeft w:val="0"/>
              <w:marRight w:val="0"/>
              <w:marTop w:val="0"/>
              <w:marBottom w:val="0"/>
              <w:divBdr>
                <w:top w:val="none" w:sz="0" w:space="0" w:color="auto"/>
                <w:left w:val="none" w:sz="0" w:space="0" w:color="auto"/>
                <w:bottom w:val="none" w:sz="0" w:space="0" w:color="auto"/>
                <w:right w:val="none" w:sz="0" w:space="0" w:color="auto"/>
              </w:divBdr>
            </w:div>
            <w:div w:id="1066684014">
              <w:marLeft w:val="0"/>
              <w:marRight w:val="0"/>
              <w:marTop w:val="0"/>
              <w:marBottom w:val="0"/>
              <w:divBdr>
                <w:top w:val="none" w:sz="0" w:space="0" w:color="auto"/>
                <w:left w:val="none" w:sz="0" w:space="0" w:color="auto"/>
                <w:bottom w:val="none" w:sz="0" w:space="0" w:color="auto"/>
                <w:right w:val="none" w:sz="0" w:space="0" w:color="auto"/>
              </w:divBdr>
            </w:div>
          </w:divsChild>
        </w:div>
        <w:div w:id="1129861063">
          <w:marLeft w:val="0"/>
          <w:marRight w:val="0"/>
          <w:marTop w:val="0"/>
          <w:marBottom w:val="0"/>
          <w:divBdr>
            <w:top w:val="none" w:sz="0" w:space="0" w:color="auto"/>
            <w:left w:val="none" w:sz="0" w:space="0" w:color="auto"/>
            <w:bottom w:val="none" w:sz="0" w:space="0" w:color="auto"/>
            <w:right w:val="none" w:sz="0" w:space="0" w:color="auto"/>
          </w:divBdr>
          <w:divsChild>
            <w:div w:id="648368472">
              <w:marLeft w:val="0"/>
              <w:marRight w:val="0"/>
              <w:marTop w:val="0"/>
              <w:marBottom w:val="0"/>
              <w:divBdr>
                <w:top w:val="none" w:sz="0" w:space="0" w:color="auto"/>
                <w:left w:val="none" w:sz="0" w:space="0" w:color="auto"/>
                <w:bottom w:val="none" w:sz="0" w:space="0" w:color="auto"/>
                <w:right w:val="none" w:sz="0" w:space="0" w:color="auto"/>
              </w:divBdr>
            </w:div>
          </w:divsChild>
        </w:div>
        <w:div w:id="1133063890">
          <w:marLeft w:val="0"/>
          <w:marRight w:val="0"/>
          <w:marTop w:val="0"/>
          <w:marBottom w:val="0"/>
          <w:divBdr>
            <w:top w:val="none" w:sz="0" w:space="0" w:color="auto"/>
            <w:left w:val="none" w:sz="0" w:space="0" w:color="auto"/>
            <w:bottom w:val="none" w:sz="0" w:space="0" w:color="auto"/>
            <w:right w:val="none" w:sz="0" w:space="0" w:color="auto"/>
          </w:divBdr>
          <w:divsChild>
            <w:div w:id="127088207">
              <w:marLeft w:val="0"/>
              <w:marRight w:val="0"/>
              <w:marTop w:val="0"/>
              <w:marBottom w:val="0"/>
              <w:divBdr>
                <w:top w:val="none" w:sz="0" w:space="0" w:color="auto"/>
                <w:left w:val="none" w:sz="0" w:space="0" w:color="auto"/>
                <w:bottom w:val="none" w:sz="0" w:space="0" w:color="auto"/>
                <w:right w:val="none" w:sz="0" w:space="0" w:color="auto"/>
              </w:divBdr>
            </w:div>
            <w:div w:id="2102990878">
              <w:marLeft w:val="0"/>
              <w:marRight w:val="0"/>
              <w:marTop w:val="0"/>
              <w:marBottom w:val="0"/>
              <w:divBdr>
                <w:top w:val="none" w:sz="0" w:space="0" w:color="auto"/>
                <w:left w:val="none" w:sz="0" w:space="0" w:color="auto"/>
                <w:bottom w:val="none" w:sz="0" w:space="0" w:color="auto"/>
                <w:right w:val="none" w:sz="0" w:space="0" w:color="auto"/>
              </w:divBdr>
            </w:div>
          </w:divsChild>
        </w:div>
        <w:div w:id="1250577595">
          <w:marLeft w:val="0"/>
          <w:marRight w:val="0"/>
          <w:marTop w:val="0"/>
          <w:marBottom w:val="0"/>
          <w:divBdr>
            <w:top w:val="none" w:sz="0" w:space="0" w:color="auto"/>
            <w:left w:val="none" w:sz="0" w:space="0" w:color="auto"/>
            <w:bottom w:val="none" w:sz="0" w:space="0" w:color="auto"/>
            <w:right w:val="none" w:sz="0" w:space="0" w:color="auto"/>
          </w:divBdr>
          <w:divsChild>
            <w:div w:id="124005282">
              <w:marLeft w:val="0"/>
              <w:marRight w:val="0"/>
              <w:marTop w:val="0"/>
              <w:marBottom w:val="0"/>
              <w:divBdr>
                <w:top w:val="none" w:sz="0" w:space="0" w:color="auto"/>
                <w:left w:val="none" w:sz="0" w:space="0" w:color="auto"/>
                <w:bottom w:val="none" w:sz="0" w:space="0" w:color="auto"/>
                <w:right w:val="none" w:sz="0" w:space="0" w:color="auto"/>
              </w:divBdr>
            </w:div>
            <w:div w:id="1771705194">
              <w:marLeft w:val="0"/>
              <w:marRight w:val="0"/>
              <w:marTop w:val="0"/>
              <w:marBottom w:val="0"/>
              <w:divBdr>
                <w:top w:val="none" w:sz="0" w:space="0" w:color="auto"/>
                <w:left w:val="none" w:sz="0" w:space="0" w:color="auto"/>
                <w:bottom w:val="none" w:sz="0" w:space="0" w:color="auto"/>
                <w:right w:val="none" w:sz="0" w:space="0" w:color="auto"/>
              </w:divBdr>
            </w:div>
          </w:divsChild>
        </w:div>
        <w:div w:id="1285041731">
          <w:marLeft w:val="0"/>
          <w:marRight w:val="0"/>
          <w:marTop w:val="0"/>
          <w:marBottom w:val="0"/>
          <w:divBdr>
            <w:top w:val="none" w:sz="0" w:space="0" w:color="auto"/>
            <w:left w:val="none" w:sz="0" w:space="0" w:color="auto"/>
            <w:bottom w:val="none" w:sz="0" w:space="0" w:color="auto"/>
            <w:right w:val="none" w:sz="0" w:space="0" w:color="auto"/>
          </w:divBdr>
          <w:divsChild>
            <w:div w:id="27268540">
              <w:marLeft w:val="0"/>
              <w:marRight w:val="0"/>
              <w:marTop w:val="0"/>
              <w:marBottom w:val="0"/>
              <w:divBdr>
                <w:top w:val="none" w:sz="0" w:space="0" w:color="auto"/>
                <w:left w:val="none" w:sz="0" w:space="0" w:color="auto"/>
                <w:bottom w:val="none" w:sz="0" w:space="0" w:color="auto"/>
                <w:right w:val="none" w:sz="0" w:space="0" w:color="auto"/>
              </w:divBdr>
            </w:div>
            <w:div w:id="1175262543">
              <w:marLeft w:val="0"/>
              <w:marRight w:val="0"/>
              <w:marTop w:val="0"/>
              <w:marBottom w:val="0"/>
              <w:divBdr>
                <w:top w:val="none" w:sz="0" w:space="0" w:color="auto"/>
                <w:left w:val="none" w:sz="0" w:space="0" w:color="auto"/>
                <w:bottom w:val="none" w:sz="0" w:space="0" w:color="auto"/>
                <w:right w:val="none" w:sz="0" w:space="0" w:color="auto"/>
              </w:divBdr>
            </w:div>
          </w:divsChild>
        </w:div>
        <w:div w:id="1333605049">
          <w:marLeft w:val="0"/>
          <w:marRight w:val="0"/>
          <w:marTop w:val="0"/>
          <w:marBottom w:val="0"/>
          <w:divBdr>
            <w:top w:val="none" w:sz="0" w:space="0" w:color="auto"/>
            <w:left w:val="none" w:sz="0" w:space="0" w:color="auto"/>
            <w:bottom w:val="none" w:sz="0" w:space="0" w:color="auto"/>
            <w:right w:val="none" w:sz="0" w:space="0" w:color="auto"/>
          </w:divBdr>
          <w:divsChild>
            <w:div w:id="107359517">
              <w:marLeft w:val="0"/>
              <w:marRight w:val="0"/>
              <w:marTop w:val="0"/>
              <w:marBottom w:val="0"/>
              <w:divBdr>
                <w:top w:val="none" w:sz="0" w:space="0" w:color="auto"/>
                <w:left w:val="none" w:sz="0" w:space="0" w:color="auto"/>
                <w:bottom w:val="none" w:sz="0" w:space="0" w:color="auto"/>
                <w:right w:val="none" w:sz="0" w:space="0" w:color="auto"/>
              </w:divBdr>
            </w:div>
            <w:div w:id="1344747053">
              <w:marLeft w:val="0"/>
              <w:marRight w:val="0"/>
              <w:marTop w:val="0"/>
              <w:marBottom w:val="0"/>
              <w:divBdr>
                <w:top w:val="none" w:sz="0" w:space="0" w:color="auto"/>
                <w:left w:val="none" w:sz="0" w:space="0" w:color="auto"/>
                <w:bottom w:val="none" w:sz="0" w:space="0" w:color="auto"/>
                <w:right w:val="none" w:sz="0" w:space="0" w:color="auto"/>
              </w:divBdr>
            </w:div>
          </w:divsChild>
        </w:div>
        <w:div w:id="1344628616">
          <w:marLeft w:val="0"/>
          <w:marRight w:val="0"/>
          <w:marTop w:val="0"/>
          <w:marBottom w:val="0"/>
          <w:divBdr>
            <w:top w:val="none" w:sz="0" w:space="0" w:color="auto"/>
            <w:left w:val="none" w:sz="0" w:space="0" w:color="auto"/>
            <w:bottom w:val="none" w:sz="0" w:space="0" w:color="auto"/>
            <w:right w:val="none" w:sz="0" w:space="0" w:color="auto"/>
          </w:divBdr>
          <w:divsChild>
            <w:div w:id="83697728">
              <w:marLeft w:val="0"/>
              <w:marRight w:val="0"/>
              <w:marTop w:val="0"/>
              <w:marBottom w:val="0"/>
              <w:divBdr>
                <w:top w:val="none" w:sz="0" w:space="0" w:color="auto"/>
                <w:left w:val="none" w:sz="0" w:space="0" w:color="auto"/>
                <w:bottom w:val="none" w:sz="0" w:space="0" w:color="auto"/>
                <w:right w:val="none" w:sz="0" w:space="0" w:color="auto"/>
              </w:divBdr>
            </w:div>
            <w:div w:id="1351251505">
              <w:marLeft w:val="0"/>
              <w:marRight w:val="0"/>
              <w:marTop w:val="0"/>
              <w:marBottom w:val="0"/>
              <w:divBdr>
                <w:top w:val="none" w:sz="0" w:space="0" w:color="auto"/>
                <w:left w:val="none" w:sz="0" w:space="0" w:color="auto"/>
                <w:bottom w:val="none" w:sz="0" w:space="0" w:color="auto"/>
                <w:right w:val="none" w:sz="0" w:space="0" w:color="auto"/>
              </w:divBdr>
            </w:div>
          </w:divsChild>
        </w:div>
        <w:div w:id="1361973455">
          <w:marLeft w:val="0"/>
          <w:marRight w:val="0"/>
          <w:marTop w:val="0"/>
          <w:marBottom w:val="0"/>
          <w:divBdr>
            <w:top w:val="none" w:sz="0" w:space="0" w:color="auto"/>
            <w:left w:val="none" w:sz="0" w:space="0" w:color="auto"/>
            <w:bottom w:val="none" w:sz="0" w:space="0" w:color="auto"/>
            <w:right w:val="none" w:sz="0" w:space="0" w:color="auto"/>
          </w:divBdr>
          <w:divsChild>
            <w:div w:id="493760758">
              <w:marLeft w:val="0"/>
              <w:marRight w:val="0"/>
              <w:marTop w:val="0"/>
              <w:marBottom w:val="0"/>
              <w:divBdr>
                <w:top w:val="none" w:sz="0" w:space="0" w:color="auto"/>
                <w:left w:val="none" w:sz="0" w:space="0" w:color="auto"/>
                <w:bottom w:val="none" w:sz="0" w:space="0" w:color="auto"/>
                <w:right w:val="none" w:sz="0" w:space="0" w:color="auto"/>
              </w:divBdr>
            </w:div>
            <w:div w:id="1577664460">
              <w:marLeft w:val="0"/>
              <w:marRight w:val="0"/>
              <w:marTop w:val="0"/>
              <w:marBottom w:val="0"/>
              <w:divBdr>
                <w:top w:val="none" w:sz="0" w:space="0" w:color="auto"/>
                <w:left w:val="none" w:sz="0" w:space="0" w:color="auto"/>
                <w:bottom w:val="none" w:sz="0" w:space="0" w:color="auto"/>
                <w:right w:val="none" w:sz="0" w:space="0" w:color="auto"/>
              </w:divBdr>
            </w:div>
          </w:divsChild>
        </w:div>
        <w:div w:id="1371608803">
          <w:marLeft w:val="0"/>
          <w:marRight w:val="0"/>
          <w:marTop w:val="0"/>
          <w:marBottom w:val="0"/>
          <w:divBdr>
            <w:top w:val="none" w:sz="0" w:space="0" w:color="auto"/>
            <w:left w:val="none" w:sz="0" w:space="0" w:color="auto"/>
            <w:bottom w:val="none" w:sz="0" w:space="0" w:color="auto"/>
            <w:right w:val="none" w:sz="0" w:space="0" w:color="auto"/>
          </w:divBdr>
          <w:divsChild>
            <w:div w:id="1128164829">
              <w:marLeft w:val="0"/>
              <w:marRight w:val="0"/>
              <w:marTop w:val="0"/>
              <w:marBottom w:val="0"/>
              <w:divBdr>
                <w:top w:val="none" w:sz="0" w:space="0" w:color="auto"/>
                <w:left w:val="none" w:sz="0" w:space="0" w:color="auto"/>
                <w:bottom w:val="none" w:sz="0" w:space="0" w:color="auto"/>
                <w:right w:val="none" w:sz="0" w:space="0" w:color="auto"/>
              </w:divBdr>
            </w:div>
          </w:divsChild>
        </w:div>
        <w:div w:id="1406418900">
          <w:marLeft w:val="0"/>
          <w:marRight w:val="0"/>
          <w:marTop w:val="0"/>
          <w:marBottom w:val="0"/>
          <w:divBdr>
            <w:top w:val="none" w:sz="0" w:space="0" w:color="auto"/>
            <w:left w:val="none" w:sz="0" w:space="0" w:color="auto"/>
            <w:bottom w:val="none" w:sz="0" w:space="0" w:color="auto"/>
            <w:right w:val="none" w:sz="0" w:space="0" w:color="auto"/>
          </w:divBdr>
          <w:divsChild>
            <w:div w:id="564608874">
              <w:marLeft w:val="0"/>
              <w:marRight w:val="0"/>
              <w:marTop w:val="0"/>
              <w:marBottom w:val="0"/>
              <w:divBdr>
                <w:top w:val="none" w:sz="0" w:space="0" w:color="auto"/>
                <w:left w:val="none" w:sz="0" w:space="0" w:color="auto"/>
                <w:bottom w:val="none" w:sz="0" w:space="0" w:color="auto"/>
                <w:right w:val="none" w:sz="0" w:space="0" w:color="auto"/>
              </w:divBdr>
            </w:div>
            <w:div w:id="1856915222">
              <w:marLeft w:val="0"/>
              <w:marRight w:val="0"/>
              <w:marTop w:val="0"/>
              <w:marBottom w:val="0"/>
              <w:divBdr>
                <w:top w:val="none" w:sz="0" w:space="0" w:color="auto"/>
                <w:left w:val="none" w:sz="0" w:space="0" w:color="auto"/>
                <w:bottom w:val="none" w:sz="0" w:space="0" w:color="auto"/>
                <w:right w:val="none" w:sz="0" w:space="0" w:color="auto"/>
              </w:divBdr>
            </w:div>
          </w:divsChild>
        </w:div>
        <w:div w:id="1445348100">
          <w:marLeft w:val="0"/>
          <w:marRight w:val="0"/>
          <w:marTop w:val="0"/>
          <w:marBottom w:val="0"/>
          <w:divBdr>
            <w:top w:val="none" w:sz="0" w:space="0" w:color="auto"/>
            <w:left w:val="none" w:sz="0" w:space="0" w:color="auto"/>
            <w:bottom w:val="none" w:sz="0" w:space="0" w:color="auto"/>
            <w:right w:val="none" w:sz="0" w:space="0" w:color="auto"/>
          </w:divBdr>
          <w:divsChild>
            <w:div w:id="774638848">
              <w:marLeft w:val="0"/>
              <w:marRight w:val="0"/>
              <w:marTop w:val="0"/>
              <w:marBottom w:val="0"/>
              <w:divBdr>
                <w:top w:val="none" w:sz="0" w:space="0" w:color="auto"/>
                <w:left w:val="none" w:sz="0" w:space="0" w:color="auto"/>
                <w:bottom w:val="none" w:sz="0" w:space="0" w:color="auto"/>
                <w:right w:val="none" w:sz="0" w:space="0" w:color="auto"/>
              </w:divBdr>
            </w:div>
            <w:div w:id="901521372">
              <w:marLeft w:val="0"/>
              <w:marRight w:val="0"/>
              <w:marTop w:val="0"/>
              <w:marBottom w:val="0"/>
              <w:divBdr>
                <w:top w:val="none" w:sz="0" w:space="0" w:color="auto"/>
                <w:left w:val="none" w:sz="0" w:space="0" w:color="auto"/>
                <w:bottom w:val="none" w:sz="0" w:space="0" w:color="auto"/>
                <w:right w:val="none" w:sz="0" w:space="0" w:color="auto"/>
              </w:divBdr>
            </w:div>
          </w:divsChild>
        </w:div>
        <w:div w:id="1469349761">
          <w:marLeft w:val="0"/>
          <w:marRight w:val="0"/>
          <w:marTop w:val="0"/>
          <w:marBottom w:val="0"/>
          <w:divBdr>
            <w:top w:val="none" w:sz="0" w:space="0" w:color="auto"/>
            <w:left w:val="none" w:sz="0" w:space="0" w:color="auto"/>
            <w:bottom w:val="none" w:sz="0" w:space="0" w:color="auto"/>
            <w:right w:val="none" w:sz="0" w:space="0" w:color="auto"/>
          </w:divBdr>
          <w:divsChild>
            <w:div w:id="225528733">
              <w:marLeft w:val="0"/>
              <w:marRight w:val="0"/>
              <w:marTop w:val="0"/>
              <w:marBottom w:val="0"/>
              <w:divBdr>
                <w:top w:val="none" w:sz="0" w:space="0" w:color="auto"/>
                <w:left w:val="none" w:sz="0" w:space="0" w:color="auto"/>
                <w:bottom w:val="none" w:sz="0" w:space="0" w:color="auto"/>
                <w:right w:val="none" w:sz="0" w:space="0" w:color="auto"/>
              </w:divBdr>
            </w:div>
            <w:div w:id="2032029401">
              <w:marLeft w:val="0"/>
              <w:marRight w:val="0"/>
              <w:marTop w:val="0"/>
              <w:marBottom w:val="0"/>
              <w:divBdr>
                <w:top w:val="none" w:sz="0" w:space="0" w:color="auto"/>
                <w:left w:val="none" w:sz="0" w:space="0" w:color="auto"/>
                <w:bottom w:val="none" w:sz="0" w:space="0" w:color="auto"/>
                <w:right w:val="none" w:sz="0" w:space="0" w:color="auto"/>
              </w:divBdr>
            </w:div>
          </w:divsChild>
        </w:div>
        <w:div w:id="1488862193">
          <w:marLeft w:val="0"/>
          <w:marRight w:val="0"/>
          <w:marTop w:val="0"/>
          <w:marBottom w:val="0"/>
          <w:divBdr>
            <w:top w:val="none" w:sz="0" w:space="0" w:color="auto"/>
            <w:left w:val="none" w:sz="0" w:space="0" w:color="auto"/>
            <w:bottom w:val="none" w:sz="0" w:space="0" w:color="auto"/>
            <w:right w:val="none" w:sz="0" w:space="0" w:color="auto"/>
          </w:divBdr>
          <w:divsChild>
            <w:div w:id="670062096">
              <w:marLeft w:val="0"/>
              <w:marRight w:val="0"/>
              <w:marTop w:val="0"/>
              <w:marBottom w:val="0"/>
              <w:divBdr>
                <w:top w:val="none" w:sz="0" w:space="0" w:color="auto"/>
                <w:left w:val="none" w:sz="0" w:space="0" w:color="auto"/>
                <w:bottom w:val="none" w:sz="0" w:space="0" w:color="auto"/>
                <w:right w:val="none" w:sz="0" w:space="0" w:color="auto"/>
              </w:divBdr>
            </w:div>
            <w:div w:id="874778637">
              <w:marLeft w:val="0"/>
              <w:marRight w:val="0"/>
              <w:marTop w:val="0"/>
              <w:marBottom w:val="0"/>
              <w:divBdr>
                <w:top w:val="none" w:sz="0" w:space="0" w:color="auto"/>
                <w:left w:val="none" w:sz="0" w:space="0" w:color="auto"/>
                <w:bottom w:val="none" w:sz="0" w:space="0" w:color="auto"/>
                <w:right w:val="none" w:sz="0" w:space="0" w:color="auto"/>
              </w:divBdr>
            </w:div>
          </w:divsChild>
        </w:div>
        <w:div w:id="1507554593">
          <w:marLeft w:val="0"/>
          <w:marRight w:val="0"/>
          <w:marTop w:val="0"/>
          <w:marBottom w:val="0"/>
          <w:divBdr>
            <w:top w:val="none" w:sz="0" w:space="0" w:color="auto"/>
            <w:left w:val="none" w:sz="0" w:space="0" w:color="auto"/>
            <w:bottom w:val="none" w:sz="0" w:space="0" w:color="auto"/>
            <w:right w:val="none" w:sz="0" w:space="0" w:color="auto"/>
          </w:divBdr>
          <w:divsChild>
            <w:div w:id="94791042">
              <w:marLeft w:val="0"/>
              <w:marRight w:val="0"/>
              <w:marTop w:val="0"/>
              <w:marBottom w:val="0"/>
              <w:divBdr>
                <w:top w:val="none" w:sz="0" w:space="0" w:color="auto"/>
                <w:left w:val="none" w:sz="0" w:space="0" w:color="auto"/>
                <w:bottom w:val="none" w:sz="0" w:space="0" w:color="auto"/>
                <w:right w:val="none" w:sz="0" w:space="0" w:color="auto"/>
              </w:divBdr>
            </w:div>
          </w:divsChild>
        </w:div>
        <w:div w:id="1572349672">
          <w:marLeft w:val="0"/>
          <w:marRight w:val="0"/>
          <w:marTop w:val="0"/>
          <w:marBottom w:val="0"/>
          <w:divBdr>
            <w:top w:val="none" w:sz="0" w:space="0" w:color="auto"/>
            <w:left w:val="none" w:sz="0" w:space="0" w:color="auto"/>
            <w:bottom w:val="none" w:sz="0" w:space="0" w:color="auto"/>
            <w:right w:val="none" w:sz="0" w:space="0" w:color="auto"/>
          </w:divBdr>
          <w:divsChild>
            <w:div w:id="976375585">
              <w:marLeft w:val="0"/>
              <w:marRight w:val="0"/>
              <w:marTop w:val="0"/>
              <w:marBottom w:val="0"/>
              <w:divBdr>
                <w:top w:val="none" w:sz="0" w:space="0" w:color="auto"/>
                <w:left w:val="none" w:sz="0" w:space="0" w:color="auto"/>
                <w:bottom w:val="none" w:sz="0" w:space="0" w:color="auto"/>
                <w:right w:val="none" w:sz="0" w:space="0" w:color="auto"/>
              </w:divBdr>
            </w:div>
            <w:div w:id="1048534572">
              <w:marLeft w:val="0"/>
              <w:marRight w:val="0"/>
              <w:marTop w:val="0"/>
              <w:marBottom w:val="0"/>
              <w:divBdr>
                <w:top w:val="none" w:sz="0" w:space="0" w:color="auto"/>
                <w:left w:val="none" w:sz="0" w:space="0" w:color="auto"/>
                <w:bottom w:val="none" w:sz="0" w:space="0" w:color="auto"/>
                <w:right w:val="none" w:sz="0" w:space="0" w:color="auto"/>
              </w:divBdr>
            </w:div>
          </w:divsChild>
        </w:div>
        <w:div w:id="1586378055">
          <w:marLeft w:val="0"/>
          <w:marRight w:val="0"/>
          <w:marTop w:val="0"/>
          <w:marBottom w:val="0"/>
          <w:divBdr>
            <w:top w:val="none" w:sz="0" w:space="0" w:color="auto"/>
            <w:left w:val="none" w:sz="0" w:space="0" w:color="auto"/>
            <w:bottom w:val="none" w:sz="0" w:space="0" w:color="auto"/>
            <w:right w:val="none" w:sz="0" w:space="0" w:color="auto"/>
          </w:divBdr>
          <w:divsChild>
            <w:div w:id="227687394">
              <w:marLeft w:val="0"/>
              <w:marRight w:val="0"/>
              <w:marTop w:val="0"/>
              <w:marBottom w:val="0"/>
              <w:divBdr>
                <w:top w:val="none" w:sz="0" w:space="0" w:color="auto"/>
                <w:left w:val="none" w:sz="0" w:space="0" w:color="auto"/>
                <w:bottom w:val="none" w:sz="0" w:space="0" w:color="auto"/>
                <w:right w:val="none" w:sz="0" w:space="0" w:color="auto"/>
              </w:divBdr>
            </w:div>
            <w:div w:id="659118780">
              <w:marLeft w:val="0"/>
              <w:marRight w:val="0"/>
              <w:marTop w:val="0"/>
              <w:marBottom w:val="0"/>
              <w:divBdr>
                <w:top w:val="none" w:sz="0" w:space="0" w:color="auto"/>
                <w:left w:val="none" w:sz="0" w:space="0" w:color="auto"/>
                <w:bottom w:val="none" w:sz="0" w:space="0" w:color="auto"/>
                <w:right w:val="none" w:sz="0" w:space="0" w:color="auto"/>
              </w:divBdr>
            </w:div>
            <w:div w:id="2080204777">
              <w:marLeft w:val="0"/>
              <w:marRight w:val="0"/>
              <w:marTop w:val="0"/>
              <w:marBottom w:val="0"/>
              <w:divBdr>
                <w:top w:val="none" w:sz="0" w:space="0" w:color="auto"/>
                <w:left w:val="none" w:sz="0" w:space="0" w:color="auto"/>
                <w:bottom w:val="none" w:sz="0" w:space="0" w:color="auto"/>
                <w:right w:val="none" w:sz="0" w:space="0" w:color="auto"/>
              </w:divBdr>
            </w:div>
          </w:divsChild>
        </w:div>
        <w:div w:id="1648436498">
          <w:marLeft w:val="0"/>
          <w:marRight w:val="0"/>
          <w:marTop w:val="0"/>
          <w:marBottom w:val="0"/>
          <w:divBdr>
            <w:top w:val="none" w:sz="0" w:space="0" w:color="auto"/>
            <w:left w:val="none" w:sz="0" w:space="0" w:color="auto"/>
            <w:bottom w:val="none" w:sz="0" w:space="0" w:color="auto"/>
            <w:right w:val="none" w:sz="0" w:space="0" w:color="auto"/>
          </w:divBdr>
          <w:divsChild>
            <w:div w:id="713963773">
              <w:marLeft w:val="0"/>
              <w:marRight w:val="0"/>
              <w:marTop w:val="0"/>
              <w:marBottom w:val="0"/>
              <w:divBdr>
                <w:top w:val="none" w:sz="0" w:space="0" w:color="auto"/>
                <w:left w:val="none" w:sz="0" w:space="0" w:color="auto"/>
                <w:bottom w:val="none" w:sz="0" w:space="0" w:color="auto"/>
                <w:right w:val="none" w:sz="0" w:space="0" w:color="auto"/>
              </w:divBdr>
            </w:div>
          </w:divsChild>
        </w:div>
        <w:div w:id="1670208307">
          <w:marLeft w:val="0"/>
          <w:marRight w:val="0"/>
          <w:marTop w:val="0"/>
          <w:marBottom w:val="0"/>
          <w:divBdr>
            <w:top w:val="none" w:sz="0" w:space="0" w:color="auto"/>
            <w:left w:val="none" w:sz="0" w:space="0" w:color="auto"/>
            <w:bottom w:val="none" w:sz="0" w:space="0" w:color="auto"/>
            <w:right w:val="none" w:sz="0" w:space="0" w:color="auto"/>
          </w:divBdr>
          <w:divsChild>
            <w:div w:id="449595663">
              <w:marLeft w:val="0"/>
              <w:marRight w:val="0"/>
              <w:marTop w:val="0"/>
              <w:marBottom w:val="0"/>
              <w:divBdr>
                <w:top w:val="none" w:sz="0" w:space="0" w:color="auto"/>
                <w:left w:val="none" w:sz="0" w:space="0" w:color="auto"/>
                <w:bottom w:val="none" w:sz="0" w:space="0" w:color="auto"/>
                <w:right w:val="none" w:sz="0" w:space="0" w:color="auto"/>
              </w:divBdr>
            </w:div>
            <w:div w:id="1869492674">
              <w:marLeft w:val="0"/>
              <w:marRight w:val="0"/>
              <w:marTop w:val="0"/>
              <w:marBottom w:val="0"/>
              <w:divBdr>
                <w:top w:val="none" w:sz="0" w:space="0" w:color="auto"/>
                <w:left w:val="none" w:sz="0" w:space="0" w:color="auto"/>
                <w:bottom w:val="none" w:sz="0" w:space="0" w:color="auto"/>
                <w:right w:val="none" w:sz="0" w:space="0" w:color="auto"/>
              </w:divBdr>
            </w:div>
          </w:divsChild>
        </w:div>
        <w:div w:id="1686981089">
          <w:marLeft w:val="0"/>
          <w:marRight w:val="0"/>
          <w:marTop w:val="0"/>
          <w:marBottom w:val="0"/>
          <w:divBdr>
            <w:top w:val="none" w:sz="0" w:space="0" w:color="auto"/>
            <w:left w:val="none" w:sz="0" w:space="0" w:color="auto"/>
            <w:bottom w:val="none" w:sz="0" w:space="0" w:color="auto"/>
            <w:right w:val="none" w:sz="0" w:space="0" w:color="auto"/>
          </w:divBdr>
          <w:divsChild>
            <w:div w:id="792089765">
              <w:marLeft w:val="0"/>
              <w:marRight w:val="0"/>
              <w:marTop w:val="0"/>
              <w:marBottom w:val="0"/>
              <w:divBdr>
                <w:top w:val="none" w:sz="0" w:space="0" w:color="auto"/>
                <w:left w:val="none" w:sz="0" w:space="0" w:color="auto"/>
                <w:bottom w:val="none" w:sz="0" w:space="0" w:color="auto"/>
                <w:right w:val="none" w:sz="0" w:space="0" w:color="auto"/>
              </w:divBdr>
            </w:div>
            <w:div w:id="1215312367">
              <w:marLeft w:val="0"/>
              <w:marRight w:val="0"/>
              <w:marTop w:val="0"/>
              <w:marBottom w:val="0"/>
              <w:divBdr>
                <w:top w:val="none" w:sz="0" w:space="0" w:color="auto"/>
                <w:left w:val="none" w:sz="0" w:space="0" w:color="auto"/>
                <w:bottom w:val="none" w:sz="0" w:space="0" w:color="auto"/>
                <w:right w:val="none" w:sz="0" w:space="0" w:color="auto"/>
              </w:divBdr>
            </w:div>
          </w:divsChild>
        </w:div>
        <w:div w:id="1690183522">
          <w:marLeft w:val="0"/>
          <w:marRight w:val="0"/>
          <w:marTop w:val="0"/>
          <w:marBottom w:val="0"/>
          <w:divBdr>
            <w:top w:val="none" w:sz="0" w:space="0" w:color="auto"/>
            <w:left w:val="none" w:sz="0" w:space="0" w:color="auto"/>
            <w:bottom w:val="none" w:sz="0" w:space="0" w:color="auto"/>
            <w:right w:val="none" w:sz="0" w:space="0" w:color="auto"/>
          </w:divBdr>
          <w:divsChild>
            <w:div w:id="25108181">
              <w:marLeft w:val="0"/>
              <w:marRight w:val="0"/>
              <w:marTop w:val="0"/>
              <w:marBottom w:val="0"/>
              <w:divBdr>
                <w:top w:val="none" w:sz="0" w:space="0" w:color="auto"/>
                <w:left w:val="none" w:sz="0" w:space="0" w:color="auto"/>
                <w:bottom w:val="none" w:sz="0" w:space="0" w:color="auto"/>
                <w:right w:val="none" w:sz="0" w:space="0" w:color="auto"/>
              </w:divBdr>
            </w:div>
            <w:div w:id="1048919902">
              <w:marLeft w:val="0"/>
              <w:marRight w:val="0"/>
              <w:marTop w:val="0"/>
              <w:marBottom w:val="0"/>
              <w:divBdr>
                <w:top w:val="none" w:sz="0" w:space="0" w:color="auto"/>
                <w:left w:val="none" w:sz="0" w:space="0" w:color="auto"/>
                <w:bottom w:val="none" w:sz="0" w:space="0" w:color="auto"/>
                <w:right w:val="none" w:sz="0" w:space="0" w:color="auto"/>
              </w:divBdr>
            </w:div>
          </w:divsChild>
        </w:div>
        <w:div w:id="1743215652">
          <w:marLeft w:val="0"/>
          <w:marRight w:val="0"/>
          <w:marTop w:val="0"/>
          <w:marBottom w:val="0"/>
          <w:divBdr>
            <w:top w:val="none" w:sz="0" w:space="0" w:color="auto"/>
            <w:left w:val="none" w:sz="0" w:space="0" w:color="auto"/>
            <w:bottom w:val="none" w:sz="0" w:space="0" w:color="auto"/>
            <w:right w:val="none" w:sz="0" w:space="0" w:color="auto"/>
          </w:divBdr>
          <w:divsChild>
            <w:div w:id="645858640">
              <w:marLeft w:val="0"/>
              <w:marRight w:val="0"/>
              <w:marTop w:val="0"/>
              <w:marBottom w:val="0"/>
              <w:divBdr>
                <w:top w:val="none" w:sz="0" w:space="0" w:color="auto"/>
                <w:left w:val="none" w:sz="0" w:space="0" w:color="auto"/>
                <w:bottom w:val="none" w:sz="0" w:space="0" w:color="auto"/>
                <w:right w:val="none" w:sz="0" w:space="0" w:color="auto"/>
              </w:divBdr>
            </w:div>
            <w:div w:id="1855610541">
              <w:marLeft w:val="0"/>
              <w:marRight w:val="0"/>
              <w:marTop w:val="0"/>
              <w:marBottom w:val="0"/>
              <w:divBdr>
                <w:top w:val="none" w:sz="0" w:space="0" w:color="auto"/>
                <w:left w:val="none" w:sz="0" w:space="0" w:color="auto"/>
                <w:bottom w:val="none" w:sz="0" w:space="0" w:color="auto"/>
                <w:right w:val="none" w:sz="0" w:space="0" w:color="auto"/>
              </w:divBdr>
            </w:div>
          </w:divsChild>
        </w:div>
        <w:div w:id="1782916723">
          <w:marLeft w:val="0"/>
          <w:marRight w:val="0"/>
          <w:marTop w:val="0"/>
          <w:marBottom w:val="0"/>
          <w:divBdr>
            <w:top w:val="none" w:sz="0" w:space="0" w:color="auto"/>
            <w:left w:val="none" w:sz="0" w:space="0" w:color="auto"/>
            <w:bottom w:val="none" w:sz="0" w:space="0" w:color="auto"/>
            <w:right w:val="none" w:sz="0" w:space="0" w:color="auto"/>
          </w:divBdr>
          <w:divsChild>
            <w:div w:id="1298874672">
              <w:marLeft w:val="0"/>
              <w:marRight w:val="0"/>
              <w:marTop w:val="0"/>
              <w:marBottom w:val="0"/>
              <w:divBdr>
                <w:top w:val="none" w:sz="0" w:space="0" w:color="auto"/>
                <w:left w:val="none" w:sz="0" w:space="0" w:color="auto"/>
                <w:bottom w:val="none" w:sz="0" w:space="0" w:color="auto"/>
                <w:right w:val="none" w:sz="0" w:space="0" w:color="auto"/>
              </w:divBdr>
            </w:div>
          </w:divsChild>
        </w:div>
        <w:div w:id="1788422837">
          <w:marLeft w:val="0"/>
          <w:marRight w:val="0"/>
          <w:marTop w:val="0"/>
          <w:marBottom w:val="0"/>
          <w:divBdr>
            <w:top w:val="none" w:sz="0" w:space="0" w:color="auto"/>
            <w:left w:val="none" w:sz="0" w:space="0" w:color="auto"/>
            <w:bottom w:val="none" w:sz="0" w:space="0" w:color="auto"/>
            <w:right w:val="none" w:sz="0" w:space="0" w:color="auto"/>
          </w:divBdr>
          <w:divsChild>
            <w:div w:id="343096874">
              <w:marLeft w:val="0"/>
              <w:marRight w:val="0"/>
              <w:marTop w:val="0"/>
              <w:marBottom w:val="0"/>
              <w:divBdr>
                <w:top w:val="none" w:sz="0" w:space="0" w:color="auto"/>
                <w:left w:val="none" w:sz="0" w:space="0" w:color="auto"/>
                <w:bottom w:val="none" w:sz="0" w:space="0" w:color="auto"/>
                <w:right w:val="none" w:sz="0" w:space="0" w:color="auto"/>
              </w:divBdr>
            </w:div>
            <w:div w:id="1498036589">
              <w:marLeft w:val="0"/>
              <w:marRight w:val="0"/>
              <w:marTop w:val="0"/>
              <w:marBottom w:val="0"/>
              <w:divBdr>
                <w:top w:val="none" w:sz="0" w:space="0" w:color="auto"/>
                <w:left w:val="none" w:sz="0" w:space="0" w:color="auto"/>
                <w:bottom w:val="none" w:sz="0" w:space="0" w:color="auto"/>
                <w:right w:val="none" w:sz="0" w:space="0" w:color="auto"/>
              </w:divBdr>
            </w:div>
          </w:divsChild>
        </w:div>
        <w:div w:id="1802266410">
          <w:marLeft w:val="0"/>
          <w:marRight w:val="0"/>
          <w:marTop w:val="0"/>
          <w:marBottom w:val="0"/>
          <w:divBdr>
            <w:top w:val="none" w:sz="0" w:space="0" w:color="auto"/>
            <w:left w:val="none" w:sz="0" w:space="0" w:color="auto"/>
            <w:bottom w:val="none" w:sz="0" w:space="0" w:color="auto"/>
            <w:right w:val="none" w:sz="0" w:space="0" w:color="auto"/>
          </w:divBdr>
          <w:divsChild>
            <w:div w:id="1864393020">
              <w:marLeft w:val="0"/>
              <w:marRight w:val="0"/>
              <w:marTop w:val="0"/>
              <w:marBottom w:val="0"/>
              <w:divBdr>
                <w:top w:val="none" w:sz="0" w:space="0" w:color="auto"/>
                <w:left w:val="none" w:sz="0" w:space="0" w:color="auto"/>
                <w:bottom w:val="none" w:sz="0" w:space="0" w:color="auto"/>
                <w:right w:val="none" w:sz="0" w:space="0" w:color="auto"/>
              </w:divBdr>
            </w:div>
            <w:div w:id="2067751195">
              <w:marLeft w:val="0"/>
              <w:marRight w:val="0"/>
              <w:marTop w:val="0"/>
              <w:marBottom w:val="0"/>
              <w:divBdr>
                <w:top w:val="none" w:sz="0" w:space="0" w:color="auto"/>
                <w:left w:val="none" w:sz="0" w:space="0" w:color="auto"/>
                <w:bottom w:val="none" w:sz="0" w:space="0" w:color="auto"/>
                <w:right w:val="none" w:sz="0" w:space="0" w:color="auto"/>
              </w:divBdr>
            </w:div>
          </w:divsChild>
        </w:div>
        <w:div w:id="1803838281">
          <w:marLeft w:val="0"/>
          <w:marRight w:val="0"/>
          <w:marTop w:val="0"/>
          <w:marBottom w:val="0"/>
          <w:divBdr>
            <w:top w:val="none" w:sz="0" w:space="0" w:color="auto"/>
            <w:left w:val="none" w:sz="0" w:space="0" w:color="auto"/>
            <w:bottom w:val="none" w:sz="0" w:space="0" w:color="auto"/>
            <w:right w:val="none" w:sz="0" w:space="0" w:color="auto"/>
          </w:divBdr>
          <w:divsChild>
            <w:div w:id="731776300">
              <w:marLeft w:val="0"/>
              <w:marRight w:val="0"/>
              <w:marTop w:val="0"/>
              <w:marBottom w:val="0"/>
              <w:divBdr>
                <w:top w:val="none" w:sz="0" w:space="0" w:color="auto"/>
                <w:left w:val="none" w:sz="0" w:space="0" w:color="auto"/>
                <w:bottom w:val="none" w:sz="0" w:space="0" w:color="auto"/>
                <w:right w:val="none" w:sz="0" w:space="0" w:color="auto"/>
              </w:divBdr>
            </w:div>
            <w:div w:id="756709659">
              <w:marLeft w:val="0"/>
              <w:marRight w:val="0"/>
              <w:marTop w:val="0"/>
              <w:marBottom w:val="0"/>
              <w:divBdr>
                <w:top w:val="none" w:sz="0" w:space="0" w:color="auto"/>
                <w:left w:val="none" w:sz="0" w:space="0" w:color="auto"/>
                <w:bottom w:val="none" w:sz="0" w:space="0" w:color="auto"/>
                <w:right w:val="none" w:sz="0" w:space="0" w:color="auto"/>
              </w:divBdr>
            </w:div>
          </w:divsChild>
        </w:div>
        <w:div w:id="1823347920">
          <w:marLeft w:val="0"/>
          <w:marRight w:val="0"/>
          <w:marTop w:val="0"/>
          <w:marBottom w:val="0"/>
          <w:divBdr>
            <w:top w:val="none" w:sz="0" w:space="0" w:color="auto"/>
            <w:left w:val="none" w:sz="0" w:space="0" w:color="auto"/>
            <w:bottom w:val="none" w:sz="0" w:space="0" w:color="auto"/>
            <w:right w:val="none" w:sz="0" w:space="0" w:color="auto"/>
          </w:divBdr>
          <w:divsChild>
            <w:div w:id="819807508">
              <w:marLeft w:val="0"/>
              <w:marRight w:val="0"/>
              <w:marTop w:val="0"/>
              <w:marBottom w:val="0"/>
              <w:divBdr>
                <w:top w:val="none" w:sz="0" w:space="0" w:color="auto"/>
                <w:left w:val="none" w:sz="0" w:space="0" w:color="auto"/>
                <w:bottom w:val="none" w:sz="0" w:space="0" w:color="auto"/>
                <w:right w:val="none" w:sz="0" w:space="0" w:color="auto"/>
              </w:divBdr>
            </w:div>
            <w:div w:id="933324807">
              <w:marLeft w:val="0"/>
              <w:marRight w:val="0"/>
              <w:marTop w:val="0"/>
              <w:marBottom w:val="0"/>
              <w:divBdr>
                <w:top w:val="none" w:sz="0" w:space="0" w:color="auto"/>
                <w:left w:val="none" w:sz="0" w:space="0" w:color="auto"/>
                <w:bottom w:val="none" w:sz="0" w:space="0" w:color="auto"/>
                <w:right w:val="none" w:sz="0" w:space="0" w:color="auto"/>
              </w:divBdr>
            </w:div>
          </w:divsChild>
        </w:div>
        <w:div w:id="1872105952">
          <w:marLeft w:val="0"/>
          <w:marRight w:val="0"/>
          <w:marTop w:val="0"/>
          <w:marBottom w:val="0"/>
          <w:divBdr>
            <w:top w:val="none" w:sz="0" w:space="0" w:color="auto"/>
            <w:left w:val="none" w:sz="0" w:space="0" w:color="auto"/>
            <w:bottom w:val="none" w:sz="0" w:space="0" w:color="auto"/>
            <w:right w:val="none" w:sz="0" w:space="0" w:color="auto"/>
          </w:divBdr>
          <w:divsChild>
            <w:div w:id="1535118870">
              <w:marLeft w:val="0"/>
              <w:marRight w:val="0"/>
              <w:marTop w:val="0"/>
              <w:marBottom w:val="0"/>
              <w:divBdr>
                <w:top w:val="none" w:sz="0" w:space="0" w:color="auto"/>
                <w:left w:val="none" w:sz="0" w:space="0" w:color="auto"/>
                <w:bottom w:val="none" w:sz="0" w:space="0" w:color="auto"/>
                <w:right w:val="none" w:sz="0" w:space="0" w:color="auto"/>
              </w:divBdr>
            </w:div>
            <w:div w:id="1767917879">
              <w:marLeft w:val="0"/>
              <w:marRight w:val="0"/>
              <w:marTop w:val="0"/>
              <w:marBottom w:val="0"/>
              <w:divBdr>
                <w:top w:val="none" w:sz="0" w:space="0" w:color="auto"/>
                <w:left w:val="none" w:sz="0" w:space="0" w:color="auto"/>
                <w:bottom w:val="none" w:sz="0" w:space="0" w:color="auto"/>
                <w:right w:val="none" w:sz="0" w:space="0" w:color="auto"/>
              </w:divBdr>
            </w:div>
          </w:divsChild>
        </w:div>
        <w:div w:id="1896309444">
          <w:marLeft w:val="0"/>
          <w:marRight w:val="0"/>
          <w:marTop w:val="0"/>
          <w:marBottom w:val="0"/>
          <w:divBdr>
            <w:top w:val="none" w:sz="0" w:space="0" w:color="auto"/>
            <w:left w:val="none" w:sz="0" w:space="0" w:color="auto"/>
            <w:bottom w:val="none" w:sz="0" w:space="0" w:color="auto"/>
            <w:right w:val="none" w:sz="0" w:space="0" w:color="auto"/>
          </w:divBdr>
          <w:divsChild>
            <w:div w:id="1124420399">
              <w:marLeft w:val="0"/>
              <w:marRight w:val="0"/>
              <w:marTop w:val="0"/>
              <w:marBottom w:val="0"/>
              <w:divBdr>
                <w:top w:val="none" w:sz="0" w:space="0" w:color="auto"/>
                <w:left w:val="none" w:sz="0" w:space="0" w:color="auto"/>
                <w:bottom w:val="none" w:sz="0" w:space="0" w:color="auto"/>
                <w:right w:val="none" w:sz="0" w:space="0" w:color="auto"/>
              </w:divBdr>
            </w:div>
            <w:div w:id="1705713042">
              <w:marLeft w:val="0"/>
              <w:marRight w:val="0"/>
              <w:marTop w:val="0"/>
              <w:marBottom w:val="0"/>
              <w:divBdr>
                <w:top w:val="none" w:sz="0" w:space="0" w:color="auto"/>
                <w:left w:val="none" w:sz="0" w:space="0" w:color="auto"/>
                <w:bottom w:val="none" w:sz="0" w:space="0" w:color="auto"/>
                <w:right w:val="none" w:sz="0" w:space="0" w:color="auto"/>
              </w:divBdr>
            </w:div>
          </w:divsChild>
        </w:div>
        <w:div w:id="1902790896">
          <w:marLeft w:val="0"/>
          <w:marRight w:val="0"/>
          <w:marTop w:val="0"/>
          <w:marBottom w:val="0"/>
          <w:divBdr>
            <w:top w:val="none" w:sz="0" w:space="0" w:color="auto"/>
            <w:left w:val="none" w:sz="0" w:space="0" w:color="auto"/>
            <w:bottom w:val="none" w:sz="0" w:space="0" w:color="auto"/>
            <w:right w:val="none" w:sz="0" w:space="0" w:color="auto"/>
          </w:divBdr>
          <w:divsChild>
            <w:div w:id="274866992">
              <w:marLeft w:val="0"/>
              <w:marRight w:val="0"/>
              <w:marTop w:val="0"/>
              <w:marBottom w:val="0"/>
              <w:divBdr>
                <w:top w:val="none" w:sz="0" w:space="0" w:color="auto"/>
                <w:left w:val="none" w:sz="0" w:space="0" w:color="auto"/>
                <w:bottom w:val="none" w:sz="0" w:space="0" w:color="auto"/>
                <w:right w:val="none" w:sz="0" w:space="0" w:color="auto"/>
              </w:divBdr>
            </w:div>
            <w:div w:id="1319530996">
              <w:marLeft w:val="0"/>
              <w:marRight w:val="0"/>
              <w:marTop w:val="0"/>
              <w:marBottom w:val="0"/>
              <w:divBdr>
                <w:top w:val="none" w:sz="0" w:space="0" w:color="auto"/>
                <w:left w:val="none" w:sz="0" w:space="0" w:color="auto"/>
                <w:bottom w:val="none" w:sz="0" w:space="0" w:color="auto"/>
                <w:right w:val="none" w:sz="0" w:space="0" w:color="auto"/>
              </w:divBdr>
            </w:div>
            <w:div w:id="1320186555">
              <w:marLeft w:val="0"/>
              <w:marRight w:val="0"/>
              <w:marTop w:val="0"/>
              <w:marBottom w:val="0"/>
              <w:divBdr>
                <w:top w:val="none" w:sz="0" w:space="0" w:color="auto"/>
                <w:left w:val="none" w:sz="0" w:space="0" w:color="auto"/>
                <w:bottom w:val="none" w:sz="0" w:space="0" w:color="auto"/>
                <w:right w:val="none" w:sz="0" w:space="0" w:color="auto"/>
              </w:divBdr>
            </w:div>
          </w:divsChild>
        </w:div>
        <w:div w:id="1911890330">
          <w:marLeft w:val="0"/>
          <w:marRight w:val="0"/>
          <w:marTop w:val="0"/>
          <w:marBottom w:val="0"/>
          <w:divBdr>
            <w:top w:val="none" w:sz="0" w:space="0" w:color="auto"/>
            <w:left w:val="none" w:sz="0" w:space="0" w:color="auto"/>
            <w:bottom w:val="none" w:sz="0" w:space="0" w:color="auto"/>
            <w:right w:val="none" w:sz="0" w:space="0" w:color="auto"/>
          </w:divBdr>
          <w:divsChild>
            <w:div w:id="140732860">
              <w:marLeft w:val="0"/>
              <w:marRight w:val="0"/>
              <w:marTop w:val="0"/>
              <w:marBottom w:val="0"/>
              <w:divBdr>
                <w:top w:val="none" w:sz="0" w:space="0" w:color="auto"/>
                <w:left w:val="none" w:sz="0" w:space="0" w:color="auto"/>
                <w:bottom w:val="none" w:sz="0" w:space="0" w:color="auto"/>
                <w:right w:val="none" w:sz="0" w:space="0" w:color="auto"/>
              </w:divBdr>
            </w:div>
            <w:div w:id="1810780042">
              <w:marLeft w:val="0"/>
              <w:marRight w:val="0"/>
              <w:marTop w:val="0"/>
              <w:marBottom w:val="0"/>
              <w:divBdr>
                <w:top w:val="none" w:sz="0" w:space="0" w:color="auto"/>
                <w:left w:val="none" w:sz="0" w:space="0" w:color="auto"/>
                <w:bottom w:val="none" w:sz="0" w:space="0" w:color="auto"/>
                <w:right w:val="none" w:sz="0" w:space="0" w:color="auto"/>
              </w:divBdr>
            </w:div>
          </w:divsChild>
        </w:div>
        <w:div w:id="1912151583">
          <w:marLeft w:val="0"/>
          <w:marRight w:val="0"/>
          <w:marTop w:val="0"/>
          <w:marBottom w:val="0"/>
          <w:divBdr>
            <w:top w:val="none" w:sz="0" w:space="0" w:color="auto"/>
            <w:left w:val="none" w:sz="0" w:space="0" w:color="auto"/>
            <w:bottom w:val="none" w:sz="0" w:space="0" w:color="auto"/>
            <w:right w:val="none" w:sz="0" w:space="0" w:color="auto"/>
          </w:divBdr>
          <w:divsChild>
            <w:div w:id="136262719">
              <w:marLeft w:val="0"/>
              <w:marRight w:val="0"/>
              <w:marTop w:val="0"/>
              <w:marBottom w:val="0"/>
              <w:divBdr>
                <w:top w:val="none" w:sz="0" w:space="0" w:color="auto"/>
                <w:left w:val="none" w:sz="0" w:space="0" w:color="auto"/>
                <w:bottom w:val="none" w:sz="0" w:space="0" w:color="auto"/>
                <w:right w:val="none" w:sz="0" w:space="0" w:color="auto"/>
              </w:divBdr>
            </w:div>
            <w:div w:id="796217670">
              <w:marLeft w:val="0"/>
              <w:marRight w:val="0"/>
              <w:marTop w:val="0"/>
              <w:marBottom w:val="0"/>
              <w:divBdr>
                <w:top w:val="none" w:sz="0" w:space="0" w:color="auto"/>
                <w:left w:val="none" w:sz="0" w:space="0" w:color="auto"/>
                <w:bottom w:val="none" w:sz="0" w:space="0" w:color="auto"/>
                <w:right w:val="none" w:sz="0" w:space="0" w:color="auto"/>
              </w:divBdr>
            </w:div>
          </w:divsChild>
        </w:div>
        <w:div w:id="1921062752">
          <w:marLeft w:val="0"/>
          <w:marRight w:val="0"/>
          <w:marTop w:val="0"/>
          <w:marBottom w:val="0"/>
          <w:divBdr>
            <w:top w:val="none" w:sz="0" w:space="0" w:color="auto"/>
            <w:left w:val="none" w:sz="0" w:space="0" w:color="auto"/>
            <w:bottom w:val="none" w:sz="0" w:space="0" w:color="auto"/>
            <w:right w:val="none" w:sz="0" w:space="0" w:color="auto"/>
          </w:divBdr>
          <w:divsChild>
            <w:div w:id="376199704">
              <w:marLeft w:val="0"/>
              <w:marRight w:val="0"/>
              <w:marTop w:val="0"/>
              <w:marBottom w:val="0"/>
              <w:divBdr>
                <w:top w:val="none" w:sz="0" w:space="0" w:color="auto"/>
                <w:left w:val="none" w:sz="0" w:space="0" w:color="auto"/>
                <w:bottom w:val="none" w:sz="0" w:space="0" w:color="auto"/>
                <w:right w:val="none" w:sz="0" w:space="0" w:color="auto"/>
              </w:divBdr>
            </w:div>
          </w:divsChild>
        </w:div>
        <w:div w:id="1955669665">
          <w:marLeft w:val="0"/>
          <w:marRight w:val="0"/>
          <w:marTop w:val="0"/>
          <w:marBottom w:val="0"/>
          <w:divBdr>
            <w:top w:val="none" w:sz="0" w:space="0" w:color="auto"/>
            <w:left w:val="none" w:sz="0" w:space="0" w:color="auto"/>
            <w:bottom w:val="none" w:sz="0" w:space="0" w:color="auto"/>
            <w:right w:val="none" w:sz="0" w:space="0" w:color="auto"/>
          </w:divBdr>
          <w:divsChild>
            <w:div w:id="1926067458">
              <w:marLeft w:val="0"/>
              <w:marRight w:val="0"/>
              <w:marTop w:val="0"/>
              <w:marBottom w:val="0"/>
              <w:divBdr>
                <w:top w:val="none" w:sz="0" w:space="0" w:color="auto"/>
                <w:left w:val="none" w:sz="0" w:space="0" w:color="auto"/>
                <w:bottom w:val="none" w:sz="0" w:space="0" w:color="auto"/>
                <w:right w:val="none" w:sz="0" w:space="0" w:color="auto"/>
              </w:divBdr>
            </w:div>
          </w:divsChild>
        </w:div>
        <w:div w:id="1975136979">
          <w:marLeft w:val="0"/>
          <w:marRight w:val="0"/>
          <w:marTop w:val="0"/>
          <w:marBottom w:val="0"/>
          <w:divBdr>
            <w:top w:val="none" w:sz="0" w:space="0" w:color="auto"/>
            <w:left w:val="none" w:sz="0" w:space="0" w:color="auto"/>
            <w:bottom w:val="none" w:sz="0" w:space="0" w:color="auto"/>
            <w:right w:val="none" w:sz="0" w:space="0" w:color="auto"/>
          </w:divBdr>
          <w:divsChild>
            <w:div w:id="174542627">
              <w:marLeft w:val="0"/>
              <w:marRight w:val="0"/>
              <w:marTop w:val="0"/>
              <w:marBottom w:val="0"/>
              <w:divBdr>
                <w:top w:val="none" w:sz="0" w:space="0" w:color="auto"/>
                <w:left w:val="none" w:sz="0" w:space="0" w:color="auto"/>
                <w:bottom w:val="none" w:sz="0" w:space="0" w:color="auto"/>
                <w:right w:val="none" w:sz="0" w:space="0" w:color="auto"/>
              </w:divBdr>
            </w:div>
            <w:div w:id="1158956503">
              <w:marLeft w:val="0"/>
              <w:marRight w:val="0"/>
              <w:marTop w:val="0"/>
              <w:marBottom w:val="0"/>
              <w:divBdr>
                <w:top w:val="none" w:sz="0" w:space="0" w:color="auto"/>
                <w:left w:val="none" w:sz="0" w:space="0" w:color="auto"/>
                <w:bottom w:val="none" w:sz="0" w:space="0" w:color="auto"/>
                <w:right w:val="none" w:sz="0" w:space="0" w:color="auto"/>
              </w:divBdr>
            </w:div>
            <w:div w:id="2130128300">
              <w:marLeft w:val="0"/>
              <w:marRight w:val="0"/>
              <w:marTop w:val="0"/>
              <w:marBottom w:val="0"/>
              <w:divBdr>
                <w:top w:val="none" w:sz="0" w:space="0" w:color="auto"/>
                <w:left w:val="none" w:sz="0" w:space="0" w:color="auto"/>
                <w:bottom w:val="none" w:sz="0" w:space="0" w:color="auto"/>
                <w:right w:val="none" w:sz="0" w:space="0" w:color="auto"/>
              </w:divBdr>
            </w:div>
          </w:divsChild>
        </w:div>
        <w:div w:id="1978606376">
          <w:marLeft w:val="0"/>
          <w:marRight w:val="0"/>
          <w:marTop w:val="0"/>
          <w:marBottom w:val="0"/>
          <w:divBdr>
            <w:top w:val="none" w:sz="0" w:space="0" w:color="auto"/>
            <w:left w:val="none" w:sz="0" w:space="0" w:color="auto"/>
            <w:bottom w:val="none" w:sz="0" w:space="0" w:color="auto"/>
            <w:right w:val="none" w:sz="0" w:space="0" w:color="auto"/>
          </w:divBdr>
          <w:divsChild>
            <w:div w:id="809594737">
              <w:marLeft w:val="0"/>
              <w:marRight w:val="0"/>
              <w:marTop w:val="0"/>
              <w:marBottom w:val="0"/>
              <w:divBdr>
                <w:top w:val="none" w:sz="0" w:space="0" w:color="auto"/>
                <w:left w:val="none" w:sz="0" w:space="0" w:color="auto"/>
                <w:bottom w:val="none" w:sz="0" w:space="0" w:color="auto"/>
                <w:right w:val="none" w:sz="0" w:space="0" w:color="auto"/>
              </w:divBdr>
            </w:div>
            <w:div w:id="1464930843">
              <w:marLeft w:val="0"/>
              <w:marRight w:val="0"/>
              <w:marTop w:val="0"/>
              <w:marBottom w:val="0"/>
              <w:divBdr>
                <w:top w:val="none" w:sz="0" w:space="0" w:color="auto"/>
                <w:left w:val="none" w:sz="0" w:space="0" w:color="auto"/>
                <w:bottom w:val="none" w:sz="0" w:space="0" w:color="auto"/>
                <w:right w:val="none" w:sz="0" w:space="0" w:color="auto"/>
              </w:divBdr>
            </w:div>
          </w:divsChild>
        </w:div>
        <w:div w:id="1981838874">
          <w:marLeft w:val="0"/>
          <w:marRight w:val="0"/>
          <w:marTop w:val="0"/>
          <w:marBottom w:val="0"/>
          <w:divBdr>
            <w:top w:val="none" w:sz="0" w:space="0" w:color="auto"/>
            <w:left w:val="none" w:sz="0" w:space="0" w:color="auto"/>
            <w:bottom w:val="none" w:sz="0" w:space="0" w:color="auto"/>
            <w:right w:val="none" w:sz="0" w:space="0" w:color="auto"/>
          </w:divBdr>
          <w:divsChild>
            <w:div w:id="1106117805">
              <w:marLeft w:val="0"/>
              <w:marRight w:val="0"/>
              <w:marTop w:val="0"/>
              <w:marBottom w:val="0"/>
              <w:divBdr>
                <w:top w:val="none" w:sz="0" w:space="0" w:color="auto"/>
                <w:left w:val="none" w:sz="0" w:space="0" w:color="auto"/>
                <w:bottom w:val="none" w:sz="0" w:space="0" w:color="auto"/>
                <w:right w:val="none" w:sz="0" w:space="0" w:color="auto"/>
              </w:divBdr>
            </w:div>
            <w:div w:id="1550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3154">
      <w:bodyDiv w:val="1"/>
      <w:marLeft w:val="0"/>
      <w:marRight w:val="0"/>
      <w:marTop w:val="0"/>
      <w:marBottom w:val="0"/>
      <w:divBdr>
        <w:top w:val="none" w:sz="0" w:space="0" w:color="auto"/>
        <w:left w:val="none" w:sz="0" w:space="0" w:color="auto"/>
        <w:bottom w:val="none" w:sz="0" w:space="0" w:color="auto"/>
        <w:right w:val="none" w:sz="0" w:space="0" w:color="auto"/>
      </w:divBdr>
    </w:div>
    <w:div w:id="2144418602">
      <w:bodyDiv w:val="1"/>
      <w:marLeft w:val="0"/>
      <w:marRight w:val="0"/>
      <w:marTop w:val="0"/>
      <w:marBottom w:val="0"/>
      <w:divBdr>
        <w:top w:val="none" w:sz="0" w:space="0" w:color="auto"/>
        <w:left w:val="none" w:sz="0" w:space="0" w:color="auto"/>
        <w:bottom w:val="none" w:sz="0" w:space="0" w:color="auto"/>
        <w:right w:val="none" w:sz="0" w:space="0" w:color="auto"/>
      </w:divBdr>
      <w:divsChild>
        <w:div w:id="26493069">
          <w:marLeft w:val="640"/>
          <w:marRight w:val="0"/>
          <w:marTop w:val="0"/>
          <w:marBottom w:val="0"/>
          <w:divBdr>
            <w:top w:val="none" w:sz="0" w:space="0" w:color="auto"/>
            <w:left w:val="none" w:sz="0" w:space="0" w:color="auto"/>
            <w:bottom w:val="none" w:sz="0" w:space="0" w:color="auto"/>
            <w:right w:val="none" w:sz="0" w:space="0" w:color="auto"/>
          </w:divBdr>
        </w:div>
        <w:div w:id="442962683">
          <w:marLeft w:val="640"/>
          <w:marRight w:val="0"/>
          <w:marTop w:val="0"/>
          <w:marBottom w:val="0"/>
          <w:divBdr>
            <w:top w:val="none" w:sz="0" w:space="0" w:color="auto"/>
            <w:left w:val="none" w:sz="0" w:space="0" w:color="auto"/>
            <w:bottom w:val="none" w:sz="0" w:space="0" w:color="auto"/>
            <w:right w:val="none" w:sz="0" w:space="0" w:color="auto"/>
          </w:divBdr>
        </w:div>
        <w:div w:id="700478208">
          <w:marLeft w:val="640"/>
          <w:marRight w:val="0"/>
          <w:marTop w:val="0"/>
          <w:marBottom w:val="0"/>
          <w:divBdr>
            <w:top w:val="none" w:sz="0" w:space="0" w:color="auto"/>
            <w:left w:val="none" w:sz="0" w:space="0" w:color="auto"/>
            <w:bottom w:val="none" w:sz="0" w:space="0" w:color="auto"/>
            <w:right w:val="none" w:sz="0" w:space="0" w:color="auto"/>
          </w:divBdr>
        </w:div>
        <w:div w:id="723794347">
          <w:marLeft w:val="640"/>
          <w:marRight w:val="0"/>
          <w:marTop w:val="0"/>
          <w:marBottom w:val="0"/>
          <w:divBdr>
            <w:top w:val="none" w:sz="0" w:space="0" w:color="auto"/>
            <w:left w:val="none" w:sz="0" w:space="0" w:color="auto"/>
            <w:bottom w:val="none" w:sz="0" w:space="0" w:color="auto"/>
            <w:right w:val="none" w:sz="0" w:space="0" w:color="auto"/>
          </w:divBdr>
        </w:div>
        <w:div w:id="824129905">
          <w:marLeft w:val="640"/>
          <w:marRight w:val="0"/>
          <w:marTop w:val="0"/>
          <w:marBottom w:val="0"/>
          <w:divBdr>
            <w:top w:val="none" w:sz="0" w:space="0" w:color="auto"/>
            <w:left w:val="none" w:sz="0" w:space="0" w:color="auto"/>
            <w:bottom w:val="none" w:sz="0" w:space="0" w:color="auto"/>
            <w:right w:val="none" w:sz="0" w:space="0" w:color="auto"/>
          </w:divBdr>
        </w:div>
        <w:div w:id="994335792">
          <w:marLeft w:val="640"/>
          <w:marRight w:val="0"/>
          <w:marTop w:val="0"/>
          <w:marBottom w:val="0"/>
          <w:divBdr>
            <w:top w:val="none" w:sz="0" w:space="0" w:color="auto"/>
            <w:left w:val="none" w:sz="0" w:space="0" w:color="auto"/>
            <w:bottom w:val="none" w:sz="0" w:space="0" w:color="auto"/>
            <w:right w:val="none" w:sz="0" w:space="0" w:color="auto"/>
          </w:divBdr>
        </w:div>
        <w:div w:id="1050153818">
          <w:marLeft w:val="640"/>
          <w:marRight w:val="0"/>
          <w:marTop w:val="0"/>
          <w:marBottom w:val="0"/>
          <w:divBdr>
            <w:top w:val="none" w:sz="0" w:space="0" w:color="auto"/>
            <w:left w:val="none" w:sz="0" w:space="0" w:color="auto"/>
            <w:bottom w:val="none" w:sz="0" w:space="0" w:color="auto"/>
            <w:right w:val="none" w:sz="0" w:space="0" w:color="auto"/>
          </w:divBdr>
        </w:div>
        <w:div w:id="1397974417">
          <w:marLeft w:val="640"/>
          <w:marRight w:val="0"/>
          <w:marTop w:val="0"/>
          <w:marBottom w:val="0"/>
          <w:divBdr>
            <w:top w:val="none" w:sz="0" w:space="0" w:color="auto"/>
            <w:left w:val="none" w:sz="0" w:space="0" w:color="auto"/>
            <w:bottom w:val="none" w:sz="0" w:space="0" w:color="auto"/>
            <w:right w:val="none" w:sz="0" w:space="0" w:color="auto"/>
          </w:divBdr>
        </w:div>
        <w:div w:id="1643731939">
          <w:marLeft w:val="640"/>
          <w:marRight w:val="0"/>
          <w:marTop w:val="0"/>
          <w:marBottom w:val="0"/>
          <w:divBdr>
            <w:top w:val="none" w:sz="0" w:space="0" w:color="auto"/>
            <w:left w:val="none" w:sz="0" w:space="0" w:color="auto"/>
            <w:bottom w:val="none" w:sz="0" w:space="0" w:color="auto"/>
            <w:right w:val="none" w:sz="0" w:space="0" w:color="auto"/>
          </w:divBdr>
        </w:div>
        <w:div w:id="1709917616">
          <w:marLeft w:val="640"/>
          <w:marRight w:val="0"/>
          <w:marTop w:val="0"/>
          <w:marBottom w:val="0"/>
          <w:divBdr>
            <w:top w:val="none" w:sz="0" w:space="0" w:color="auto"/>
            <w:left w:val="none" w:sz="0" w:space="0" w:color="auto"/>
            <w:bottom w:val="none" w:sz="0" w:space="0" w:color="auto"/>
            <w:right w:val="none" w:sz="0" w:space="0" w:color="auto"/>
          </w:divBdr>
        </w:div>
        <w:div w:id="2010477634">
          <w:marLeft w:val="640"/>
          <w:marRight w:val="0"/>
          <w:marTop w:val="0"/>
          <w:marBottom w:val="0"/>
          <w:divBdr>
            <w:top w:val="none" w:sz="0" w:space="0" w:color="auto"/>
            <w:left w:val="none" w:sz="0" w:space="0" w:color="auto"/>
            <w:bottom w:val="none" w:sz="0" w:space="0" w:color="auto"/>
            <w:right w:val="none" w:sz="0" w:space="0" w:color="auto"/>
          </w:divBdr>
        </w:div>
        <w:div w:id="2018539078">
          <w:marLeft w:val="640"/>
          <w:marRight w:val="0"/>
          <w:marTop w:val="0"/>
          <w:marBottom w:val="0"/>
          <w:divBdr>
            <w:top w:val="none" w:sz="0" w:space="0" w:color="auto"/>
            <w:left w:val="none" w:sz="0" w:space="0" w:color="auto"/>
            <w:bottom w:val="none" w:sz="0" w:space="0" w:color="auto"/>
            <w:right w:val="none" w:sz="0" w:space="0" w:color="auto"/>
          </w:divBdr>
        </w:div>
        <w:div w:id="2042626831">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footer" Target="footer3.xml"/><Relationship Id="rId42" Type="http://schemas.openxmlformats.org/officeDocument/2006/relationships/header" Target="header19.xml"/><Relationship Id="rId47" Type="http://schemas.openxmlformats.org/officeDocument/2006/relationships/header" Target="header23.xml"/><Relationship Id="rId63" Type="http://schemas.openxmlformats.org/officeDocument/2006/relationships/hyperlink" Target="https://onlinelibrary.wiley.com/doi/10.1111/jocn.14305" TargetMode="External"/><Relationship Id="rId68" Type="http://schemas.openxmlformats.org/officeDocument/2006/relationships/header" Target="header26.xml"/><Relationship Id="rId16" Type="http://schemas.openxmlformats.org/officeDocument/2006/relationships/footer" Target="footer1.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footer" Target="footer10.xml"/><Relationship Id="rId45" Type="http://schemas.openxmlformats.org/officeDocument/2006/relationships/header" Target="header21.xml"/><Relationship Id="rId53" Type="http://schemas.openxmlformats.org/officeDocument/2006/relationships/hyperlink" Target="https://docusalut.com/handle/20.500.13003/18225" TargetMode="External"/><Relationship Id="rId58" Type="http://schemas.openxmlformats.org/officeDocument/2006/relationships/hyperlink" Target="https://www.boe.es/boe/dias/1994/03/25/pdfs/A09643-09645.pdf" TargetMode="External"/><Relationship Id="rId66" Type="http://schemas.openxmlformats.org/officeDocument/2006/relationships/hyperlink" Target="https://www.ibsalut.es/docs/rrhh/normativa/instrucciones%20y%20circulares/es/2022-Instrucci%C3%B3n_9_2022_Estrategia_de_Cuidados.pdf" TargetMode="External"/><Relationship Id="rId74" Type="http://schemas.openxmlformats.org/officeDocument/2006/relationships/footer" Target="footer16.xml"/><Relationship Id="rId79" Type="http://schemas.microsoft.com/office/2020/10/relationships/intelligence" Target="intelligence2.xml"/><Relationship Id="rId5" Type="http://schemas.openxmlformats.org/officeDocument/2006/relationships/customXml" Target="../customXml/item4.xml"/><Relationship Id="rId61" Type="http://schemas.openxmlformats.org/officeDocument/2006/relationships/hyperlink" Target="https://www.elsevier.es/es-revista-enfermeria-clinica-35-pdf-S1130862113001915" TargetMode="External"/><Relationship Id="rId19" Type="http://schemas.openxmlformats.org/officeDocument/2006/relationships/header" Target="header4.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footer" Target="footer6.xml"/><Relationship Id="rId35" Type="http://schemas.openxmlformats.org/officeDocument/2006/relationships/footer" Target="footer8.xml"/><Relationship Id="rId43" Type="http://schemas.openxmlformats.org/officeDocument/2006/relationships/header" Target="header20.xml"/><Relationship Id="rId48" Type="http://schemas.openxmlformats.org/officeDocument/2006/relationships/footer" Target="footer12.xml"/><Relationship Id="rId56" Type="http://schemas.openxmlformats.org/officeDocument/2006/relationships/hyperlink" Target="https://apps.who.int/gb/s/s_wha69.html" TargetMode="External"/><Relationship Id="rId64" Type="http://schemas.openxmlformats.org/officeDocument/2006/relationships/hyperlink" Target="https://onlinelibrary.wiley.com/doi/full/10.1046/j.1365-2648.2002.02324.x" TargetMode="External"/><Relationship Id="rId69" Type="http://schemas.openxmlformats.org/officeDocument/2006/relationships/footer" Target="footer14.xm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google.com/url?sa=t&amp;rct=j&amp;q=&amp;esrc=s&amp;source=web&amp;cd=&amp;cad=rja&amp;uact=8&amp;ved=2ahUKEwi_zOG-oO75AhUJdxoKHYLwB6gQFnoECAMQAQ&amp;url=https%3A%2F%2Fenfermeriacomunitaria.org%2Fweb%2Fattachments%2Farticle%2F1980%2FResolucio%25CC%2581n%2520estrategia%2520canaria%2520de%2520Cuidados%2520de%2520Enfermeri%25CC%2581a.pdf&amp;usg=AOvVaw1cBo1f12V8aK6_59Jn4Ret" TargetMode="External"/><Relationship Id="rId72" Type="http://schemas.openxmlformats.org/officeDocument/2006/relationships/header" Target="header28.xml"/><Relationship Id="rId3" Type="http://schemas.openxmlformats.org/officeDocument/2006/relationships/customXml" Target="../customXml/item2.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header" Target="header22.xml"/><Relationship Id="rId59" Type="http://schemas.openxmlformats.org/officeDocument/2006/relationships/hyperlink" Target="https://www.sspa.juntadeandalucia.es/servicioandaluzdesalud/sites/default/files/sincfiles/wsas-media-mediafile_sasdocumento/2019/estrategia_enero_2016.pdf" TargetMode="External"/><Relationship Id="rId67" Type="http://schemas.openxmlformats.org/officeDocument/2006/relationships/header" Target="header25.xml"/><Relationship Id="rId20" Type="http://schemas.openxmlformats.org/officeDocument/2006/relationships/header" Target="header5.xml"/><Relationship Id="rId41" Type="http://schemas.openxmlformats.org/officeDocument/2006/relationships/header" Target="header18.xml"/><Relationship Id="rId54" Type="http://schemas.openxmlformats.org/officeDocument/2006/relationships/hyperlink" Target="http://www.idisba.es/es/investigaci%C3%B3n/Grupos" TargetMode="External"/><Relationship Id="rId62" Type="http://schemas.openxmlformats.org/officeDocument/2006/relationships/hyperlink" Target="https://www.elsevier.es/es-revista-enfermeria-clinica-35-pdf-S1130862118302134" TargetMode="External"/><Relationship Id="rId70" Type="http://schemas.openxmlformats.org/officeDocument/2006/relationships/footer" Target="footer15.xml"/><Relationship Id="rId75" Type="http://schemas.openxmlformats.org/officeDocument/2006/relationships/footer" Target="footer17.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5.xml"/><Relationship Id="rId49" Type="http://schemas.openxmlformats.org/officeDocument/2006/relationships/footer" Target="footer13.xml"/><Relationship Id="rId57" Type="http://schemas.openxmlformats.org/officeDocument/2006/relationships/hyperlink" Target="https://www.caib.es/sites/salut/f/257422" TargetMode="External"/><Relationship Id="rId10" Type="http://schemas.openxmlformats.org/officeDocument/2006/relationships/footnotes" Target="footnotes.xml"/><Relationship Id="rId31" Type="http://schemas.openxmlformats.org/officeDocument/2006/relationships/footer" Target="footer7.xml"/><Relationship Id="rId44" Type="http://schemas.openxmlformats.org/officeDocument/2006/relationships/footer" Target="footer11.xml"/><Relationship Id="rId52" Type="http://schemas.openxmlformats.org/officeDocument/2006/relationships/hyperlink" Target="https://www.lamoncloa.gob.es/serviciosdeprensa/notasprensa/sanidad14/Paginas/2021/201221-darias-nursing-now.aspx" TargetMode="External"/><Relationship Id="rId60" Type="http://schemas.openxmlformats.org/officeDocument/2006/relationships/hyperlink" Target="https://onlinelibrary.wiley.com/doi/10.1111/hex.12234" TargetMode="External"/><Relationship Id="rId65" Type="http://schemas.openxmlformats.org/officeDocument/2006/relationships/hyperlink" Target="http://www.scielo.org.co/pdf/aqui/v10n2/v10n2a02.pdf" TargetMode="External"/><Relationship Id="rId73" Type="http://schemas.openxmlformats.org/officeDocument/2006/relationships/header" Target="header29.xml"/><Relationship Id="rId78"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eader" Target="header3.xml"/><Relationship Id="rId39" Type="http://schemas.openxmlformats.org/officeDocument/2006/relationships/footer" Target="footer9.xml"/><Relationship Id="rId34" Type="http://schemas.openxmlformats.org/officeDocument/2006/relationships/header" Target="header14.xml"/><Relationship Id="rId50" Type="http://schemas.openxmlformats.org/officeDocument/2006/relationships/header" Target="header24.xml"/><Relationship Id="rId55" Type="http://schemas.openxmlformats.org/officeDocument/2006/relationships/image" Target="media/image6.png"/><Relationship Id="rId76" Type="http://schemas.openxmlformats.org/officeDocument/2006/relationships/header" Target="header30.xml"/><Relationship Id="rId7" Type="http://schemas.openxmlformats.org/officeDocument/2006/relationships/styles" Target="styles.xml"/><Relationship Id="rId71" Type="http://schemas.openxmlformats.org/officeDocument/2006/relationships/header" Target="header27.xml"/><Relationship Id="rId2" Type="http://schemas.openxmlformats.org/officeDocument/2006/relationships/customXml" Target="../customXml/item1.xml"/><Relationship Id="rId29" Type="http://schemas.openxmlformats.org/officeDocument/2006/relationships/header" Target="header1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11.xml.rels><?xml version="1.0" encoding="UTF-8" standalone="yes"?>
<Relationships xmlns="http://schemas.openxmlformats.org/package/2006/relationships"><Relationship Id="rId1" Type="http://schemas.openxmlformats.org/officeDocument/2006/relationships/image" Target="media/image5.png"/></Relationships>
</file>

<file path=word/_rels/footer14.xml.rels><?xml version="1.0" encoding="UTF-8" standalone="yes"?>
<Relationships xmlns="http://schemas.openxmlformats.org/package/2006/relationships"><Relationship Id="rId1" Type="http://schemas.openxmlformats.org/officeDocument/2006/relationships/image" Target="media/image5.png"/></Relationships>
</file>

<file path=word/_rels/footer15.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95716c-aa46-4d16-bffb-2e737c7d4d62">
  <we:reference id="f78a3046-9e99-4300-aa2b-5814002b01a2" version="1.46.0.0" store="WA104382081" storeType="excatalog"/>
  <we:alternateReferences/>
  <we:properties>
    <we:property name="MENDELEY_CITATIONS" value="[{&quot;citationID&quot;:&quot;MENDELEY_CITATION_6d354fdc-bf96-4809-bbf9-15c00b35d491&quot;,&quot;properties&quot;:{&quot;noteIndex&quot;:0},&quot;isEdited&quot;:false,&quot;manualOverride&quot;:{&quot;isManuallyOverridden&quot;:false,&quot;citeprocText&quot;:&quot;(1)&quot;,&quot;manualOverrideText&quot;:&quot;&quot;},&quot;citationTag&quot;:&quot;MENDELEY_CITATION_v3_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&quot;,&quot;citationItems&quot;:[{&quot;id&quot;:&quot;afc89352-d66b-3d69-888d-a72c89a761b8&quot;,&quot;itemData&quot;:{&quot;type&quot;:&quot;report&quot;,&quot;id&quot;:&quot;afc89352-d66b-3d69-888d-a72c89a761b8&quot;,&quot;title&quot;:&quot;Marco sobre servicios de salud integrados y centrados en la persona. Informe de la Secretaría&quot;,&quot;author&quot;:[{&quot;family&quot;:&quot;VA&quot;,&quot;given&quot;:&quot;&quot;,&quot;parse-names&quot;:false,&quot;dropping-particle&quot;:&quot;&quot;,&quot;non-dropping-particle&quot;:&quot;&quot;}],&quot;accessed&quot;:{&quot;date-parts&quot;:[[2022,12,16]]},&quot;URL&quot;:&quot;https://apps.who.int/gb/s/s_wha69.html&quot;,&quot;issued&quot;:{&quot;date-parts&quot;:[[2016,4,15]]},&quot;publisher-place&quot;:&quot;Geneve&quot;,&quot;number-of-pages&quot;:&quot;1-14&quot;,&quot;container-title-short&quot;:&quot;&quot;},&quot;isTemporary&quot;:false}]},{&quot;citationID&quot;:&quot;MENDELEY_CITATION_92d68d96-7eaa-4d4b-a5ed-5f3c73bae7c2&quot;,&quot;properties&quot;:{&quot;noteIndex&quot;:0},&quot;isEdited&quot;:false,&quot;manualOverride&quot;:{&quot;isManuallyOverridden&quot;:false,&quot;citeprocText&quot;:&quot;(2)&quot;,&quot;manualOverrideText&quot;:&quot;&quot;},&quot;citationTag&quot;:&quot;MENDELEY_CITATION_v3_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&quot;,&quot;citationItems&quot;:[{&quot;id&quot;:&quot;416c675f-11f6-3188-bc6c-5efba299b831&quot;,&quot;itemData&quot;:{&quot;type&quot;:&quot;report&quot;,&quot;id&quot;:&quot;416c675f-11f6-3188-bc6c-5efba299b831&quot;,&quot;title&quot;:&quot;Plan Estratégico 2016-2020. Consejería de Salud de las Illes Balears&quot;,&quot;author&quot;:[{&quot;family&quot;:&quot;Zaldívar Laguía&quot;,&quot;given&quot;:&quot;Maria Isabel&quot;,&quot;parse-names&quot;:false,&quot;dropping-particle&quot;:&quot;&quot;,&quot;non-dropping-particle&quot;:&quot;&quot;},{&quot;family&quot;:&quot;Gómez Picard&quot;,&quot;given&quot;:&quot;Patricia Juana&quot;,&quot;parse-names&quot;:false,&quot;dropping-particle&quot;:&quot;&quot;,&quot;non-dropping-particle&quot;:&quot;&quot;},{&quot;family&quot;:&quot;Fuster Culebras&quot;,&quot;given&quot;:&quot;Juli&quot;,&quot;parse-names&quot;:false,&quot;dropping-particle&quot;:&quot;&quot;,&quot;non-dropping-particle&quot;:&quot;&quot;},{&quot;family&quot;:&quot;Frontera Borrueco&quot;,&quot;given&quot;:&quot;Margalida&quot;,&quot;parse-names&quot;:false,&quot;dropping-particle&quot;:&quot;&quot;,&quot;non-dropping-particle&quot;:&quot;&quot;},{&quot;family&quot;:&quot;Ramos Monserrat&quot;,&quot;given&quot;:&quot;María José&quot;,&quot;parse-names&quot;:false,&quot;dropping-particle&quot;:&quot;&quot;,&quot;non-dropping-particle&quot;:&quot;&quot;},{&quot;family&quot;:&quot;Prósper Gutiérrez&quot;,&quot;given&quot;:&quot;Benito&quot;,&quot;parse-names&quot;:false,&quot;dropping-particle&quot;:&quot;&quot;,&quot;non-dropping-particle&quot;:&quot;&quot;},{&quot;family&quot;:&quot;Dalmau Fortuny&quot;,&quot;given&quot;:&quot;Francesc Josep&quot;,&quot;parse-names&quot;:false,&quot;dropping-particle&quot;:&quot;&quot;,&quot;non-dropping-particle&quot;:&quot;&quot;},{&quot;family&quot;:&quot;Pulido Román&quot;,&quot;given&quot;:&quot;Guadalupe&quot;,&quot;parse-names&quot;:false,&quot;dropping-particle&quot;:&quot;&quot;,&quot;non-dropping-particle&quot;:&quot;&quot;}],&quot;accessed&quot;:{&quot;date-parts&quot;:[[2022,12,16]]},&quot;URL&quot;:&quot;https://www.caib.es/govern/sac/fitxa.do?codi=3437194&amp;coduo=11&amp;lang=es&quot;,&quot;issued&quot;:{&quot;date-parts&quot;:[[2017]]},&quot;publisher-place&quot;:&quot;Palma&quot;,&quot;number-of-pages&quot;:&quot;1-88&quot;,&quot;container-title-short&quot;:&quot;&quot;},&quot;isTemporary&quot;:false}]},{&quot;citationID&quot;:&quot;MENDELEY_CITATION_b04727e5-5e2a-4e48-985c-696ea2f91af5&quot;,&quot;properties&quot;:{&quot;noteIndex&quot;:0},&quot;isEdited&quot;:false,&quot;manualOverride&quot;:{&quot;isManuallyOverridden&quot;:false,&quot;citeprocText&quot;:&quot;(3)&quot;,&quot;manualOverrideText&quot;:&quot;&quot;},&quot;citationTag&quot;:&quot;MENDELEY_CITATION_v3_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&quot;,&quot;citationItems&quot;:[{&quot;id&quot;:&quot;9dab2105-5752-3629-a0ea-08f98b182bf1&quot;,&quot;itemData&quot;:{&quot;type&quot;:&quot;legislation&quot;,&quot;id&quot;:&quot;9dab2105-5752-3629-a0ea-08f98b182bf1&quot;,&quot;title&quot;:&quot;Estatuto de Autonomía para las Islas Baleares&quot;,&quot;author&quot;:[{&quot;family&quot;:&quot;VA&quot;,&quot;given&quot;:&quot;&quot;,&quot;parse-names&quot;:false,&quot;dropping-particle&quot;:&quot;&quot;,&quot;non-dropping-particle&quot;:&quot;&quot;}],&quot;container-title&quot;:&quot;BOE&quot;,&quot;issued&quot;:{&quot;date-parts&quot;:[[1994,3,24]]},&quot;publisher-place&quot;:&quot;Spain&quot;,&quot;publisher&quot;:&quot;https://www.boe.es/eli/es/lo/1994/03/24/9/corrigendum/19940415&quot;,&quot;container-title-short&quot;:&quot;&quot;},&quot;isTemporary&quot;:false}]},{&quot;citationID&quot;:&quot;MENDELEY_CITATION_6a2091ea-d73e-40e7-b505-756b25adb6ec&quot;,&quot;properties&quot;:{&quot;noteIndex&quot;:0},&quot;isEdited&quot;:false,&quot;manualOverride&quot;:{&quot;isManuallyOverridden&quot;:false,&quot;citeprocText&quot;:&quot;(4)&quot;,&quot;manualOverrideText&quot;:&quot;&quot;},&quot;citationTag&quot;:&quot;MENDELEY_CITATION_v3_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&quot;,&quot;citationItems&quot;:[{&quot;id&quot;:&quot;d8a63e4b-2432-3d5c-81a8-0d4b0e68f49f&quot;,&quot;itemData&quot;:{&quot;type&quot;:&quot;report&quot;,&quot;id&quot;:&quot;d8a63e4b-2432-3d5c-81a8-0d4b0e68f49f&quot;,&quot;title&quot;:&quot;Estrategia de Cuidados de Andalucía: nuevos retos en el cuidado de la ciudadanía&quot;,&quot;author&quot;:[{&quot;family&quot;:&quot;Lafuente Robles&quot;,&quot;given&quot;:&quot;Nieves&quot;,&quot;parse-names&quot;:false,&quot;dropping-particle&quot;:&quot;&quot;,&quot;non-dropping-particle&quot;:&quot;&quot;}],&quot;accessed&quot;:{&quot;date-parts&quot;:[[2022,12,16]]},&quot;URL&quot;:&quot;https://www.sspa.juntadeandalucia.es/servicioandaluzdesalud/el-sas/planes-marco-y-estrategias/estrategia-de-cuidados-de-andalucia&quot;,&quot;issued&quot;:{&quot;date-parts&quot;:[[2015]]},&quot;publisher-place&quot;:&quot;Sevilla&quot;,&quot;container-title-short&quot;:&quot;&quot;},&quot;isTemporary&quot;:false}]},{&quot;citationID&quot;:&quot;MENDELEY_CITATION_02ef1a6d-6163-4e43-9604-413938090263&quot;,&quot;properties&quot;:{&quot;noteIndex&quot;:0},&quot;isEdited&quot;:false,&quot;manualOverride&quot;:{&quot;isManuallyOverridden&quot;:false,&quot;citeprocText&quot;:&quot;(4)&quot;,&quot;manualOverrideText&quot;:&quot;&quot;},&quot;citationTag&quot;:&quot;MENDELEY_CITATION_v3_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&quot;,&quot;citationItems&quot;:[{&quot;id&quot;:&quot;d8a63e4b-2432-3d5c-81a8-0d4b0e68f49f&quot;,&quot;itemData&quot;:{&quot;type&quot;:&quot;report&quot;,&quot;id&quot;:&quot;d8a63e4b-2432-3d5c-81a8-0d4b0e68f49f&quot;,&quot;title&quot;:&quot;Estrategia de Cuidados de Andalucía: nuevos retos en el cuidado de la ciudadanía&quot;,&quot;author&quot;:[{&quot;family&quot;:&quot;Lafuente Robles&quot;,&quot;given&quot;:&quot;Nieves&quot;,&quot;parse-names&quot;:false,&quot;dropping-particle&quot;:&quot;&quot;,&quot;non-dropping-particle&quot;:&quot;&quot;}],&quot;accessed&quot;:{&quot;date-parts&quot;:[[2022,12,16]]},&quot;URL&quot;:&quot;https://www.sspa.juntadeandalucia.es/servicioandaluzdesalud/el-sas/planes-marco-y-estrategias/estrategia-de-cuidados-de-andalucia&quot;,&quot;issued&quot;:{&quot;date-parts&quot;:[[2015]]},&quot;publisher-place&quot;:&quot;Sevilla&quot;,&quot;container-title-short&quot;:&quot;&quot;},&quot;isTemporary&quot;:false}]},{&quot;citationID&quot;:&quot;MENDELEY_CITATION_5f8a8539-7c97-4bf8-bbe9-cfec730254b2&quot;,&quot;properties&quot;:{&quot;noteIndex&quot;:0},&quot;isEdited&quot;:false,&quot;manualOverride&quot;:{&quot;isManuallyOverridden&quot;:false,&quot;citeprocText&quot;:&quot;(5)&quot;,&quot;manualOverrideText&quot;:&quot;&quot;},&quot;citationTag&quot;:&quot;MENDELEY_CITATION_v3_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&quot;,&quot;citationItems&quot;:[{&quot;id&quot;:&quot;3e8a98ea-0158-3e9b-85d2-5c491b5cdf89&quot;,&quot;itemData&quot;:{&quot;type&quot;:&quot;article-journal&quot;,&quot;id&quot;:&quot;3e8a98ea-0158-3e9b-85d2-5c491b5cdf89&quot;,&quot;title&quot;:&quot;Achieving patient-centred care: the potential and challenge of the patient-as-professional role&quot;,&quot;author&quot;:[{&quot;family&quot;:&quot;Phillips&quot;,&quot;given&quot;:&quot;Rebecca L.&quot;,&quot;parse-names&quot;:false,&quot;dropping-particle&quot;:&quot;&quot;,&quot;non-dropping-particle&quot;:&quot;&quot;},{&quot;family&quot;:&quot;Short&quot;,&quot;given&quot;:&quot;Alison&quot;,&quot;parse-names&quot;:false,&quot;dropping-particle&quot;:&quot;&quot;,&quot;non-dropping-particle&quot;:&quot;&quot;},{&quot;family&quot;:&quot;Kenning&quot;,&quot;given&quot;:&quot;Annie&quot;,&quot;parse-names&quot;:false,&quot;dropping-particle&quot;:&quot;&quot;,&quot;non-dropping-particle&quot;:&quot;&quot;},{&quot;family&quot;:&quot;Dugdale&quot;,&quot;given&quot;:&quot;Paul&quot;,&quot;parse-names&quot;:false,&quot;dropping-particle&quot;:&quot;&quot;,&quot;non-dropping-particle&quot;:&quot;&quot;},{&quot;family&quot;:&quot;Nugus&quot;,&quot;given&quot;:&quot;Peter&quot;,&quot;parse-names&quot;:false,&quot;dropping-particle&quot;:&quot;&quot;,&quot;non-dropping-particle&quot;:&quot;&quot;},{&quot;family&quot;:&quot;McGowan&quot;,&quot;given&quot;:&quot;Russell&quot;,&quot;parse-names&quot;:false,&quot;dropping-particle&quot;:&quot;&quot;,&quot;non-dropping-particle&quot;:&quot;&quot;},{&quot;family&quot;:&quot;Greenfield&quot;,&quot;given&quot;:&quot;David&quot;,&quot;parse-names&quot;:false,&quot;dropping-particle&quot;:&quot;&quot;,&quot;non-dropping-particle&quot;:&quot;&quot;}],&quot;container-title&quot;:&quot;Health expectations : an international journal of public participation in health care and health policy&quot;,&quot;container-title-short&quot;:&quot;Health Expect&quot;,&quot;accessed&quot;:{&quot;date-parts&quot;:[[2022,12,13]]},&quot;DOI&quot;:&quot;10.1111/HEX.12234&quot;,&quot;ISSN&quot;:&quot;1369-7625&quot;,&quot;PMID&quot;:&quot;25040882&quot;,&quot;URL&quot;:&quot;https://pubmed.ncbi.nlm.nih.gov/25040882/&quot;,&quot;issued&quot;:{&quot;date-parts&quot;:[[2015,12,1]]},&quot;page&quot;:&quot;2616-2628&quot;,&quot;abstract&quot;:&quot;Background: The patient-as-professional concept acknowledges the expert participation of patients in interprofessional teams, including their contributions to managing and coordinating their care. However, little is known about experiences and perspectives of these teams. Objective: To investigate (i) patients' and carers' experiences of actively engaging in interprofessional care by enacting the patient-as-professional role and (ii) clinicians' perspectives of this involvement. Design, setting and participants: A two-phased qualitative study. In Phase 1, people with chronic disease (n = 50) and their carers (n = 5) participated in interviews and focus groups. Phase 2 involved interviews with clinicians (n = 14). Data were analysed thematically. Findings: Patients and carers described the characteristics of the role (knowing about the condition, questioning clinicians, coordinating care, using a support network, engaging an advocate and being proactive), as well as factors that influence its performance (the patient-clinician partnership, benefits, barriers and applicability). However, both patients and carers, and clinicians cautioned that not all patients might desire this level of involvement. Clinicians were also concerned that not all patients have the required knowledge for this role, and those who do are time-consuming. When describing the inclusion of the patient-as-professional, clinicians highlighted the patient and clinician's roles, the importance of the clinician-patient relationship and ramifications of the role. Conclusion: Support exists for the patient-as-professional role. The characteristics and influencing factors identified in this study could guide patient engagement with the interprofessional team and support clinicians to provide patient-centred care. Recognition of the role has the potential to improve health-care delivery by promoting patient-centred care.&quot;,&quot;publisher&quot;:&quot;Health Expect&quot;,&quot;issue&quot;:&quot;6&quot;,&quot;volume&quot;:&quot;18&quot;},&quot;isTemporary&quot;:false}]},{&quot;citationID&quot;:&quot;MENDELEY_CITATION_e4605b61-cecc-48b2-850e-10cf277b10f7&quot;,&quot;properties&quot;:{&quot;noteIndex&quot;:0},&quot;isEdited&quot;:false,&quot;manualOverride&quot;:{&quot;isManuallyOverridden&quot;:false,&quot;citeprocText&quot;:&quot;(6,7)&quot;,&quot;manualOverrideText&quot;:&quot;&quot;},&quot;citationTag&quot;:&quot;MENDELEY_CITATION_v3_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&quot;,&quot;citationItems&quot;:[{&quot;id&quot;:&quot;8ddd203d-dbed-3ccf-8b3f-e2717e894fc4&quot;,&quot;itemData&quot;:{&quot;type&quot;:&quot;article-journal&quot;,&quot;id&quot;:&quot;8ddd203d-dbed-3ccf-8b3f-e2717e894fc4&quot;,&quot;title&quot;:&quot;La enfermera familiar y comunitaria: referente del paciente crónico en la comunidad&quot;,&quot;author&quot;:[{&quot;family&quot;:&quot;Miguélez-Chamorro&quot;,&quot;given&quot;:&quot;Angélica&quot;,&quot;parse-names&quot;:false,&quot;dropping-particle&quot;:&quot;&quot;,&quot;non-dropping-particle&quot;:&quot;&quot;},{&quot;family&quot;:&quot;Ferrer-Arnedo&quot;,&quot;given&quot;:&quot;Carmen&quot;,&quot;parse-names&quot;:false,&quot;dropping-particle&quot;:&quot;&quot;,&quot;non-dropping-particle&quot;:&quot;&quot;}],&quot;container-title&quot;:&quot;Enfermería Clínica&quot;,&quot;container-title-short&quot;:&quot;Enferm Clin&quot;,&quot;accessed&quot;:{&quot;date-parts&quot;:[[2022,12,13]]},&quot;DOI&quot;:&quot;10.1016/J.ENFCLI.2013.12.002&quot;,&quot;ISSN&quot;:&quot;1130-8621&quot;,&quot;PMID&quot;:&quot;24378343&quot;,&quot;issued&quot;:{&quot;date-parts&quot;:[[2014,1,1]]},&quot;page&quot;:&quot;5-11&quot;,&quot;abstract&quot;:&quot;It is estimated that the chronic, fragile and complex patient represents 5% of the general population, but uses up to 65% of the total amount of health care resources.Older people who are dependent, with chronic illnesses and comorbidities need professional care that promotes self-care and self-management of their illnesses.Thus, new strategies need to be considered to channel those professional care services to focus on this group. Nurse practicioners are professionals who could lead this change to improve the sustainability of the health care system, since they are in a position to respond in an effective way to the demands of patients with chronic illnesses, dependency or fragility.For the nurse working force to provide an efficient and cost-effective response to the health needs of chronically ill and disabled persons, an analysis needs to be made of the factors that restrict professional growth, as well as those nursing services where nurses do not take part in the decision making, as well as how to correct them. The lack of goals or quality care indicators, the measurement of the problem, the lack of patients assigned to a nurse practicioners, lack of training, the disparity of the profession in Spain, and the inability of the system to lead a self-sufficient care system project, should also be taken into consideration. © 2013 Elsevier España, S.L.&quot;,&quot;publisher&quot;:&quot;Elsevier Doyma&quot;,&quot;issue&quot;:&quot;1&quot;,&quot;volume&quot;:&quot;24&quot;},&quot;isTemporary&quot;:false},{&quot;id&quot;:&quot;943de637-8794-3de0-81e5-64f183facc5d&quot;,&quot;itemData&quot;:{&quot;type&quot;:&quot;article-journal&quot;,&quot;id&quot;:&quot;943de637-8794-3de0-81e5-64f183facc5d&quot;,&quot;title&quot;:&quot;Enfermería de Práctica Avanzada y gestión de casos: elementos imprescindibles en el nuevo modelo de atención a la cronicidad compleja en España&quot;,&quot;author&quot;:[{&quot;family&quot;:&quot;Miguélez-Chamorro&quot;,&quot;given&quot;:&quot;Angélica&quot;,&quot;parse-names&quot;:false,&quot;dropping-particle&quot;:&quot;&quot;,&quot;non-dropping-particle&quot;:&quot;&quot;},{&quot;family&quot;:&quot;Casado-Mora&quot;,&quot;given&quot;:&quot;María Isabel&quot;,&quot;parse-names&quot;:false,&quot;dropping-particle&quot;:&quot;&quot;,&quot;non-dropping-particle&quot;:&quot;&quot;},{&quot;family&quot;:&quot;Company-Sancho&quot;,&quot;given&quot;:&quot;María Consuelo&quot;,&quot;parse-names&quot;:false,&quot;dropping-particle&quot;:&quot;&quot;,&quot;non-dropping-particle&quot;:&quot;&quot;},{&quot;family&quot;:&quot;Balboa-Blanco&quot;,&quot;given&quot;:&quot;Edelmiro&quot;,&quot;parse-names&quot;:false,&quot;dropping-particle&quot;:&quot;&quot;,&quot;non-dropping-particle&quot;:&quot;&quot;},{&quot;family&quot;:&quot;Font-Oliver&quot;,&quot;given&quot;:&quot;María Antonia&quot;,&quot;parse-names&quot;:false,&quot;dropping-particle&quot;:&quot;&quot;,&quot;non-dropping-particle&quot;:&quot;&quot;},{&quot;family&quot;:&quot;Román-Medina Isabel&quot;,&quot;given&quot;:&quot;Isabel&quot;,&quot;parse-names&quot;:false,&quot;dropping-particle&quot;:&quot;&quot;,&quot;non-dropping-particle&quot;:&quot;&quot;}],&quot;container-title&quot;:&quot;Enfermería Clínica&quot;,&quot;container-title-short&quot;:&quot;Enferm Clin&quot;,&quot;accessed&quot;:{&quot;date-parts&quot;:[[2022,12,13]]},&quot;DOI&quot;:&quot;10.1016/J.ENFCLI.2018.08.005&quot;,&quot;ISSN&quot;:&quot;1130-8621&quot;,&quot;PMID&quot;:&quot;30219620&quot;,&quot;issued&quot;:{&quot;date-parts&quot;:[[2019,3,1]]},&quot;page&quot;:&quot;99-106&quot;,&quot;abstract&quot;:&quot;The increased prevalence of complex chronic diseases in all stages of life, the progressive aging of the population, the prevalence of multimorbidity, polypharmacy, and loss of autonomy, have given rise to new needs in society. The current model of care is failing to meet these needs in an effective or sustainable way. People with complex chronic diseases are vulnerable, they deteriorate as diseases progress, and they require individualized and coordinated professional care that takes into account the progression of the disease, transitions and people's preferences. It is essential to determine a new care paradigm as a framework for the projects and actions that should be promoted to reach transversal, sustainable and quality care directed at people with complex and advanced chronic diseases in all stages of life. Different studies show that case management is an added value in terms of quality, safety and cost-effectiveness. However, its implementation in Spain is uneven and heterogeneous, and no regulations have yet been developed to give stability to this new nurse figure. The Ministry and the Autonomous Communities now have the responsibility to create regulations and institutionalize the figure of case management nurses/advanced practice nurses, with a clear definition of their professional competences and functions, as has been done in other countries.&quot;,&quot;publisher&quot;:&quot;Elsevier Doyma&quot;,&quot;issue&quot;:&quot;2&quot;,&quot;volume&quot;:&quot;29&quot;},&quot;isTemporary&quot;:false}]},{&quot;citationID&quot;:&quot;MENDELEY_CITATION_52330e07-8d33-42d2-b6db-788e25bd8b97&quot;,&quot;properties&quot;:{&quot;noteIndex&quot;:0},&quot;isEdited&quot;:false,&quot;manualOverride&quot;:{&quot;isManuallyOverridden&quot;:false,&quot;citeprocText&quot;:&quot;(8)&quot;,&quot;manualOverrideText&quot;:&quot;&quot;},&quot;citationTag&quot;:&quot;MENDELEY_CITATION_v3_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&quot;,&quot;citationItems&quot;:[{&quot;id&quot;:&quot;a6460756-4b0d-3f86-b45b-f658193d7bd8&quot;,&quot;itemData&quot;:{&quot;type&quot;:&quot;article-journal&quot;,&quot;id&quot;:&quot;a6460756-4b0d-3f86-b45b-f658193d7bd8&quot;,&quot;title&quot;:&quot;Using a public health approach to improve end-of-life care: results and discussion of a health needs assessment undertaken in a large city in northern England&quot;,&quot;author&quot;:[{&quot;family&quot;:&quot;Ingold&quot;,&quot;given&quot;:&quot;Kathryn&quot;,&quot;parse-names&quot;:false,&quot;dropping-particle&quot;:&quot;&quot;,&quot;non-dropping-particle&quot;:&quot;&quot;},{&quot;family&quot;:&quot;Hicks&quot;,&quot;given&quot;:&quot;Fiona&quot;,&quot;parse-names&quot;:false,&quot;dropping-particle&quot;:&quot;&quot;,&quot;non-dropping-particle&quot;:&quot;&quot;}],&quot;container-title&quot;:&quot;BMJ Supportive &amp;amp;amp; Palliative Care&quot;,&quot;DOI&quot;:&quot;10.1136/bmjspcare-2014-000662&quot;,&quot;URL&quot;:&quot;http://spcare.bmj.com/content/5/2/200.abstract&quot;,&quot;issued&quot;:{&quot;date-parts&quot;:[[2015,6,1]]},&quot;page&quot;:&quot;200&quot;,&quot;abstract&quot;:&quot;A detailed health needs assessment (HNA) for end-of-life care (EoLC) services was led by public health in Leeds to inform a commissioning strategy. To answer the question: are we delivering the best possible EoLC services within the resources available? Mixed methods were used with three approaches: epidemiological, corporate and comparative. More people from deprived communities die in hospital. 18% of people who die each year are on a palliative care register, reflecting a lack of recognition and planning for EoLC given that 75% of people who die need EoLC. Over 100 staff, patients and carers were interviewed and over 200 staff returned questionnaires. Staff highlighted concerns about capacity of services; pressure on out-of-hospital care; problems at physical and electronic interfaces between services; suboptimal hospital discharge; need for earlier recognition of the EoL stage for patients. Patients and carers stressed the importance of communication, coordination and continuity of care; full involvement in care planning; honesty and support for the bereaved; an advocate for patients and families; accessible information; improved urgent care; integrated team working; pain relief, dignity and respect. Issues from comparator sites included the need for sustainable leadership for change, lack of interoperability between IT systems; building advance care planning into working culture; gaps in psychological services, bereavement and pastoral support; integration within all clinical areas; lack of district nurses; few investment opportunities; getting home care support right; concerns about 111; incentives for general practitioners to deliver EoLC; variability in service and the Liverpool Care Pathway controversy. Ethical approval was not sought as the HNA was undertaken as a service evaluation. Local policy is that ethical approval is not required for service evaluation.&quot;,&quot;issue&quot;:&quot;2&quot;,&quot;volume&quot;:&quot;5&quot;,&quot;container-title-short&quot;:&quot;&quot;},&quot;isTemporary&quot;:false}]},{&quot;citationID&quot;:&quot;MENDELEY_CITATION_dfb51d54-eccb-409c-9d98-09cf6aec93a6&quot;,&quot;properties&quot;:{&quot;noteIndex&quot;:0},&quot;isEdited&quot;:false,&quot;manualOverride&quot;:{&quot;isManuallyOverridden&quot;:false,&quot;citeprocText&quot;:&quot;(9,10)&quot;,&quot;manualOverrideText&quot;:&quot;&quot;},&quot;citationTag&quot;:&quot;MENDELEY_CITATION_v3_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&quot;,&quot;citationItems&quot;:[{&quot;id&quot;:&quot;0a9550fb-b318-38d0-8670-7cec9fe009bb&quot;,&quot;itemData&quot;:{&quot;type&quot;:&quot;article-journal&quot;,&quot;id&quot;:&quot;0a9550fb-b318-38d0-8670-7cec9fe009bb&quot;,&quot;title&quot;:&quot;Patient Involvement in Patient Safety: A Qualitative Study of Nursing Staff and Patient Perceptions&quot;,&quot;author&quot;:[{&quot;family&quot;:&quot;Bishop&quot;,&quot;given&quot;:&quot;Andrea C.&quot;,&quot;parse-names&quot;:false,&quot;dropping-particle&quot;:&quot;&quot;,&quot;non-dropping-particle&quot;:&quot;&quot;},{&quot;family&quot;:&quot;Macdonald&quot;,&quot;given&quot;:&quot;Marilyn&quot;,&quot;parse-names&quot;:false,&quot;dropping-particle&quot;:&quot;&quot;,&quot;non-dropping-particle&quot;:&quot;&quot;}],&quot;container-title&quot;:&quot;Journal of patient safety&quot;,&quot;container-title-short&quot;:&quot;J Patient Saf&quot;,&quot;accessed&quot;:{&quot;date-parts&quot;:[[2022,12,13]]},&quot;DOI&quot;:&quot;10.1097/PTS.0000000000000123&quot;,&quot;ISSN&quot;:&quot;1549-8425&quot;,&quot;PMID&quot;:&quot;25010194&quot;,&quot;URL&quot;:&quot;https://pubmed.ncbi.nlm.nih.gov/25010194/&quot;,&quot;issued&quot;:{&quot;date-parts&quot;:[[2017]]},&quot;page&quot;:&quot;82-87&quot;,&quot;abstract&quot;:&quot;Objectives: The risk associated with receiving health care has called for an increased focus on the role of patients in helping to improve safety. Recent research has highlighted that patient involvement in patient safety practices may be influenced by patient perceptions of patient safety practices and the perceptions of their health care providers. The objective of this research was to describe patient involvement in patient safety practices by exploring patient and nursing staff perceptions of safety. Methods: Qualitative focus groups were conducted with a convenience sample of nursing staff and patients who had previously completed a patient safety survey in 2 tertiary hospital sites in Eastern Canada. Six focus groups (June 2011 to January 2012) were conducted and analyzed using inductive thematic analysis. Findings: Four themes were identified: (1) wanting control, (2) feeling connected, (3) encountering roadblocks, and (4) sharing responsibility for safety. Both patient and nursing staff participants highlighted the importance of building a personal connection as a precursor to ensuring that patients are involved in their care and safety. However, perceptions of provider stress and nursing staff workload often reduced the ability of the nursing staff and patient participants to connect with one another and promote involvement. Conclusions: Current strategies aimed at increasing patient awareness of patient safety may not be enough. The findings suggest that providing the context for interaction to occur between nursing staff and patients as well as targeted interventions aimed at increasing patient control may be needed to ensure patient involvement in patient safety.&quot;,&quot;publisher&quot;:&quot;J Patient Saf&quot;,&quot;issue&quot;:&quot;2&quot;,&quot;volume&quot;:&quot;13&quot;},&quot;isTemporary&quot;:false},{&quot;id&quot;:&quot;fc14c5bb-3ba9-3f35-84f5-18f1be6d5004&quot;,&quot;itemData&quot;:{&quot;type&quot;:&quot;article&quot;,&quot;id&quot;:&quot;fc14c5bb-3ba9-3f35-84f5-18f1be6d5004&quot;,&quot;title&quot;:&quot;An integrative review exploring the perceptions of patients and healthcare professionals towards patient involvement in promoting hand hygiene compliance in the hospital setting&quot;,&quot;author&quot;:[{&quot;family&quot;:&quot;Alzyood&quot;,&quot;given&quot;:&quot;Mamdooh&quot;,&quot;parse-names&quot;:false,&quot;dropping-particle&quot;:&quot;&quot;,&quot;non-dropping-particle&quot;:&quot;&quot;},{&quot;family&quot;:&quot;Jackson&quot;,&quot;given&quot;:&quot;Debra&quot;,&quot;parse-names&quot;:false,&quot;dropping-particle&quot;:&quot;&quot;,&quot;non-dropping-particle&quot;:&quot;&quot;},{&quot;family&quot;:&quot;Brooke&quot;,&quot;given&quot;:&quot;Joanne&quot;,&quot;parse-names&quot;:false,&quot;dropping-particle&quot;:&quot;&quot;,&quot;non-dropping-particle&quot;:&quot;&quot;},{&quot;family&quot;:&quot;Aveyard&quot;,&quot;given&quot;:&quot;Helen&quot;,&quot;parse-names&quot;:false,&quot;dropping-particle&quot;:&quot;&quot;,&quot;non-dropping-particle&quot;:&quot;&quot;}],&quot;container-title&quot;:&quot;Journal of Clinical Nursing&quot;,&quot;container-title-short&quot;:&quot;J Clin Nurs&quot;,&quot;DOI&quot;:&quot;10.1111/jocn.14305&quot;,&quot;ISSN&quot;:&quot;13652702&quot;,&quot;PMID&quot;:&quot;29423965&quot;,&quot;issued&quot;:{&quot;date-parts&quot;:[[2018,4,1]]},&quot;page&quot;:&quot;1329-1345&quot;,&quot;abstract&quot;:&quot;Aims and objectives: To review patients’ and healthcare professionals’ perceptions of patient involvement in promoting hand hygiene compliance in the hospital setting. Background: Initiatives continue to emphasise the importance of involving patients in their safety at the point of care. A patient-centred care approach aimed to empower patients to become active members of the healthcare team. However, understanding the perceptions of patients and healthcare professionals of patient involvement in promoting hand hygiene compliance among healthcare professionals has yet to be fully explored. Design: Integrative literature review. Methods: A five-stage review process informed by Whittemore and Knafl's methodology was conducted. MEDLINE and CINAHL were searched for papers published between January 2009–July 2017. Data were extracted manually, organised using NVivo 11 and analysed using thematic analysis. Results: From an identified 240 papers, 19 papers were included in this review. Thematic analysis revealed two main themes with three related subthemes. Patients were willing to remind healthcare professionals (especially nurses) to wash their hands, healthcare professionals perception towards patients’ involvement varied from one study to another. However, an overall positive attitude towards patient involvement was related to how patients asked and how healthcare professionals responded to being asked. Conclusion: There is limited evidence regarding patients’ actual intention to ask healthcare professionals to wash their hands, and some evidence that patients are reluctant to do so. Further research is required to understand this area thoroughly, including which situations patients would feel more empowered to speak up. Relevance to clinical practice: Simple messages promoting patient involvement may lead to complex reactions in both patients and healthcare professionals. It is unclear, yet how patients and staff react to such messages in clinical practice. There is a need for a deeper understanding of how they can work together to support harm free care.&quot;,&quot;publisher&quot;:&quot;Blackwell Publishing Ltd&quot;,&quot;issue&quot;:&quot;7-8&quot;,&quot;volume&quot;:&quot;27&quot;},&quot;isTemporary&quot;:false}]},{&quot;citationID&quot;:&quot;MENDELEY_CITATION_85a65234-f6ac-4544-ae16-70204831d4aa&quot;,&quot;properties&quot;:{&quot;noteIndex&quot;:0},&quot;isEdited&quot;:false,&quot;manualOverride&quot;:{&quot;isManuallyOverridden&quot;:false,&quot;citeprocText&quot;:&quot;(11)&quot;,&quot;manualOverrideText&quot;:&quot;&quot;},&quot;citationTag&quot;:&quot;MENDELEY_CITATION_v3_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&quot;,&quot;citationItems&quot;:[{&quot;id&quot;:&quot;ca35fd47-4cdf-3a91-be0b-b1553a07106a&quot;,&quot;itemData&quot;:{&quot;type&quot;:&quot;article&quot;,&quot;id&quot;:&quot;ca35fd47-4cdf-3a91-be0b-b1553a07106a&quot;,&quot;title&quot;:&quot;Patient participation in nursing care on medical wards: An integrative review&quot;,&quot;author&quot;:[{&quot;family&quot;:&quot;Tobiano&quot;,&quot;given&quot;:&quot;Georgia&quot;,&quot;parse-names&quot;:false,&quot;dropping-particle&quot;:&quot;&quot;,&quot;non-dropping-particle&quot;:&quot;&quot;},{&quot;family&quot;:&quot;Marshall&quot;,&quot;given&quot;:&quot;Andrea&quot;,&quot;parse-names&quot;:false,&quot;dropping-particle&quot;:&quot;&quot;,&quot;non-dropping-particle&quot;:&quot;&quot;},{&quot;family&quot;:&quot;Bucknall&quot;,&quot;given&quot;:&quot;Tracey&quot;,&quot;parse-names&quot;:false,&quot;dropping-particle&quot;:&quot;&quot;,&quot;non-dropping-particle&quot;:&quot;&quot;},{&quot;family&quot;:&quot;Chaboyer&quot;,&quot;given&quot;:&quot;Wendy&quot;,&quot;parse-names&quot;:false,&quot;dropping-particle&quot;:&quot;&quot;,&quot;non-dropping-particle&quot;:&quot;&quot;}],&quot;container-title&quot;:&quot;International Journal of Nursing Studies&quot;,&quot;container-title-short&quot;:&quot;Int J Nurs Stud&quot;,&quot;DOI&quot;:&quot;10.1016/j.ijnurstu.2015.02.010&quot;,&quot;ISSN&quot;:&quot;00207489&quot;,&quot;PMID&quot;:&quot;25769475&quot;,&quot;issued&quot;:{&quot;date-parts&quot;:[[2015,6,1]]},&quot;page&quot;:&quot;1107-1120&quot;,&quot;abstract&quot;:&quot;Background: Patient participation is a way for patients to engage in their nursing care. In view of the possible link between patient participation and safety, there is a need for an updated review to assess patient participation in nursing care. Objectives: To investigate patients' and nurses' perceptions of and behaviours towards patient participation in nursing care in the context of hospital medical wards. Design: Integrative review. Data sources: Three search strategies were employed in August 2013; a computerised database search of Cumulative Index of Nursing and Allied Health Literature, Cochrane Library, Medline and PsychINFO; reference lists were hand-searched; and forward citation searching was executed. Review methods: After reviewing the studies, extracting study data and completing summary tables the methodological quality was assessed using the Mixed-Methods Assessment Tool by two reviewers. Reviewers met then to discuss discrepancies as well as the overall strengths and limitations of the studies. Discrepancies were overcome through consensus or a third reviewer adjudicated the issue. Within and across study analysis and synthesis of the findings sections was undertaken using thematic synthesis. Results: Eight studies met inclusion criteria. Four themes were identified - enacting participation, challenges to participation, promoting participation and types of participation. Most studies included were conducted in Europe. The majority of studies used qualitative methodologies, with all studies sampling patients; nurses were included in three studies. Data were largely collected using self-reported perceptions; two studies included observational data. Methodological issues included a lack of reflexivity, un-validated data collection tools, sampling issues and low response rates. Conclusions: On medical wards, patients and nurses desire, perceive or enact patient participation passively. Challenging factors for patient participation include patients' willingness, nurses' approach and confusion around expectations and roles. Information-sharing was identified as an activity that promotes patient participation, suggesting nurses encourage active communication with patients in practice. Involving patients in assessment and care planning may also enhance patient participation. For education, enhancing nurses' understanding of the attributes of patient participation, as well as patient-centred care approaches may be beneficial for medical ward nurses. From here, researchers need to examine ways to overcome the barriers to patient participation; further nurse participants and observational data is required on medical wards.&quot;,&quot;publisher&quot;:&quot;Elsevier Ltd&quot;,&quot;issue&quot;:&quot;6&quot;,&quot;volume&quot;:&quot;52&quot;},&quot;isTemporary&quot;:false}]},{&quot;citationID&quot;:&quot;MENDELEY_CITATION_afac2922-ff50-4637-8bfb-23eaf7c56adb&quot;,&quot;properties&quot;:{&quot;noteIndex&quot;:0},&quot;isEdited&quot;:false,&quot;manualOverride&quot;:{&quot;isManuallyOverridden&quot;:false,&quot;citeprocText&quot;:&quot;(6)&quot;,&quot;manualOverrideText&quot;:&quot;&quot;},&quot;citationTag&quot;:&quot;MENDELEY_CITATION_v3_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&quot;,&quot;citationItems&quot;:[{&quot;id&quot;:&quot;8ddd203d-dbed-3ccf-8b3f-e2717e894fc4&quot;,&quot;itemData&quot;:{&quot;type&quot;:&quot;article-journal&quot;,&quot;id&quot;:&quot;8ddd203d-dbed-3ccf-8b3f-e2717e894fc4&quot;,&quot;title&quot;:&quot;La enfermera familiar y comunitaria: referente del paciente crónico en la comunidad&quot;,&quot;author&quot;:[{&quot;family&quot;:&quot;Miguélez-Chamorro&quot;,&quot;given&quot;:&quot;Angélica&quot;,&quot;parse-names&quot;:false,&quot;dropping-particle&quot;:&quot;&quot;,&quot;non-dropping-particle&quot;:&quot;&quot;},{&quot;family&quot;:&quot;Ferrer-Arnedo&quot;,&quot;given&quot;:&quot;Carmen&quot;,&quot;parse-names&quot;:false,&quot;dropping-particle&quot;:&quot;&quot;,&quot;non-dropping-particle&quot;:&quot;&quot;}],&quot;container-title&quot;:&quot;Enfermería Clínica&quot;,&quot;container-title-short&quot;:&quot;Enferm Clin&quot;,&quot;accessed&quot;:{&quot;date-parts&quot;:[[2022,12,13]]},&quot;DOI&quot;:&quot;10.1016/J.ENFCLI.2013.12.002&quot;,&quot;ISSN&quot;:&quot;1130-8621&quot;,&quot;PMID&quot;:&quot;24378343&quot;,&quot;issued&quot;:{&quot;date-parts&quot;:[[2014,1,1]]},&quot;page&quot;:&quot;5-11&quot;,&quot;abstract&quot;:&quot;It is estimated that the chronic, fragile and complex patient represents 5% of the general population, but uses up to 65% of the total amount of health care resources.Older people who are dependent, with chronic illnesses and comorbidities need professional care that promotes self-care and self-management of their illnesses.Thus, new strategies need to be considered to channel those professional care services to focus on this group. Nurse practicioners are professionals who could lead this change to improve the sustainability of the health care system, since they are in a position to respond in an effective way to the demands of patients with chronic illnesses, dependency or fragility.For the nurse working force to provide an efficient and cost-effective response to the health needs of chronically ill and disabled persons, an analysis needs to be made of the factors that restrict professional growth, as well as those nursing services where nurses do not take part in the decision making, as well as how to correct them. The lack of goals or quality care indicators, the measurement of the problem, the lack of patients assigned to a nurse practicioners, lack of training, the disparity of the profession in Spain, and the inability of the system to lead a self-sufficient care system project, should also be taken into consideration. © 2013 Elsevier España, S.L.&quot;,&quot;publisher&quot;:&quot;Elsevier Doyma&quot;,&quot;issue&quot;:&quot;1&quot;,&quot;volume&quot;:&quot;24&quot;},&quot;isTemporary&quot;:false}]},{&quot;citationID&quot;:&quot;MENDELEY_CITATION_8d35c726-afe9-4761-9dc4-89b408f666c7&quot;,&quot;properties&quot;:{&quot;noteIndex&quot;:0},&quot;isEdited&quot;:false,&quot;manualOverride&quot;:{&quot;isManuallyOverridden&quot;:false,&quot;citeprocText&quot;:&quot;(12)&quot;,&quot;manualOverrideText&quot;:&quot;&quot;},&quot;citationTag&quot;:&quot;MENDELEY_CITATION_v3_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&quot;,&quot;citationItems&quot;:[{&quot;id&quot;:&quot;3f2b4174-7428-3d40-8a99-a0d5c0f52b7f&quot;,&quot;itemData&quot;:{&quot;type&quot;:&quot;article-journal&quot;,&quot;id&quot;:&quot;3f2b4174-7428-3d40-8a99-a0d5c0f52b7f&quot;,&quot;title&quot;:&quot;Discrepancies between patients and professionals in the assessment of patient needs: a quantitative study of Norwegian mental health care&quot;,&quot;author&quot;:[{&quot;family&quot;:&quot;Hansen&quot;,&quot;given&quot;:&quot;Thomas&quot;,&quot;parse-names&quot;:false,&quot;dropping-particle&quot;:&quot;&quot;,&quot;non-dropping-particle&quot;:&quot;&quot;},{&quot;family&quot;:&quot;Hatling&quot;,&quot;given&quot;:&quot;Trond&quot;,&quot;parse-names&quot;:false,&quot;dropping-particle&quot;:&quot;&quot;,&quot;non-dropping-particle&quot;:&quot;&quot;},{&quot;family&quot;:&quot;Lidal&quot;,&quot;given&quot;:&quot;Eli&quot;,&quot;parse-names&quot;:false,&quot;dropping-particle&quot;:&quot;&quot;,&quot;non-dropping-particle&quot;:&quot;&quot;},{&quot;family&quot;:&quot;Ruud&quot;,&quot;given&quot;:&quot;Torleif&quot;,&quot;parse-names&quot;:false,&quot;dropping-particle&quot;:&quot;&quot;,&quot;non-dropping-particle&quot;:&quot;&quot;}],&quot;container-title&quot;:&quot;Journal of advanced nursing&quot;,&quot;container-title-short&quot;:&quot;J Adv Nurs&quot;,&quot;accessed&quot;:{&quot;date-parts&quot;:[[2022,12,13]]},&quot;DOI&quot;:&quot;10.1046/J.1365-2648.2002.02324.X&quot;,&quot;ISSN&quot;:&quot;0309-2402&quot;,&quot;PMID&quot;:&quot;12207753&quot;,&quot;URL&quot;:&quot;https://pubmed.ncbi.nlm.nih.gov/12207753/&quot;,&quot;issued&quot;:{&quot;date-parts&quot;:[[2002,9]]},&quot;page&quot;:&quot;554-562&quot;,&quot;abstract&quot;:&quot;Background. Sensitivity to and respect for the user perspective are important facets of user-centred services and empowerment in contemporary mental health care. Little is known about the extent to which new policies influence mental health work in practice. Aims. To investigate discrepancy between patients and professionals in the assessment of patient needs. Analyses could indicate emphasis on user orientation in Norwegian mental health care. Methods. Patients and their respective health professionals (n = 1080) completed separate questionnaires regarding patient characteristics and needs. Identifiers were removed from the data locally and then entered into a national database. Descriptive statistics and multiple regression analysis were used to explore mean levels of discrepancy and predictors of discrepancy. Results. Mean discrepancy was low, as, on average, 30 of the listed 40 needs were considered absent by both the patients and their respective professional. However, the parties showed distinct disagreement as to the amount and type of needs that were present. Specifically, professionals identified more needs than patients (9-3 vs. 4-3, respectively) and this difference was characterized by a strong professional emphasis on needs regarding professional monitoring and follow-up. Results showed that symptoms of severe cognitive disability were over-represented in the group of patients with the highest level of discrepancy, however, the majority of high-discrepancy patients were not severely disabled on cognitive functions. A multiple regression analysis revealed 10 predictors of high discrepancy. Discussion. A low professional emphasis on user-orientation may be indicated in some cases. Results are discussed with relation to the tension between autonomy and beneficence. Suggestions for practice and further research conclude the paper.&quot;,&quot;publisher&quot;:&quot;J Adv Nurs&quot;,&quot;issue&quot;:&quot;6&quot;,&quot;volume&quot;:&quot;39&quot;},&quot;isTemporary&quot;:false}]},{&quot;citationID&quot;:&quot;MENDELEY_CITATION_48ad0d0d-1158-44d3-a063-dd1314db1eb9&quot;,&quot;properties&quot;:{&quot;noteIndex&quot;:0},&quot;isEdited&quot;:false,&quot;manualOverride&quot;:{&quot;isManuallyOverridden&quot;:false,&quot;citeprocText&quot;:&quot;(6,7)&quot;,&quot;manualOverrideText&quot;:&quot;&quot;},&quot;citationTag&quot;:&quot;MENDELEY_CITATION_v3_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&quot;,&quot;citationItems&quot;:[{&quot;id&quot;:&quot;8ddd203d-dbed-3ccf-8b3f-e2717e894fc4&quot;,&quot;itemData&quot;:{&quot;type&quot;:&quot;article-journal&quot;,&quot;id&quot;:&quot;8ddd203d-dbed-3ccf-8b3f-e2717e894fc4&quot;,&quot;title&quot;:&quot;La enfermera familiar y comunitaria: referente del paciente crónico en la comunidad&quot;,&quot;author&quot;:[{&quot;family&quot;:&quot;Miguélez-Chamorro&quot;,&quot;given&quot;:&quot;Angélica&quot;,&quot;parse-names&quot;:false,&quot;dropping-particle&quot;:&quot;&quot;,&quot;non-dropping-particle&quot;:&quot;&quot;},{&quot;family&quot;:&quot;Ferrer-Arnedo&quot;,&quot;given&quot;:&quot;Carmen&quot;,&quot;parse-names&quot;:false,&quot;dropping-particle&quot;:&quot;&quot;,&quot;non-dropping-particle&quot;:&quot;&quot;}],&quot;container-title&quot;:&quot;Enfermería Clínica&quot;,&quot;container-title-short&quot;:&quot;Enferm Clin&quot;,&quot;accessed&quot;:{&quot;date-parts&quot;:[[2022,12,13]]},&quot;DOI&quot;:&quot;10.1016/J.ENFCLI.2013.12.002&quot;,&quot;ISSN&quot;:&quot;1130-8621&quot;,&quot;PMID&quot;:&quot;24378343&quot;,&quot;issued&quot;:{&quot;date-parts&quot;:[[2014,1,1]]},&quot;page&quot;:&quot;5-11&quot;,&quot;abstract&quot;:&quot;It is estimated that the chronic, fragile and complex patient represents 5% of the general population, but uses up to 65% of the total amount of health care resources.Older people who are dependent, with chronic illnesses and comorbidities need professional care that promotes self-care and self-management of their illnesses.Thus, new strategies need to be considered to channel those professional care services to focus on this group. Nurse practicioners are professionals who could lead this change to improve the sustainability of the health care system, since they are in a position to respond in an effective way to the demands of patients with chronic illnesses, dependency or fragility.For the nurse working force to provide an efficient and cost-effective response to the health needs of chronically ill and disabled persons, an analysis needs to be made of the factors that restrict professional growth, as well as those nursing services where nurses do not take part in the decision making, as well as how to correct them. The lack of goals or quality care indicators, the measurement of the problem, the lack of patients assigned to a nurse practicioners, lack of training, the disparity of the profession in Spain, and the inability of the system to lead a self-sufficient care system project, should also be taken into consideration. © 2013 Elsevier España, S.L.&quot;,&quot;publisher&quot;:&quot;Elsevier Doyma&quot;,&quot;issue&quot;:&quot;1&quot;,&quot;volume&quot;:&quot;24&quot;},&quot;isTemporary&quot;:false},{&quot;id&quot;:&quot;943de637-8794-3de0-81e5-64f183facc5d&quot;,&quot;itemData&quot;:{&quot;type&quot;:&quot;article-journal&quot;,&quot;id&quot;:&quot;943de637-8794-3de0-81e5-64f183facc5d&quot;,&quot;title&quot;:&quot;Enfermería de Práctica Avanzada y gestión de casos: elementos imprescindibles en el nuevo modelo de atención a la cronicidad compleja en España&quot;,&quot;author&quot;:[{&quot;family&quot;:&quot;Miguélez-Chamorro&quot;,&quot;given&quot;:&quot;Angélica&quot;,&quot;parse-names&quot;:false,&quot;dropping-particle&quot;:&quot;&quot;,&quot;non-dropping-particle&quot;:&quot;&quot;},{&quot;family&quot;:&quot;Casado-Mora&quot;,&quot;given&quot;:&quot;María Isabel&quot;,&quot;parse-names&quot;:false,&quot;dropping-particle&quot;:&quot;&quot;,&quot;non-dropping-particle&quot;:&quot;&quot;},{&quot;family&quot;:&quot;Company-Sancho&quot;,&quot;given&quot;:&quot;María Consuelo&quot;,&quot;parse-names&quot;:false,&quot;dropping-particle&quot;:&quot;&quot;,&quot;non-dropping-particle&quot;:&quot;&quot;},{&quot;family&quot;:&quot;Balboa-Blanco&quot;,&quot;given&quot;:&quot;Edelmiro&quot;,&quot;parse-names&quot;:false,&quot;dropping-particle&quot;:&quot;&quot;,&quot;non-dropping-particle&quot;:&quot;&quot;},{&quot;family&quot;:&quot;Font-Oliver&quot;,&quot;given&quot;:&quot;María Antonia&quot;,&quot;parse-names&quot;:false,&quot;dropping-particle&quot;:&quot;&quot;,&quot;non-dropping-particle&quot;:&quot;&quot;},{&quot;family&quot;:&quot;Román-Medina Isabel&quot;,&quot;given&quot;:&quot;Isabel&quot;,&quot;parse-names&quot;:false,&quot;dropping-particle&quot;:&quot;&quot;,&quot;non-dropping-particle&quot;:&quot;&quot;}],&quot;container-title&quot;:&quot;Enfermería Clínica&quot;,&quot;container-title-short&quot;:&quot;Enferm Clin&quot;,&quot;accessed&quot;:{&quot;date-parts&quot;:[[2022,12,13]]},&quot;DOI&quot;:&quot;10.1016/J.ENFCLI.2018.08.005&quot;,&quot;ISSN&quot;:&quot;1130-8621&quot;,&quot;PMID&quot;:&quot;30219620&quot;,&quot;issued&quot;:{&quot;date-parts&quot;:[[2019,3,1]]},&quot;page&quot;:&quot;99-106&quot;,&quot;abstract&quot;:&quot;The increased prevalence of complex chronic diseases in all stages of life, the progressive aging of the population, the prevalence of multimorbidity, polypharmacy, and loss of autonomy, have given rise to new needs in society. The current model of care is failing to meet these needs in an effective or sustainable way. People with complex chronic diseases are vulnerable, they deteriorate as diseases progress, and they require individualized and coordinated professional care that takes into account the progression of the disease, transitions and people's preferences. It is essential to determine a new care paradigm as a framework for the projects and actions that should be promoted to reach transversal, sustainable and quality care directed at people with complex and advanced chronic diseases in all stages of life. Different studies show that case management is an added value in terms of quality, safety and cost-effectiveness. However, its implementation in Spain is uneven and heterogeneous, and no regulations have yet been developed to give stability to this new nurse figure. The Ministry and the Autonomous Communities now have the responsibility to create regulations and institutionalize the figure of case management nurses/advanced practice nurses, with a clear definition of their professional competences and functions, as has been done in other countries.&quot;,&quot;publisher&quot;:&quot;Elsevier Doyma&quot;,&quot;issue&quot;:&quot;2&quot;,&quot;volume&quot;:&quot;29&quot;},&quot;isTemporary&quot;:false}]},{&quot;citationID&quot;:&quot;MENDELEY_CITATION_6a3486bb-f204-4ab3-ae4e-b8f91841c567&quot;,&quot;properties&quot;:{&quot;noteIndex&quot;:0},&quot;isEdited&quot;:false,&quot;manualOverride&quot;:{&quot;isManuallyOverridden&quot;:false,&quot;citeprocText&quot;:&quot;(13)&quot;,&quot;manualOverrideText&quot;:&quot;&quot;},&quot;citationTag&quot;:&quot;MENDELEY_CITATION_v3_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&quot;,&quot;citationItems&quot;:[{&quot;id&quot;:&quot;b8f2a9a3-8df5-3bad-a597-32f5fe4435c5&quot;,&quot;itemData&quot;:{&quot;type&quot;:&quot;article-journal&quot;,&quot;id&quot;:&quot;b8f2a9a3-8df5-3bad-a597-32f5fe4435c5&quot;,&quot;title&quot;:&quot;Definition of Concepts Clinical Event and Situation that Require Nursing Care&quot;,&quot;author&quot;:[{&quot;family&quot;:&quot;Ariza-Olarte&quot;,&quot;given&quot;:&quot;Claudia&quot;,&quot;parse-names&quot;:false,&quot;dropping-particle&quot;:&quot;&quot;,&quot;non-dropping-particle&quot;:&quot;&quot;}],&quot;container-title&quot;:&quot;Aquichan&quot;,&quot;DOI&quot;:&quot;10.5294/aqui.2010.10.2.1&quot;,&quot;ISSN&quot;:&quot;16575997&quot;,&quot;issued&quot;:{&quot;date-parts&quot;:[[2010,8,1]]},&quot;page&quot;:&quot;99-114&quot;,&quot;abstract&quot;:&quot;&lt;p&gt;La definición y el análisis de conceptos han llegado a constituir un proceso importante para la producción de conocimiento en la disciplina de enfermería; esta afirmación se ve apoyada en la literatura publicada en las últimas décadas, la cual muestra artículos en los que se desarrollan conceptos que han contribuido al crecimiento del conocimiento de dicha disciplina. Sin embargo es claro que, a pesar de ello, en el área clínica hace falta clarificar conceptos que aporten al conocimiento y que unifiquen el lenguaje usado por enfermería en dicha área; con ello se podría demostrar que enfermería no son solo acciones de cuidado en su naturaleza, sino que también maneja conceptos (palabras y frases) que indican atención en la práctica clínica, los cuales deben resultar del estudio riguroso. Este artículo presenta la definición de la síntesis de los conceptos Evento clínico que requiere cuidado de enfermería (ECRCE) y Situación que requiere cuidado de enfermería (SRCE), a partir de los cambios fisiológicos, sentimientos, emociones y preocupaciones, que presenta el paciente que se encuentra en posoperatorio temprano (48 a 96 horas) de una revascularización miocárdica (RVM), los cuales conformaron el marco conceptual de la tesis doctoral titulada “Cuidado de enfermería al paciente en postoperatorio temprano de una revascularización miocárdica”. Dicha definición se realizó mediante el método de síntesis de conceptos planteado por Walker y Avant, como estrategia para la construcción de teoría que contribuya al enriquecimiento del conocimiento de enfermería. Estas autoras consideran que la síntesis de conceptos está basada en la observación o en la evidencia empírica. En esta metodología, los datos se pueden obtener desde la observación directa hasta la evidencia cuantitativa, la literatura, o con una combinación de los tres. Este proceso de síntesis de conceptos es considerado como uno de los más excitantes caminos para comenzar a construir teoría, además permite a las teóricas el uso de la experiencia clínica como un lugar para comenzar.&lt;/p&gt;&quot;,&quot;issue&quot;:&quot;2&quot;,&quot;volume&quot;:&quot;10&quot;,&quot;container-title-short&quot;:&quot;&quot;},&quot;isTemporary&quot;:false}]},{&quot;citationID&quot;:&quot;MENDELEY_CITATION_c6056ede-3d4e-4f2b-9089-14c9f76a5b7b&quot;,&quot;properties&quot;:{&quot;noteIndex&quot;:0},&quot;isEdited&quot;:false,&quot;manualOverride&quot;:{&quot;isManuallyOverridden&quot;:false,&quot;citeprocText&quot;:&quot;(5)&quot;,&quot;manualOverrideText&quot;:&quot;&quot;},&quot;citationTag&quot;:&quot;MENDELEY_CITATION_v3_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&quot;,&quot;citationItems&quot;:[{&quot;id&quot;:&quot;3e8a98ea-0158-3e9b-85d2-5c491b5cdf89&quot;,&quot;itemData&quot;:{&quot;type&quot;:&quot;article-journal&quot;,&quot;id&quot;:&quot;3e8a98ea-0158-3e9b-85d2-5c491b5cdf89&quot;,&quot;title&quot;:&quot;Achieving patient-centred care: the potential and challenge of the patient-as-professional role&quot;,&quot;author&quot;:[{&quot;family&quot;:&quot;Phillips&quot;,&quot;given&quot;:&quot;Rebecca L.&quot;,&quot;parse-names&quot;:false,&quot;dropping-particle&quot;:&quot;&quot;,&quot;non-dropping-particle&quot;:&quot;&quot;},{&quot;family&quot;:&quot;Short&quot;,&quot;given&quot;:&quot;Alison&quot;,&quot;parse-names&quot;:false,&quot;dropping-particle&quot;:&quot;&quot;,&quot;non-dropping-particle&quot;:&quot;&quot;},{&quot;family&quot;:&quot;Kenning&quot;,&quot;given&quot;:&quot;Annie&quot;,&quot;parse-names&quot;:false,&quot;dropping-particle&quot;:&quot;&quot;,&quot;non-dropping-particle&quot;:&quot;&quot;},{&quot;family&quot;:&quot;Dugdale&quot;,&quot;given&quot;:&quot;Paul&quot;,&quot;parse-names&quot;:false,&quot;dropping-particle&quot;:&quot;&quot;,&quot;non-dropping-particle&quot;:&quot;&quot;},{&quot;family&quot;:&quot;Nugus&quot;,&quot;given&quot;:&quot;Peter&quot;,&quot;parse-names&quot;:false,&quot;dropping-particle&quot;:&quot;&quot;,&quot;non-dropping-particle&quot;:&quot;&quot;},{&quot;family&quot;:&quot;McGowan&quot;,&quot;given&quot;:&quot;Russell&quot;,&quot;parse-names&quot;:false,&quot;dropping-particle&quot;:&quot;&quot;,&quot;non-dropping-particle&quot;:&quot;&quot;},{&quot;family&quot;:&quot;Greenfield&quot;,&quot;given&quot;:&quot;David&quot;,&quot;parse-names&quot;:false,&quot;dropping-particle&quot;:&quot;&quot;,&quot;non-dropping-particle&quot;:&quot;&quot;}],&quot;container-title&quot;:&quot;Health expectations : an international journal of public participation in health care and health policy&quot;,&quot;container-title-short&quot;:&quot;Health Expect&quot;,&quot;accessed&quot;:{&quot;date-parts&quot;:[[2022,12,13]]},&quot;DOI&quot;:&quot;10.1111/HEX.12234&quot;,&quot;ISSN&quot;:&quot;1369-7625&quot;,&quot;PMID&quot;:&quot;25040882&quot;,&quot;URL&quot;:&quot;https://pubmed.ncbi.nlm.nih.gov/25040882/&quot;,&quot;issued&quot;:{&quot;date-parts&quot;:[[2015,12,1]]},&quot;page&quot;:&quot;2616-2628&quot;,&quot;abstract&quot;:&quot;Background: The patient-as-professional concept acknowledges the expert participation of patients in interprofessional teams, including their contributions to managing and coordinating their care. However, little is known about experiences and perspectives of these teams. Objective: To investigate (i) patients' and carers' experiences of actively engaging in interprofessional care by enacting the patient-as-professional role and (ii) clinicians' perspectives of this involvement. Design, setting and participants: A two-phased qualitative study. In Phase 1, people with chronic disease (n = 50) and their carers (n = 5) participated in interviews and focus groups. Phase 2 involved interviews with clinicians (n = 14). Data were analysed thematically. Findings: Patients and carers described the characteristics of the role (knowing about the condition, questioning clinicians, coordinating care, using a support network, engaging an advocate and being proactive), as well as factors that influence its performance (the patient-clinician partnership, benefits, barriers and applicability). However, both patients and carers, and clinicians cautioned that not all patients might desire this level of involvement. Clinicians were also concerned that not all patients have the required knowledge for this role, and those who do are time-consuming. When describing the inclusion of the patient-as-professional, clinicians highlighted the patient and clinician's roles, the importance of the clinician-patient relationship and ramifications of the role. Conclusion: Support exists for the patient-as-professional role. The characteristics and influencing factors identified in this study could guide patient engagement with the interprofessional team and support clinicians to provide patient-centred care. Recognition of the role has the potential to improve health-care delivery by promoting patient-centred care.&quot;,&quot;publisher&quot;:&quot;Health Expect&quot;,&quot;issue&quot;:&quot;6&quot;,&quot;volume&quot;:&quot;18&quot;},&quot;isTemporary&quot;:false}]},{&quot;citationID&quot;:&quot;MENDELEY_CITATION_8bdbc6ee-7eaa-48b4-91f0-e0ed4be0617d&quot;,&quot;properties&quot;:{&quot;noteIndex&quot;:0},&quot;isEdited&quot;:false,&quot;manualOverride&quot;:{&quot;isManuallyOverridden&quot;:false,&quot;citeprocText&quot;:&quot;(5)&quot;,&quot;manualOverrideText&quot;:&quot;&quot;},&quot;citationTag&quot;:&quot;MENDELEY_CITATION_v3_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&quot;,&quot;citationItems&quot;:[{&quot;id&quot;:&quot;3e8a98ea-0158-3e9b-85d2-5c491b5cdf89&quot;,&quot;itemData&quot;:{&quot;type&quot;:&quot;article-journal&quot;,&quot;id&quot;:&quot;3e8a98ea-0158-3e9b-85d2-5c491b5cdf89&quot;,&quot;title&quot;:&quot;Achieving patient-centred care: the potential and challenge of the patient-as-professional role&quot;,&quot;author&quot;:[{&quot;family&quot;:&quot;Phillips&quot;,&quot;given&quot;:&quot;Rebecca L.&quot;,&quot;parse-names&quot;:false,&quot;dropping-particle&quot;:&quot;&quot;,&quot;non-dropping-particle&quot;:&quot;&quot;},{&quot;family&quot;:&quot;Short&quot;,&quot;given&quot;:&quot;Alison&quot;,&quot;parse-names&quot;:false,&quot;dropping-particle&quot;:&quot;&quot;,&quot;non-dropping-particle&quot;:&quot;&quot;},{&quot;family&quot;:&quot;Kenning&quot;,&quot;given&quot;:&quot;Annie&quot;,&quot;parse-names&quot;:false,&quot;dropping-particle&quot;:&quot;&quot;,&quot;non-dropping-particle&quot;:&quot;&quot;},{&quot;family&quot;:&quot;Dugdale&quot;,&quot;given&quot;:&quot;Paul&quot;,&quot;parse-names&quot;:false,&quot;dropping-particle&quot;:&quot;&quot;,&quot;non-dropping-particle&quot;:&quot;&quot;},{&quot;family&quot;:&quot;Nugus&quot;,&quot;given&quot;:&quot;Peter&quot;,&quot;parse-names&quot;:false,&quot;dropping-particle&quot;:&quot;&quot;,&quot;non-dropping-particle&quot;:&quot;&quot;},{&quot;family&quot;:&quot;McGowan&quot;,&quot;given&quot;:&quot;Russell&quot;,&quot;parse-names&quot;:false,&quot;dropping-particle&quot;:&quot;&quot;,&quot;non-dropping-particle&quot;:&quot;&quot;},{&quot;family&quot;:&quot;Greenfield&quot;,&quot;given&quot;:&quot;David&quot;,&quot;parse-names&quot;:false,&quot;dropping-particle&quot;:&quot;&quot;,&quot;non-dropping-particle&quot;:&quot;&quot;}],&quot;container-title&quot;:&quot;Health expectations : an international journal of public participation in health care and health policy&quot;,&quot;container-title-short&quot;:&quot;Health Expect&quot;,&quot;accessed&quot;:{&quot;date-parts&quot;:[[2022,12,13]]},&quot;DOI&quot;:&quot;10.1111/HEX.12234&quot;,&quot;ISSN&quot;:&quot;1369-7625&quot;,&quot;PMID&quot;:&quot;25040882&quot;,&quot;URL&quot;:&quot;https://pubmed.ncbi.nlm.nih.gov/25040882/&quot;,&quot;issued&quot;:{&quot;date-parts&quot;:[[2015,12,1]]},&quot;page&quot;:&quot;2616-2628&quot;,&quot;abstract&quot;:&quot;Background: The patient-as-professional concept acknowledges the expert participation of patients in interprofessional teams, including their contributions to managing and coordinating their care. However, little is known about experiences and perspectives of these teams. Objective: To investigate (i) patients' and carers' experiences of actively engaging in interprofessional care by enacting the patient-as-professional role and (ii) clinicians' perspectives of this involvement. Design, setting and participants: A two-phased qualitative study. In Phase 1, people with chronic disease (n = 50) and their carers (n = 5) participated in interviews and focus groups. Phase 2 involved interviews with clinicians (n = 14). Data were analysed thematically. Findings: Patients and carers described the characteristics of the role (knowing about the condition, questioning clinicians, coordinating care, using a support network, engaging an advocate and being proactive), as well as factors that influence its performance (the patient-clinician partnership, benefits, barriers and applicability). However, both patients and carers, and clinicians cautioned that not all patients might desire this level of involvement. Clinicians were also concerned that not all patients have the required knowledge for this role, and those who do are time-consuming. When describing the inclusion of the patient-as-professional, clinicians highlighted the patient and clinician's roles, the importance of the clinician-patient relationship and ramifications of the role. Conclusion: Support exists for the patient-as-professional role. The characteristics and influencing factors identified in this study could guide patient engagement with the interprofessional team and support clinicians to provide patient-centred care. Recognition of the role has the potential to improve health-care delivery by promoting patient-centred care.&quot;,&quot;publisher&quot;:&quot;Health Expect&quot;,&quot;issue&quot;:&quot;6&quot;,&quot;volume&quot;:&quot;18&quot;},&quot;isTemporary&quot;:false}]},{&quot;citationID&quot;:&quot;MENDELEY_CITATION_ed39b5a5-4402-47cb-a415-9a330c8a8574&quot;,&quot;properties&quot;:{&quot;noteIndex&quot;:0},&quot;isEdited&quot;:false,&quot;manualOverride&quot;:{&quot;isManuallyOverridden&quot;:false,&quot;citeprocText&quot;:&quot;(9)&quot;,&quot;manualOverrideText&quot;:&quot;&quot;},&quot;citationTag&quot;:&quot;MENDELEY_CITATION_v3_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&quot;,&quot;citationItems&quot;:[{&quot;id&quot;:&quot;0a9550fb-b318-38d0-8670-7cec9fe009bb&quot;,&quot;itemData&quot;:{&quot;type&quot;:&quot;article-journal&quot;,&quot;id&quot;:&quot;0a9550fb-b318-38d0-8670-7cec9fe009bb&quot;,&quot;title&quot;:&quot;Patient Involvement in Patient Safety: A Qualitative Study of Nursing Staff and Patient Perceptions&quot;,&quot;author&quot;:[{&quot;family&quot;:&quot;Bishop&quot;,&quot;given&quot;:&quot;Andrea C.&quot;,&quot;parse-names&quot;:false,&quot;dropping-particle&quot;:&quot;&quot;,&quot;non-dropping-particle&quot;:&quot;&quot;},{&quot;family&quot;:&quot;Macdonald&quot;,&quot;given&quot;:&quot;Marilyn&quot;,&quot;parse-names&quot;:false,&quot;dropping-particle&quot;:&quot;&quot;,&quot;non-dropping-particle&quot;:&quot;&quot;}],&quot;container-title&quot;:&quot;Journal of patient safety&quot;,&quot;container-title-short&quot;:&quot;J Patient Saf&quot;,&quot;accessed&quot;:{&quot;date-parts&quot;:[[2022,12,13]]},&quot;DOI&quot;:&quot;10.1097/PTS.0000000000000123&quot;,&quot;ISSN&quot;:&quot;1549-8425&quot;,&quot;PMID&quot;:&quot;25010194&quot;,&quot;URL&quot;:&quot;https://pubmed.ncbi.nlm.nih.gov/25010194/&quot;,&quot;issued&quot;:{&quot;date-parts&quot;:[[2017]]},&quot;page&quot;:&quot;82-87&quot;,&quot;abstract&quot;:&quot;Objectives: The risk associated with receiving health care has called for an increased focus on the role of patients in helping to improve safety. Recent research has highlighted that patient involvement in patient safety practices may be influenced by patient perceptions of patient safety practices and the perceptions of their health care providers. The objective of this research was to describe patient involvement in patient safety practices by exploring patient and nursing staff perceptions of safety. Methods: Qualitative focus groups were conducted with a convenience sample of nursing staff and patients who had previously completed a patient safety survey in 2 tertiary hospital sites in Eastern Canada. Six focus groups (June 2011 to January 2012) were conducted and analyzed using inductive thematic analysis. Findings: Four themes were identified: (1) wanting control, (2) feeling connected, (3) encountering roadblocks, and (4) sharing responsibility for safety. Both patient and nursing staff participants highlighted the importance of building a personal connection as a precursor to ensuring that patients are involved in their care and safety. However, perceptions of provider stress and nursing staff workload often reduced the ability of the nursing staff and patient participants to connect with one another and promote involvement. Conclusions: Current strategies aimed at increasing patient awareness of patient safety may not be enough. The findings suggest that providing the context for interaction to occur between nursing staff and patients as well as targeted interventions aimed at increasing patient control may be needed to ensure patient involvement in patient safety.&quot;,&quot;publisher&quot;:&quot;J Patient Saf&quot;,&quot;issue&quot;:&quot;2&quot;,&quot;volume&quot;:&quot;13&quot;},&quot;isTemporary&quot;:false}]},{&quot;citationID&quot;:&quot;MENDELEY_CITATION_ae005b53-b0fb-44ed-8994-002adc7add95&quot;,&quot;properties&quot;:{&quot;noteIndex&quot;:0},&quot;isEdited&quot;:false,&quot;manualOverride&quot;:{&quot;isManuallyOverridden&quot;:false,&quot;citeprocText&quot;:&quot;(2)&quot;,&quot;manualOverrideText&quot;:&quot;&quot;},&quot;citationTag&quot;:&quot;MENDELEY_CITATION_v3_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&quot;,&quot;citationItems&quot;:[{&quot;id&quot;:&quot;416c675f-11f6-3188-bc6c-5efba299b831&quot;,&quot;itemData&quot;:{&quot;type&quot;:&quot;report&quot;,&quot;id&quot;:&quot;416c675f-11f6-3188-bc6c-5efba299b831&quot;,&quot;title&quot;:&quot;Plan Estratégico 2016-2020. Consejería de Salud de las Illes Balears&quot;,&quot;author&quot;:[{&quot;family&quot;:&quot;Zaldívar Laguía&quot;,&quot;given&quot;:&quot;Maria Isabel&quot;,&quot;parse-names&quot;:false,&quot;dropping-particle&quot;:&quot;&quot;,&quot;non-dropping-particle&quot;:&quot;&quot;},{&quot;family&quot;:&quot;Gómez Picard&quot;,&quot;given&quot;:&quot;Patricia Juana&quot;,&quot;parse-names&quot;:false,&quot;dropping-particle&quot;:&quot;&quot;,&quot;non-dropping-particle&quot;:&quot;&quot;},{&quot;family&quot;:&quot;Fuster Culebras&quot;,&quot;given&quot;:&quot;Juli&quot;,&quot;parse-names&quot;:false,&quot;dropping-particle&quot;:&quot;&quot;,&quot;non-dropping-particle&quot;:&quot;&quot;},{&quot;family&quot;:&quot;Frontera Borrueco&quot;,&quot;given&quot;:&quot;Margalida&quot;,&quot;parse-names&quot;:false,&quot;dropping-particle&quot;:&quot;&quot;,&quot;non-dropping-particle&quot;:&quot;&quot;},{&quot;family&quot;:&quot;Ramos Monserrat&quot;,&quot;given&quot;:&quot;María José&quot;,&quot;parse-names&quot;:false,&quot;dropping-particle&quot;:&quot;&quot;,&quot;non-dropping-particle&quot;:&quot;&quot;},{&quot;family&quot;:&quot;Prósper Gutiérrez&quot;,&quot;given&quot;:&quot;Benito&quot;,&quot;parse-names&quot;:false,&quot;dropping-particle&quot;:&quot;&quot;,&quot;non-dropping-particle&quot;:&quot;&quot;},{&quot;family&quot;:&quot;Dalmau Fortuny&quot;,&quot;given&quot;:&quot;Francesc Josep&quot;,&quot;parse-names&quot;:false,&quot;dropping-particle&quot;:&quot;&quot;,&quot;non-dropping-particle&quot;:&quot;&quot;},{&quot;family&quot;:&quot;Pulido Román&quot;,&quot;given&quot;:&quot;Guadalupe&quot;,&quot;parse-names&quot;:false,&quot;dropping-particle&quot;:&quot;&quot;,&quot;non-dropping-particle&quot;:&quot;&quot;}],&quot;accessed&quot;:{&quot;date-parts&quot;:[[2022,12,16]]},&quot;URL&quot;:&quot;https://www.caib.es/govern/sac/fitxa.do?codi=3437194&amp;coduo=11&amp;lang=es&quot;,&quot;issued&quot;:{&quot;date-parts&quot;:[[2017]]},&quot;publisher-place&quot;:&quot;Palma&quot;,&quot;number-of-pages&quot;:&quot;1-88&quot;,&quot;container-title-short&quot;:&quot;&quot;},&quot;isTemporary&quot;:false}]},{&quot;citationID&quot;:&quot;MENDELEY_CITATION_093d6d83-a9db-498b-a25f-fa802cd3bc28&quot;,&quot;properties&quot;:{&quot;noteIndex&quot;:0},&quot;isEdited&quot;:false,&quot;manualOverride&quot;:{&quot;isManuallyOverridden&quot;:false,&quot;citeprocText&quot;:&quot;(1)&quot;,&quot;manualOverrideText&quot;:&quot;&quot;},&quot;citationTag&quot;:&quot;MENDELEY_CITATION_v3_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&quot;,&quot;citationItems&quot;:[{&quot;id&quot;:&quot;afc89352-d66b-3d69-888d-a72c89a761b8&quot;,&quot;itemData&quot;:{&quot;type&quot;:&quot;report&quot;,&quot;id&quot;:&quot;afc89352-d66b-3d69-888d-a72c89a761b8&quot;,&quot;title&quot;:&quot;Marco sobre servicios de salud integrados y centrados en la persona. Informe de la Secretaría&quot;,&quot;author&quot;:[{&quot;family&quot;:&quot;VA&quot;,&quot;given&quot;:&quot;&quot;,&quot;parse-names&quot;:false,&quot;dropping-particle&quot;:&quot;&quot;,&quot;non-dropping-particle&quot;:&quot;&quot;}],&quot;accessed&quot;:{&quot;date-parts&quot;:[[2022,12,16]]},&quot;URL&quot;:&quot;https://apps.who.int/gb/s/s_wha69.html&quot;,&quot;issued&quot;:{&quot;date-parts&quot;:[[2016,4,15]]},&quot;publisher-place&quot;:&quot;Geneve&quot;,&quot;number-of-pages&quot;:&quot;1-14&quot;,&quot;container-title-short&quot;:&quot;&quot;},&quot;isTemporary&quot;:false}]},{&quot;citationID&quot;:&quot;MENDELEY_CITATION_cce011f3-1769-4205-93f7-7791867cc37f&quot;,&quot;properties&quot;:{&quot;noteIndex&quot;:0},&quot;isEdited&quot;:false,&quot;manualOverride&quot;:{&quot;isManuallyOverridden&quot;:false,&quot;citeprocText&quot;:&quot;(14)&quot;,&quot;manualOverrideText&quot;:&quot;&quot;},&quot;citationTag&quot;:&quot;MENDELEY_CITATION_v3_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&quot;,&quot;citationItems&quot;:[{&quot;id&quot;:&quot;f0eb0e07-42a3-3773-8544-938cf1aadb84&quot;,&quot;itemData&quot;:{&quot;type&quot;:&quot;article&quot;,&quot;id&quot;:&quot;f0eb0e07-42a3-3773-8544-938cf1aadb84&quot;,&quot;title&quot;:&quot;Instrucción 9/2022, de 27 de julio, del Director General del Servicio de Salud de las Islas Baleares, por la que se establece la puesta en marcha de la estrategia de cuidados en la red pública de salud de las Islas Baleares&quot;,&quot;author&quot;:[{&quot;family&quot;:&quot;VA&quot;,&quot;given&quot;:&quot;&quot;,&quot;parse-names&quot;:false,&quot;dropping-particle&quot;:&quot;&quot;,&quot;non-dropping-particle&quot;:&quot;&quot;}],&quot;container-title&quot;:&quot;https://www.ibsalut.es/docs/rrhh/normativa/instrucciones%20y%20circulares/es/2022-Instrucci%C3%B3n_9_2022_Estrategia_de_Cuidados.pdf&quot;,&quot;issued&quot;:{&quot;date-parts&quot;:[[2022,7,27]]},&quot;publisher-place&quot;:&quot;Palma&quot;,&quot;container-title-short&quot;:&quot;&quot;},&quot;isTemporary&quot;:false}]}]"/>
    <we:property name="MENDELEY_CITATIONS_LOCALE_CODE" value="&quot;es-ES&quot;"/>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C6909CE0D2034596C4C362F0009FAF" ma:contentTypeVersion="12" ma:contentTypeDescription="Create a new document." ma:contentTypeScope="" ma:versionID="6c6e621f0594e9efb989749f9ed973b5">
  <xsd:schema xmlns:xsd="http://www.w3.org/2001/XMLSchema" xmlns:xs="http://www.w3.org/2001/XMLSchema" xmlns:p="http://schemas.microsoft.com/office/2006/metadata/properties" xmlns:ns2="45ae94a0-dc7e-4abc-b3ad-6d677fcc5409" xmlns:ns3="68be01d6-646d-4a40-a276-8f1a9c172322" targetNamespace="http://schemas.microsoft.com/office/2006/metadata/properties" ma:root="true" ma:fieldsID="cc5f9ce20c089cbcc41e56bf44e4b14d" ns2:_="" ns3:_="">
    <xsd:import namespace="45ae94a0-dc7e-4abc-b3ad-6d677fcc5409"/>
    <xsd:import namespace="68be01d6-646d-4a40-a276-8f1a9c1723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e94a0-dc7e-4abc-b3ad-6d677fcc5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d83f129-b97c-4e8c-a2d3-076ccb8f5c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be01d6-646d-4a40-a276-8f1a9c17232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74e814c-029c-4be4-86dc-7cc28062d8a5}" ma:internalName="TaxCatchAll" ma:showField="CatchAllData" ma:web="68be01d6-646d-4a40-a276-8f1a9c1723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oro revisiones.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8be01d6-646d-4a40-a276-8f1a9c172322" xsi:nil="true"/>
    <lcf76f155ced4ddcb4097134ff3c332f xmlns="45ae94a0-dc7e-4abc-b3ad-6d677fcc540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A66A3-E556-4D54-B3CE-6C3F7AA21E34}">
  <ds:schemaRefs>
    <ds:schemaRef ds:uri="http://schemas.microsoft.com/sharepoint/v3/contenttype/forms"/>
  </ds:schemaRefs>
</ds:datastoreItem>
</file>

<file path=customXml/itemProps2.xml><?xml version="1.0" encoding="utf-8"?>
<ds:datastoreItem xmlns:ds="http://schemas.openxmlformats.org/officeDocument/2006/customXml" ds:itemID="{B42EE649-806D-421E-9411-5D55B594D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e94a0-dc7e-4abc-b3ad-6d677fcc5409"/>
    <ds:schemaRef ds:uri="68be01d6-646d-4a40-a276-8f1a9c172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8DE0D-7EF5-49E7-B3AA-EB73700876F1}">
  <ds:schemaRefs>
    <ds:schemaRef ds:uri="http://schemas.microsoft.com/office/2006/metadata/properties"/>
    <ds:schemaRef ds:uri="http://schemas.microsoft.com/office/infopath/2007/PartnerControls"/>
    <ds:schemaRef ds:uri="68be01d6-646d-4a40-a276-8f1a9c172322"/>
    <ds:schemaRef ds:uri="45ae94a0-dc7e-4abc-b3ad-6d677fcc5409"/>
  </ds:schemaRefs>
</ds:datastoreItem>
</file>

<file path=customXml/itemProps4.xml><?xml version="1.0" encoding="utf-8"?>
<ds:datastoreItem xmlns:ds="http://schemas.openxmlformats.org/officeDocument/2006/customXml" ds:itemID="{E135A521-12E5-4071-A961-B182D668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7746</Words>
  <Characters>44156</Characters>
  <Application>Microsoft Office Word</Application>
  <DocSecurity>0</DocSecurity>
  <Lines>367</Lines>
  <Paragraphs>103</Paragraphs>
  <ScaleCrop>false</ScaleCrop>
  <HeadingPairs>
    <vt:vector size="6" baseType="variant">
      <vt:variant>
        <vt:lpstr>Título</vt:lpstr>
      </vt:variant>
      <vt:variant>
        <vt:i4>1</vt:i4>
      </vt:variant>
      <vt:variant>
        <vt:lpstr>Títulos</vt:lpstr>
      </vt:variant>
      <vt:variant>
        <vt:i4>9</vt:i4>
      </vt:variant>
      <vt:variant>
        <vt:lpstr>Títol</vt:lpstr>
      </vt:variant>
      <vt:variant>
        <vt:i4>1</vt:i4>
      </vt:variant>
    </vt:vector>
  </HeadingPairs>
  <TitlesOfParts>
    <vt:vector size="11" baseType="lpstr">
      <vt:lpstr>-</vt:lpstr>
      <vt:lpstr>Introducción</vt:lpstr>
      <vt:lpstr>        Antecedentes</vt:lpstr>
      <vt:lpstr>Estrategia de cuidados de las Islas Baleares, AmbCura</vt:lpstr>
      <vt:lpstr>    Programas, proyectos y líneas de trabajo</vt:lpstr>
      <vt:lpstr>Evaluación e indicadores de calidad asistencial</vt:lpstr>
      <vt:lpstr>Cronograma de trabajo</vt:lpstr>
      <vt:lpstr>Diagnóstico de situación</vt:lpstr>
      <vt:lpstr>        Proyectos de búsqueda</vt:lpstr>
      <vt:lpstr>Bibliografía</vt:lpstr>
      <vt:lpstr>-</vt:lpstr>
    </vt:vector>
  </TitlesOfParts>
  <Company>HOSPITAL SON DURETA</Company>
  <LinksUpToDate>false</LinksUpToDate>
  <CharactersWithSpaces>51799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Usuario de Microsoft Office</dc:creator>
  <cp:keywords/>
  <dc:description>formato BR; corrección TS 25052023</dc:description>
  <cp:lastModifiedBy>tv2m</cp:lastModifiedBy>
  <cp:revision>2</cp:revision>
  <cp:lastPrinted>2019-01-25T23:51:00Z</cp:lastPrinted>
  <dcterms:created xsi:type="dcterms:W3CDTF">2023-05-26T11:09:00Z</dcterms:created>
  <dcterms:modified xsi:type="dcterms:W3CDTF">2023-05-26T11:09:00Z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0x01010070C6909CE0D2034596C4C362F0009FAF</vt:lpwstr>
  </property>
  <property fmtid="{D5CDD505-2E9C-101B-9397-08002B2CF9AE}" pid="3" name="MediaServiceImageTags">
    <vt:lpwstr/>
  </property>
</Properties>
</file>